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E0" w:rsidRPr="00565251" w:rsidRDefault="00C351E0" w:rsidP="00C351E0">
      <w:pPr>
        <w:jc w:val="center"/>
        <w:rPr>
          <w:b/>
        </w:rPr>
      </w:pPr>
    </w:p>
    <w:p w:rsidR="00C351E0" w:rsidRPr="00565251" w:rsidRDefault="00C351E0" w:rsidP="00C351E0">
      <w:pPr>
        <w:rPr>
          <w:b/>
          <w:sz w:val="36"/>
          <w:szCs w:val="36"/>
        </w:rPr>
      </w:pPr>
    </w:p>
    <w:p w:rsidR="00C351E0" w:rsidRPr="00565251" w:rsidRDefault="00C351E0" w:rsidP="00C351E0">
      <w:pPr>
        <w:rPr>
          <w:b/>
          <w:sz w:val="36"/>
          <w:szCs w:val="36"/>
        </w:rPr>
      </w:pPr>
    </w:p>
    <w:tbl>
      <w:tblPr>
        <w:tblStyle w:val="af"/>
        <w:tblpPr w:leftFromText="180" w:rightFromText="180" w:vertAnchor="text" w:horzAnchor="page" w:tblpX="8103" w:tblpY="153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699"/>
      </w:tblGrid>
      <w:tr w:rsidR="00C351E0" w:rsidRPr="00565251" w:rsidTr="00C351E0">
        <w:trPr>
          <w:trHeight w:val="1619"/>
        </w:trPr>
        <w:tc>
          <w:tcPr>
            <w:tcW w:w="3699" w:type="dxa"/>
            <w:tcBorders>
              <w:top w:val="nil"/>
              <w:left w:val="nil"/>
              <w:bottom w:val="nil"/>
              <w:right w:val="nil"/>
            </w:tcBorders>
          </w:tcPr>
          <w:p w:rsidR="00C351E0" w:rsidRPr="00565251" w:rsidRDefault="00C351E0" w:rsidP="00C351E0">
            <w:r>
              <w:t>Утверждено</w:t>
            </w:r>
            <w:r w:rsidRPr="00565251">
              <w:t>:</w:t>
            </w:r>
          </w:p>
          <w:p w:rsidR="00C351E0" w:rsidRPr="00565251" w:rsidRDefault="00C351E0" w:rsidP="00C351E0">
            <w:r>
              <w:t xml:space="preserve"> </w:t>
            </w:r>
            <w:r w:rsidRPr="00565251">
              <w:t>Директор</w:t>
            </w:r>
            <w:r>
              <w:t xml:space="preserve"> ______   Дюрина Н.Ю</w:t>
            </w:r>
          </w:p>
          <w:p w:rsidR="00C351E0" w:rsidRPr="00565251" w:rsidRDefault="00C351E0" w:rsidP="00C351E0">
            <w:r w:rsidRPr="00565251">
              <w:t xml:space="preserve"> </w:t>
            </w:r>
            <w:r>
              <w:t>Приказ</w:t>
            </w:r>
          </w:p>
          <w:p w:rsidR="00C351E0" w:rsidRPr="00565251" w:rsidRDefault="00C351E0" w:rsidP="00C351E0">
            <w:r w:rsidRPr="00565251">
              <w:t>№ _</w:t>
            </w:r>
            <w:r>
              <w:t>101__ от  « __30___»  __сентября _______ 2024</w:t>
            </w:r>
            <w:r w:rsidRPr="00565251">
              <w:t xml:space="preserve"> г.</w:t>
            </w:r>
          </w:p>
        </w:tc>
      </w:tr>
    </w:tbl>
    <w:tbl>
      <w:tblPr>
        <w:tblStyle w:val="af"/>
        <w:tblpPr w:leftFromText="180" w:rightFromText="180" w:vertAnchor="page" w:horzAnchor="page" w:tblpX="194" w:tblpY="28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tblGrid>
      <w:tr w:rsidR="00C351E0" w:rsidRPr="00565251" w:rsidTr="00C351E0">
        <w:trPr>
          <w:trHeight w:val="1436"/>
        </w:trPr>
        <w:tc>
          <w:tcPr>
            <w:tcW w:w="3499" w:type="dxa"/>
          </w:tcPr>
          <w:p w:rsidR="00C351E0" w:rsidRDefault="00C351E0" w:rsidP="00C351E0"/>
          <w:p w:rsidR="00C351E0" w:rsidRDefault="00C351E0" w:rsidP="00C351E0"/>
          <w:p w:rsidR="00C351E0" w:rsidRDefault="00C351E0" w:rsidP="00C351E0"/>
          <w:p w:rsidR="00C351E0" w:rsidRDefault="00C351E0" w:rsidP="00C351E0"/>
          <w:p w:rsidR="00C351E0" w:rsidRDefault="00C351E0" w:rsidP="00C351E0"/>
          <w:p w:rsidR="00C351E0" w:rsidRDefault="00C351E0" w:rsidP="00C351E0"/>
          <w:p w:rsidR="00C351E0" w:rsidRPr="00565251" w:rsidRDefault="00C351E0" w:rsidP="00C351E0">
            <w:r>
              <w:t>Рассмотрено</w:t>
            </w:r>
            <w:r w:rsidRPr="00565251">
              <w:t>:</w:t>
            </w:r>
          </w:p>
          <w:p w:rsidR="00C351E0" w:rsidRPr="00565251" w:rsidRDefault="00C351E0" w:rsidP="00C351E0">
            <w:r w:rsidRPr="00565251">
              <w:t>На заседании ТМО «Содружество»</w:t>
            </w:r>
          </w:p>
          <w:p w:rsidR="00C351E0" w:rsidRPr="00565251" w:rsidRDefault="00C351E0" w:rsidP="00C351E0">
            <w:r w:rsidRPr="00565251">
              <w:t>п</w:t>
            </w:r>
            <w:r>
              <w:t>ротокол №__1_ от  «_29__»__августа___ 2024</w:t>
            </w:r>
            <w:r w:rsidRPr="00565251">
              <w:t>г.</w:t>
            </w:r>
          </w:p>
          <w:p w:rsidR="00C351E0" w:rsidRPr="00565251" w:rsidRDefault="00C351E0" w:rsidP="00C351E0"/>
        </w:tc>
      </w:tr>
    </w:tbl>
    <w:p w:rsidR="00C351E0" w:rsidRPr="00565251" w:rsidRDefault="00C351E0" w:rsidP="00C351E0">
      <w:pPr>
        <w:rPr>
          <w:b/>
          <w:sz w:val="36"/>
          <w:szCs w:val="36"/>
        </w:rPr>
      </w:pPr>
    </w:p>
    <w:p w:rsidR="00C351E0" w:rsidRDefault="00C351E0" w:rsidP="00C351E0">
      <w:pPr>
        <w:rPr>
          <w:b/>
          <w:sz w:val="36"/>
          <w:szCs w:val="36"/>
        </w:rPr>
      </w:pPr>
    </w:p>
    <w:tbl>
      <w:tblPr>
        <w:tblStyle w:val="af"/>
        <w:tblpPr w:leftFromText="180" w:rightFromText="180" w:vertAnchor="text" w:horzAnchor="margin" w:tblpXSpec="center" w:tblpY="1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tblGrid>
      <w:tr w:rsidR="00C351E0" w:rsidRPr="00565251" w:rsidTr="00C351E0">
        <w:trPr>
          <w:trHeight w:val="1400"/>
        </w:trPr>
        <w:tc>
          <w:tcPr>
            <w:tcW w:w="3107" w:type="dxa"/>
          </w:tcPr>
          <w:p w:rsidR="00C351E0" w:rsidRPr="00565251" w:rsidRDefault="00C351E0" w:rsidP="00C351E0">
            <w:r>
              <w:t>Согласовано</w:t>
            </w:r>
            <w:r w:rsidRPr="00565251">
              <w:t>:</w:t>
            </w:r>
          </w:p>
          <w:p w:rsidR="00C351E0" w:rsidRPr="00565251" w:rsidRDefault="00C351E0" w:rsidP="00C351E0">
            <w:r>
              <w:t>На заседании   педагогического совета</w:t>
            </w:r>
          </w:p>
          <w:p w:rsidR="00C351E0" w:rsidRPr="00565251" w:rsidRDefault="00C351E0" w:rsidP="00C351E0">
            <w:r w:rsidRPr="00565251">
              <w:t>п</w:t>
            </w:r>
            <w:r>
              <w:t>ротокол №_1__ от  «_29__»__августа___ 2024</w:t>
            </w:r>
            <w:r w:rsidRPr="00565251">
              <w:t>г.</w:t>
            </w:r>
          </w:p>
          <w:p w:rsidR="00C351E0" w:rsidRPr="00565251" w:rsidRDefault="00C351E0" w:rsidP="00C351E0">
            <w:pPr>
              <w:rPr>
                <w:b/>
              </w:rPr>
            </w:pPr>
          </w:p>
        </w:tc>
      </w:tr>
    </w:tbl>
    <w:p w:rsidR="00C351E0" w:rsidRDefault="00C351E0" w:rsidP="00C351E0">
      <w:pPr>
        <w:rPr>
          <w:b/>
          <w:sz w:val="36"/>
          <w:szCs w:val="36"/>
        </w:rPr>
      </w:pPr>
    </w:p>
    <w:p w:rsidR="00C351E0" w:rsidRPr="00565251" w:rsidRDefault="00C351E0" w:rsidP="00C351E0">
      <w:pPr>
        <w:jc w:val="center"/>
        <w:rPr>
          <w:b/>
        </w:rPr>
      </w:pPr>
    </w:p>
    <w:p w:rsidR="00FE259F" w:rsidRDefault="00FE259F" w:rsidP="00FE259F">
      <w:pPr>
        <w:rPr>
          <w:b/>
          <w:sz w:val="36"/>
          <w:szCs w:val="36"/>
        </w:rPr>
      </w:pPr>
    </w:p>
    <w:p w:rsidR="00FE259F" w:rsidRPr="00565251" w:rsidRDefault="00FE259F" w:rsidP="00FE259F">
      <w:pPr>
        <w:rPr>
          <w:b/>
          <w:sz w:val="36"/>
          <w:szCs w:val="36"/>
        </w:rPr>
      </w:pPr>
    </w:p>
    <w:p w:rsidR="00FE259F" w:rsidRDefault="00FE259F" w:rsidP="00FE259F">
      <w:pPr>
        <w:jc w:val="center"/>
        <w:rPr>
          <w:b/>
          <w:sz w:val="36"/>
          <w:szCs w:val="36"/>
        </w:rPr>
      </w:pPr>
    </w:p>
    <w:p w:rsidR="00FE259F" w:rsidRPr="00FE259F" w:rsidRDefault="00FE259F" w:rsidP="00FE259F">
      <w:pPr>
        <w:jc w:val="center"/>
        <w:rPr>
          <w:rFonts w:eastAsia="+mn-ea"/>
          <w:b/>
          <w:sz w:val="28"/>
          <w:szCs w:val="28"/>
        </w:rPr>
      </w:pPr>
      <w:r w:rsidRPr="00FE259F">
        <w:rPr>
          <w:b/>
          <w:sz w:val="28"/>
          <w:szCs w:val="28"/>
        </w:rPr>
        <w:t xml:space="preserve">Адаптированная рабочая программа     </w:t>
      </w:r>
    </w:p>
    <w:p w:rsidR="00FE259F" w:rsidRPr="00FE259F" w:rsidRDefault="00E4580E" w:rsidP="00FE259F">
      <w:pPr>
        <w:jc w:val="center"/>
        <w:rPr>
          <w:rFonts w:eastAsia="+mn-ea"/>
          <w:b/>
          <w:sz w:val="28"/>
          <w:szCs w:val="28"/>
        </w:rPr>
      </w:pPr>
      <w:r>
        <w:rPr>
          <w:rFonts w:eastAsia="+mn-ea"/>
          <w:b/>
          <w:sz w:val="28"/>
          <w:szCs w:val="28"/>
        </w:rPr>
        <w:t xml:space="preserve">учебного предмета «География» </w:t>
      </w:r>
      <w:bookmarkStart w:id="0" w:name="_GoBack"/>
      <w:bookmarkEnd w:id="0"/>
    </w:p>
    <w:p w:rsidR="00FE259F" w:rsidRDefault="00FE259F" w:rsidP="00FE259F">
      <w:pPr>
        <w:jc w:val="center"/>
        <w:rPr>
          <w:rFonts w:eastAsia="+mn-ea"/>
          <w:b/>
          <w:sz w:val="28"/>
          <w:szCs w:val="28"/>
        </w:rPr>
      </w:pPr>
      <w:r w:rsidRPr="00FE259F">
        <w:rPr>
          <w:rFonts w:eastAsia="+mn-ea"/>
          <w:b/>
          <w:sz w:val="28"/>
          <w:szCs w:val="28"/>
        </w:rPr>
        <w:t>для   обучающихся с з</w:t>
      </w:r>
      <w:r w:rsidR="00E4580E">
        <w:rPr>
          <w:rFonts w:eastAsia="+mn-ea"/>
          <w:b/>
          <w:sz w:val="28"/>
          <w:szCs w:val="28"/>
        </w:rPr>
        <w:t>адержкой психического развития</w:t>
      </w:r>
    </w:p>
    <w:p w:rsidR="00E4580E" w:rsidRPr="00FE259F" w:rsidRDefault="00E4580E" w:rsidP="00FE259F">
      <w:pPr>
        <w:jc w:val="center"/>
        <w:rPr>
          <w:rFonts w:eastAsia="+mn-ea"/>
          <w:b/>
          <w:sz w:val="28"/>
          <w:szCs w:val="28"/>
        </w:rPr>
      </w:pPr>
      <w:r>
        <w:rPr>
          <w:rFonts w:eastAsia="+mn-ea"/>
          <w:b/>
          <w:sz w:val="28"/>
          <w:szCs w:val="28"/>
        </w:rPr>
        <w:t>5 класс</w:t>
      </w:r>
    </w:p>
    <w:p w:rsidR="00FE259F" w:rsidRDefault="00FE259F" w:rsidP="00FE259F">
      <w:pPr>
        <w:jc w:val="center"/>
        <w:rPr>
          <w:rFonts w:eastAsia="+mn-ea"/>
          <w:b/>
          <w:sz w:val="32"/>
          <w:szCs w:val="32"/>
        </w:rPr>
      </w:pPr>
    </w:p>
    <w:p w:rsidR="00FE259F" w:rsidRDefault="00FE259F" w:rsidP="00FE259F">
      <w:pPr>
        <w:jc w:val="center"/>
        <w:rPr>
          <w:rFonts w:eastAsia="+mn-ea"/>
          <w:b/>
          <w:sz w:val="32"/>
          <w:szCs w:val="32"/>
        </w:rPr>
      </w:pPr>
    </w:p>
    <w:p w:rsidR="00FE259F" w:rsidRDefault="00FE259F" w:rsidP="00FE259F">
      <w:pPr>
        <w:pStyle w:val="a6"/>
        <w:tabs>
          <w:tab w:val="left" w:pos="708"/>
          <w:tab w:val="left" w:pos="5385"/>
        </w:tabs>
        <w:spacing w:line="276" w:lineRule="auto"/>
      </w:pPr>
      <w:r>
        <w:rPr>
          <w:rFonts w:eastAsia="+mn-ea"/>
          <w:b/>
          <w:sz w:val="32"/>
          <w:szCs w:val="32"/>
        </w:rPr>
        <w:tab/>
      </w:r>
      <w:r>
        <w:rPr>
          <w:rFonts w:eastAsia="+mn-ea"/>
          <w:b/>
          <w:sz w:val="32"/>
          <w:szCs w:val="32"/>
        </w:rPr>
        <w:tab/>
      </w:r>
    </w:p>
    <w:p w:rsidR="00FE259F" w:rsidRDefault="00FE259F" w:rsidP="00FE259F">
      <w:pPr>
        <w:tabs>
          <w:tab w:val="left" w:pos="10350"/>
        </w:tabs>
        <w:jc w:val="right"/>
        <w:rPr>
          <w:rFonts w:eastAsia="+mn-ea"/>
          <w:b/>
        </w:rPr>
      </w:pPr>
      <w:r w:rsidRPr="007B6CA3">
        <w:rPr>
          <w:rFonts w:eastAsia="+mn-ea"/>
          <w:b/>
        </w:rPr>
        <w:t>Составитель: Корчунова С.А .</w:t>
      </w:r>
      <w:r>
        <w:rPr>
          <w:rFonts w:eastAsia="+mn-ea"/>
          <w:b/>
        </w:rPr>
        <w:t xml:space="preserve"> </w:t>
      </w:r>
    </w:p>
    <w:p w:rsidR="00FE259F" w:rsidRDefault="00FE259F" w:rsidP="00FE259F">
      <w:pPr>
        <w:tabs>
          <w:tab w:val="left" w:pos="10350"/>
        </w:tabs>
        <w:jc w:val="right"/>
        <w:rPr>
          <w:rFonts w:eastAsia="+mn-ea"/>
          <w:b/>
        </w:rPr>
      </w:pPr>
      <w:r>
        <w:rPr>
          <w:rFonts w:eastAsia="+mn-ea"/>
          <w:b/>
        </w:rPr>
        <w:t>учитель географии</w:t>
      </w:r>
    </w:p>
    <w:p w:rsidR="00FE259F" w:rsidRDefault="00FE259F" w:rsidP="00FE259F">
      <w:pPr>
        <w:tabs>
          <w:tab w:val="left" w:pos="10350"/>
        </w:tabs>
        <w:jc w:val="center"/>
        <w:rPr>
          <w:rFonts w:eastAsia="+mn-ea"/>
          <w:b/>
        </w:rPr>
      </w:pPr>
    </w:p>
    <w:p w:rsidR="00FE259F" w:rsidRPr="007B6CA3" w:rsidRDefault="00FE259F" w:rsidP="00FE259F">
      <w:pPr>
        <w:tabs>
          <w:tab w:val="left" w:pos="10350"/>
        </w:tabs>
        <w:jc w:val="center"/>
        <w:rPr>
          <w:rFonts w:eastAsia="+mn-ea"/>
          <w:b/>
        </w:rPr>
      </w:pPr>
      <w:r>
        <w:rPr>
          <w:rFonts w:eastAsia="+mn-ea"/>
          <w:b/>
        </w:rPr>
        <w:t>Астрахань  2024г</w:t>
      </w:r>
    </w:p>
    <w:p w:rsidR="00214AD5" w:rsidRPr="00296412" w:rsidRDefault="00214AD5" w:rsidP="00FE259F">
      <w:pPr>
        <w:spacing w:after="0" w:line="240" w:lineRule="auto"/>
        <w:ind w:left="-124" w:right="-109"/>
        <w:jc w:val="center"/>
        <w:rPr>
          <w:rFonts w:ascii="Times New Roman" w:hAnsi="Times New Roman"/>
          <w:sz w:val="24"/>
          <w:szCs w:val="24"/>
        </w:rPr>
      </w:pPr>
      <w:r w:rsidRPr="00296412">
        <w:rPr>
          <w:rFonts w:ascii="Times New Roman" w:hAnsi="Times New Roman"/>
          <w:b/>
          <w:sz w:val="24"/>
          <w:szCs w:val="24"/>
        </w:rPr>
        <w:tab/>
      </w:r>
    </w:p>
    <w:p w:rsidR="008848FE" w:rsidRDefault="008848FE" w:rsidP="00F3691E">
      <w:pPr>
        <w:pStyle w:val="a6"/>
        <w:rPr>
          <w:rFonts w:ascii="Times New Roman" w:hAnsi="Times New Roman"/>
          <w:b/>
          <w:sz w:val="24"/>
          <w:szCs w:val="24"/>
        </w:rPr>
      </w:pPr>
    </w:p>
    <w:p w:rsidR="00FE259F" w:rsidRDefault="00FE259F" w:rsidP="00F3691E">
      <w:pPr>
        <w:pStyle w:val="a6"/>
        <w:rPr>
          <w:rFonts w:ascii="Times New Roman" w:hAnsi="Times New Roman"/>
          <w:b/>
          <w:sz w:val="24"/>
          <w:szCs w:val="24"/>
        </w:rPr>
      </w:pPr>
    </w:p>
    <w:p w:rsidR="00FE259F" w:rsidRDefault="00FE259F" w:rsidP="00F3691E">
      <w:pPr>
        <w:pStyle w:val="a6"/>
        <w:rPr>
          <w:rFonts w:ascii="Times New Roman" w:hAnsi="Times New Roman"/>
          <w:b/>
          <w:sz w:val="24"/>
          <w:szCs w:val="24"/>
        </w:rPr>
      </w:pPr>
    </w:p>
    <w:p w:rsidR="00FE259F" w:rsidRDefault="00FE259F" w:rsidP="00F3691E">
      <w:pPr>
        <w:pStyle w:val="a6"/>
        <w:rPr>
          <w:rFonts w:ascii="Times New Roman" w:hAnsi="Times New Roman"/>
          <w:b/>
          <w:sz w:val="24"/>
          <w:szCs w:val="24"/>
        </w:rPr>
      </w:pPr>
    </w:p>
    <w:p w:rsidR="008848FE" w:rsidRDefault="008848FE" w:rsidP="00214AD5">
      <w:pPr>
        <w:pStyle w:val="a6"/>
        <w:jc w:val="center"/>
        <w:rPr>
          <w:rFonts w:ascii="Times New Roman" w:hAnsi="Times New Roman"/>
          <w:b/>
          <w:sz w:val="24"/>
          <w:szCs w:val="24"/>
        </w:rPr>
      </w:pPr>
    </w:p>
    <w:p w:rsidR="00214AD5" w:rsidRPr="00296412" w:rsidRDefault="00214AD5" w:rsidP="008848FE">
      <w:pPr>
        <w:pStyle w:val="a6"/>
        <w:jc w:val="center"/>
        <w:rPr>
          <w:rFonts w:ascii="Times New Roman" w:hAnsi="Times New Roman"/>
          <w:b/>
          <w:sz w:val="24"/>
          <w:szCs w:val="24"/>
        </w:rPr>
      </w:pPr>
      <w:r w:rsidRPr="00296412">
        <w:rPr>
          <w:rFonts w:ascii="Times New Roman" w:hAnsi="Times New Roman"/>
          <w:b/>
          <w:sz w:val="24"/>
          <w:szCs w:val="24"/>
        </w:rPr>
        <w:t>ПОЯСНИТЕЛЬНАЯ ЗАПИСКА</w:t>
      </w:r>
    </w:p>
    <w:p w:rsidR="00214AD5" w:rsidRPr="00296412" w:rsidRDefault="00214AD5" w:rsidP="00214AD5">
      <w:pPr>
        <w:pStyle w:val="a6"/>
        <w:spacing w:line="276" w:lineRule="auto"/>
        <w:jc w:val="center"/>
        <w:rPr>
          <w:rFonts w:ascii="Times New Roman" w:hAnsi="Times New Roman"/>
          <w:b/>
          <w:sz w:val="24"/>
          <w:szCs w:val="24"/>
        </w:rPr>
      </w:pPr>
    </w:p>
    <w:p w:rsidR="00214AD5" w:rsidRPr="0085014C" w:rsidRDefault="00214AD5" w:rsidP="00214AD5">
      <w:pPr>
        <w:widowControl w:val="0"/>
        <w:overflowPunct w:val="0"/>
        <w:autoSpaceDE w:val="0"/>
        <w:autoSpaceDN w:val="0"/>
        <w:adjustRightInd w:val="0"/>
        <w:spacing w:after="0"/>
        <w:ind w:left="1" w:firstLine="708"/>
        <w:jc w:val="both"/>
        <w:rPr>
          <w:rFonts w:ascii="Times New Roman" w:hAnsi="Times New Roman"/>
          <w:sz w:val="24"/>
          <w:szCs w:val="24"/>
        </w:rPr>
      </w:pPr>
      <w:r w:rsidRPr="0085014C">
        <w:rPr>
          <w:rFonts w:ascii="Times New Roman" w:hAnsi="Times New Roman"/>
          <w:sz w:val="24"/>
          <w:szCs w:val="24"/>
        </w:rPr>
        <w:t xml:space="preserve">Адаптированная рабочая программа по </w:t>
      </w:r>
      <w:r>
        <w:rPr>
          <w:rFonts w:ascii="Times New Roman" w:hAnsi="Times New Roman"/>
          <w:sz w:val="24"/>
          <w:szCs w:val="24"/>
        </w:rPr>
        <w:t>географии</w:t>
      </w:r>
      <w:r w:rsidRPr="0085014C">
        <w:rPr>
          <w:rFonts w:ascii="Times New Roman" w:hAnsi="Times New Roman"/>
          <w:sz w:val="24"/>
          <w:szCs w:val="24"/>
        </w:rPr>
        <w:t xml:space="preserve"> ориентирована на особенности психофизического развития учащихся с ЗПР, для обучающихся как инклюзивно (в классе), так индивидуально и  содержит требования к организации учебных занятий по предмету в соответствии с принципами коррекционной педагогики и учитывает:</w:t>
      </w:r>
    </w:p>
    <w:p w:rsidR="00214AD5" w:rsidRPr="0085014C" w:rsidRDefault="00214AD5" w:rsidP="00214AD5">
      <w:pPr>
        <w:widowControl w:val="0"/>
        <w:numPr>
          <w:ilvl w:val="0"/>
          <w:numId w:val="3"/>
        </w:numPr>
        <w:tabs>
          <w:tab w:val="clear" w:pos="720"/>
          <w:tab w:val="num" w:pos="141"/>
        </w:tabs>
        <w:overflowPunct w:val="0"/>
        <w:autoSpaceDE w:val="0"/>
        <w:autoSpaceDN w:val="0"/>
        <w:adjustRightInd w:val="0"/>
        <w:spacing w:after="0"/>
        <w:ind w:left="141" w:hanging="141"/>
        <w:jc w:val="both"/>
        <w:rPr>
          <w:rFonts w:ascii="Times New Roman" w:hAnsi="Times New Roman"/>
          <w:sz w:val="24"/>
          <w:szCs w:val="24"/>
        </w:rPr>
      </w:pPr>
      <w:r w:rsidRPr="0085014C">
        <w:rPr>
          <w:rFonts w:ascii="Times New Roman" w:hAnsi="Times New Roman"/>
          <w:sz w:val="24"/>
          <w:szCs w:val="24"/>
        </w:rPr>
        <w:t>требования ФГОС ОВЗ НОО с целью преемственности основных образовательных программ в среднем звене для пролонгации работы, начатой при организации образования обучающихся с ОВЗ на уровне начального общего образования;</w:t>
      </w:r>
    </w:p>
    <w:p w:rsidR="00214AD5" w:rsidRPr="0085014C" w:rsidRDefault="00214AD5" w:rsidP="00214AD5">
      <w:pPr>
        <w:widowControl w:val="0"/>
        <w:numPr>
          <w:ilvl w:val="0"/>
          <w:numId w:val="3"/>
        </w:numPr>
        <w:tabs>
          <w:tab w:val="clear" w:pos="720"/>
          <w:tab w:val="num" w:pos="186"/>
        </w:tabs>
        <w:overflowPunct w:val="0"/>
        <w:autoSpaceDE w:val="0"/>
        <w:autoSpaceDN w:val="0"/>
        <w:adjustRightInd w:val="0"/>
        <w:spacing w:after="0"/>
        <w:ind w:left="1" w:right="20" w:hanging="1"/>
        <w:jc w:val="both"/>
        <w:rPr>
          <w:rFonts w:ascii="Times New Roman" w:hAnsi="Times New Roman"/>
          <w:sz w:val="24"/>
          <w:szCs w:val="24"/>
        </w:rPr>
      </w:pPr>
      <w:r w:rsidRPr="0085014C">
        <w:rPr>
          <w:rFonts w:ascii="Times New Roman" w:hAnsi="Times New Roman"/>
          <w:sz w:val="24"/>
          <w:szCs w:val="24"/>
        </w:rPr>
        <w:t xml:space="preserve">специфические особенности обучения детей с ограниченными возможностями здоровья, которые заложены в АОП ООО. </w:t>
      </w:r>
    </w:p>
    <w:p w:rsidR="00214AD5" w:rsidRPr="0085014C" w:rsidRDefault="00214AD5" w:rsidP="00214AD5">
      <w:pPr>
        <w:pStyle w:val="a6"/>
        <w:spacing w:line="276" w:lineRule="auto"/>
        <w:ind w:firstLine="567"/>
        <w:jc w:val="both"/>
        <w:rPr>
          <w:rFonts w:ascii="Times New Roman" w:hAnsi="Times New Roman"/>
          <w:sz w:val="24"/>
          <w:szCs w:val="24"/>
        </w:rPr>
      </w:pPr>
      <w:r w:rsidRPr="0085014C">
        <w:rPr>
          <w:rFonts w:ascii="Times New Roman" w:hAnsi="Times New Roman"/>
          <w:sz w:val="24"/>
          <w:szCs w:val="24"/>
        </w:rPr>
        <w:t>Адаптированная рабочая программа предмета «</w:t>
      </w:r>
      <w:r>
        <w:rPr>
          <w:rFonts w:ascii="Times New Roman" w:hAnsi="Times New Roman"/>
          <w:sz w:val="24"/>
          <w:szCs w:val="24"/>
        </w:rPr>
        <w:t>география</w:t>
      </w:r>
      <w:r w:rsidRPr="0085014C">
        <w:rPr>
          <w:rFonts w:ascii="Times New Roman" w:hAnsi="Times New Roman"/>
          <w:sz w:val="24"/>
          <w:szCs w:val="24"/>
        </w:rPr>
        <w:t>» обязательной области «</w:t>
      </w:r>
      <w:r>
        <w:rPr>
          <w:rFonts w:ascii="Times New Roman" w:hAnsi="Times New Roman"/>
          <w:sz w:val="24"/>
          <w:szCs w:val="24"/>
        </w:rPr>
        <w:t>География</w:t>
      </w:r>
      <w:r w:rsidRPr="0085014C">
        <w:rPr>
          <w:rFonts w:ascii="Times New Roman" w:hAnsi="Times New Roman"/>
          <w:sz w:val="24"/>
          <w:szCs w:val="24"/>
        </w:rPr>
        <w:t>» для основного общего образования разработана на основании нормативных документов:</w:t>
      </w:r>
    </w:p>
    <w:p w:rsidR="00214AD5" w:rsidRPr="0085014C" w:rsidRDefault="00214AD5" w:rsidP="00214AD5">
      <w:pPr>
        <w:pStyle w:val="a3"/>
        <w:numPr>
          <w:ilvl w:val="0"/>
          <w:numId w:val="1"/>
        </w:numPr>
        <w:spacing w:after="0"/>
        <w:contextualSpacing/>
        <w:jc w:val="both"/>
        <w:rPr>
          <w:rFonts w:ascii="Times New Roman" w:hAnsi="Times New Roman"/>
          <w:sz w:val="24"/>
          <w:szCs w:val="24"/>
        </w:rPr>
      </w:pPr>
      <w:r w:rsidRPr="0085014C">
        <w:rPr>
          <w:rFonts w:ascii="Times New Roman" w:hAnsi="Times New Roman"/>
          <w:sz w:val="24"/>
          <w:szCs w:val="24"/>
        </w:rPr>
        <w:t>Федеральный  закон №273-ФЗ  «Об образовании в Российской Федерации» от 29.12.2012 г.</w:t>
      </w:r>
    </w:p>
    <w:p w:rsidR="00214AD5" w:rsidRPr="0085014C" w:rsidRDefault="00214AD5" w:rsidP="00214AD5">
      <w:pPr>
        <w:pStyle w:val="a6"/>
        <w:numPr>
          <w:ilvl w:val="0"/>
          <w:numId w:val="1"/>
        </w:numPr>
        <w:spacing w:line="276" w:lineRule="auto"/>
        <w:jc w:val="both"/>
        <w:rPr>
          <w:rFonts w:ascii="Times New Roman" w:hAnsi="Times New Roman"/>
          <w:sz w:val="24"/>
          <w:szCs w:val="24"/>
        </w:rPr>
      </w:pPr>
      <w:r w:rsidRPr="0085014C">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образований и науки Российской Федерации от 17.12.2010 № 1897 </w:t>
      </w:r>
      <w:r w:rsidRPr="0085014C">
        <w:rPr>
          <w:rFonts w:ascii="Times New Roman" w:hAnsi="Times New Roman"/>
          <w:iCs/>
          <w:sz w:val="24"/>
          <w:szCs w:val="24"/>
        </w:rPr>
        <w:t>(Зарегистрирован Министерством юстиции Российской Федерации 1 февраля 2011 г. регистрационный N 19644)</w:t>
      </w:r>
      <w:r w:rsidRPr="0085014C">
        <w:rPr>
          <w:rFonts w:ascii="Times New Roman" w:hAnsi="Times New Roman"/>
          <w:sz w:val="24"/>
          <w:szCs w:val="24"/>
        </w:rPr>
        <w:t>, с  изменениями и дополнениями, утвержденными приказом Министерства образования и науки Российской Федерации от 29.12.2014 № 1644, от 31.12.2015 №1577;</w:t>
      </w:r>
    </w:p>
    <w:p w:rsidR="00214AD5" w:rsidRPr="0085014C" w:rsidRDefault="00214AD5" w:rsidP="00214AD5">
      <w:pPr>
        <w:pStyle w:val="a6"/>
        <w:numPr>
          <w:ilvl w:val="0"/>
          <w:numId w:val="1"/>
        </w:numPr>
        <w:spacing w:line="276" w:lineRule="auto"/>
        <w:jc w:val="both"/>
        <w:rPr>
          <w:rFonts w:ascii="Times New Roman" w:hAnsi="Times New Roman"/>
          <w:sz w:val="24"/>
          <w:szCs w:val="24"/>
        </w:rPr>
      </w:pPr>
      <w:r w:rsidRPr="0085014C">
        <w:rPr>
          <w:rFonts w:ascii="Times New Roman" w:hAnsi="Times New Roman"/>
          <w:sz w:val="24"/>
          <w:szCs w:val="24"/>
        </w:rPr>
        <w:t>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 г. №189, г. Москва; зарегистрировано в Минюсте РФ 3 марта 2011 г.</w:t>
      </w:r>
    </w:p>
    <w:p w:rsidR="00214AD5" w:rsidRPr="0085014C" w:rsidRDefault="00AE69CA" w:rsidP="00214AD5">
      <w:pPr>
        <w:pStyle w:val="a3"/>
        <w:numPr>
          <w:ilvl w:val="0"/>
          <w:numId w:val="1"/>
        </w:numPr>
        <w:shd w:val="clear" w:color="auto" w:fill="FFFFFF"/>
        <w:autoSpaceDE w:val="0"/>
        <w:autoSpaceDN w:val="0"/>
        <w:adjustRightInd w:val="0"/>
        <w:spacing w:after="55"/>
        <w:contextualSpacing/>
        <w:jc w:val="both"/>
        <w:rPr>
          <w:rFonts w:ascii="Times New Roman" w:hAnsi="Times New Roman"/>
          <w:color w:val="000000"/>
          <w:sz w:val="24"/>
          <w:szCs w:val="24"/>
        </w:rPr>
      </w:pPr>
      <w:hyperlink r:id="rId7" w:history="1">
        <w:r w:rsidR="00214AD5" w:rsidRPr="0085014C">
          <w:rPr>
            <w:rFonts w:ascii="Times New Roman" w:hAnsi="Times New Roman"/>
            <w:color w:val="000000"/>
            <w:sz w:val="24"/>
            <w:szCs w:val="24"/>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214AD5" w:rsidRPr="0085014C">
        <w:rPr>
          <w:rFonts w:ascii="Times New Roman" w:hAnsi="Times New Roman"/>
          <w:sz w:val="24"/>
          <w:szCs w:val="24"/>
        </w:rPr>
        <w:t>.</w:t>
      </w:r>
    </w:p>
    <w:p w:rsidR="00214AD5" w:rsidRDefault="00214AD5" w:rsidP="00214AD5">
      <w:pPr>
        <w:pStyle w:val="a6"/>
        <w:jc w:val="both"/>
        <w:rPr>
          <w:rFonts w:ascii="Times New Roman" w:hAnsi="Times New Roman"/>
          <w:b/>
          <w:i/>
          <w:sz w:val="24"/>
          <w:szCs w:val="24"/>
        </w:rPr>
      </w:pPr>
    </w:p>
    <w:p w:rsidR="00214AD5" w:rsidRPr="00613361" w:rsidRDefault="00214AD5" w:rsidP="00F3691E">
      <w:pPr>
        <w:spacing w:after="0" w:line="240" w:lineRule="auto"/>
        <w:ind w:firstLine="709"/>
        <w:jc w:val="both"/>
        <w:rPr>
          <w:rFonts w:ascii="Times New Roman" w:hAnsi="Times New Roman"/>
          <w:sz w:val="24"/>
          <w:szCs w:val="24"/>
          <w:u w:val="single"/>
        </w:rPr>
      </w:pPr>
      <w:r w:rsidRPr="00613361">
        <w:rPr>
          <w:rFonts w:ascii="Times New Roman" w:hAnsi="Times New Roman"/>
          <w:sz w:val="24"/>
          <w:szCs w:val="24"/>
          <w:u w:val="single"/>
        </w:rPr>
        <w:t>УМК:</w:t>
      </w:r>
    </w:p>
    <w:p w:rsidR="00214AD5" w:rsidRPr="00613361" w:rsidRDefault="00214AD5" w:rsidP="00F3691E">
      <w:pPr>
        <w:pStyle w:val="a3"/>
        <w:widowControl w:val="0"/>
        <w:numPr>
          <w:ilvl w:val="0"/>
          <w:numId w:val="5"/>
        </w:numPr>
        <w:suppressAutoHyphens/>
        <w:spacing w:after="0" w:line="240" w:lineRule="auto"/>
        <w:jc w:val="both"/>
        <w:rPr>
          <w:rFonts w:ascii="Times New Roman" w:hAnsi="Times New Roman"/>
          <w:sz w:val="24"/>
          <w:szCs w:val="24"/>
        </w:rPr>
      </w:pPr>
      <w:r w:rsidRPr="00613361">
        <w:rPr>
          <w:rFonts w:ascii="Times New Roman" w:hAnsi="Times New Roman"/>
          <w:sz w:val="24"/>
          <w:szCs w:val="24"/>
        </w:rPr>
        <w:t>Примерные программы по учебным предметам. География. 5-9 классы. - М.: Просвещение, 2011</w:t>
      </w:r>
    </w:p>
    <w:p w:rsidR="00214AD5" w:rsidRPr="00613361" w:rsidRDefault="00214AD5" w:rsidP="00F3691E">
      <w:pPr>
        <w:pStyle w:val="a3"/>
        <w:widowControl w:val="0"/>
        <w:numPr>
          <w:ilvl w:val="0"/>
          <w:numId w:val="5"/>
        </w:numPr>
        <w:suppressAutoHyphens/>
        <w:spacing w:after="0" w:line="240" w:lineRule="auto"/>
        <w:jc w:val="both"/>
        <w:rPr>
          <w:rFonts w:ascii="Times New Roman" w:hAnsi="Times New Roman"/>
          <w:sz w:val="24"/>
          <w:szCs w:val="24"/>
        </w:rPr>
      </w:pPr>
      <w:r w:rsidRPr="00613361">
        <w:rPr>
          <w:rFonts w:ascii="Times New Roman" w:hAnsi="Times New Roman"/>
          <w:sz w:val="24"/>
          <w:szCs w:val="24"/>
        </w:rPr>
        <w:t>Николина В.В. География. Рабочие программы. Предметная линия учебников «Полярная звезда». 5-9 классы: пособие для учителей общеобразовательных учреждений/ В.В. Николина, А.И. Алексеев, Е. К. Липкина. – М.: Просвещение, 2013.</w:t>
      </w:r>
    </w:p>
    <w:p w:rsidR="00214AD5" w:rsidRPr="00613361" w:rsidRDefault="00214AD5" w:rsidP="00F3691E">
      <w:pPr>
        <w:pStyle w:val="a3"/>
        <w:widowControl w:val="0"/>
        <w:numPr>
          <w:ilvl w:val="0"/>
          <w:numId w:val="5"/>
        </w:numPr>
        <w:shd w:val="clear" w:color="auto" w:fill="FFFFFF"/>
        <w:suppressAutoHyphens/>
        <w:spacing w:after="0" w:line="240" w:lineRule="auto"/>
        <w:jc w:val="both"/>
        <w:rPr>
          <w:rFonts w:ascii="Times New Roman" w:hAnsi="Times New Roman"/>
          <w:sz w:val="24"/>
          <w:szCs w:val="24"/>
        </w:rPr>
      </w:pPr>
      <w:r w:rsidRPr="00613361">
        <w:rPr>
          <w:rFonts w:ascii="Times New Roman" w:hAnsi="Times New Roman"/>
          <w:sz w:val="24"/>
          <w:szCs w:val="24"/>
        </w:rPr>
        <w:t>Рабочая программа ориентирована на использование учебников серии «Полярная звезда» А. И. Алексеев.</w:t>
      </w:r>
    </w:p>
    <w:p w:rsidR="00214AD5" w:rsidRPr="00613361" w:rsidRDefault="00214AD5" w:rsidP="00214AD5">
      <w:pPr>
        <w:pStyle w:val="a3"/>
        <w:shd w:val="clear" w:color="auto" w:fill="FFFFFF"/>
        <w:spacing w:after="150"/>
        <w:ind w:left="709"/>
        <w:jc w:val="both"/>
        <w:rPr>
          <w:rFonts w:ascii="Times New Roman" w:hAnsi="Times New Roman"/>
          <w:sz w:val="24"/>
          <w:szCs w:val="24"/>
          <w:lang w:val="ru-RU"/>
        </w:rPr>
      </w:pPr>
      <w:r w:rsidRPr="00613361">
        <w:rPr>
          <w:rFonts w:ascii="Times New Roman" w:hAnsi="Times New Roman"/>
          <w:sz w:val="24"/>
          <w:szCs w:val="24"/>
        </w:rPr>
        <w:t>- География 5-6 классы: учебник для общеобразовательных. учреждений / А.И. Алексеев, Е.К. Липкина, В.В. Николина и др. Под редакцией А.И Алексеева; рос. акад. наук, рос. акад. образования, издательство «Просвещение». М.: Просвещение, 2019. (Полярная звезда);</w:t>
      </w:r>
    </w:p>
    <w:p w:rsidR="00214AD5" w:rsidRPr="00613361" w:rsidRDefault="00214AD5" w:rsidP="00214AD5">
      <w:pPr>
        <w:spacing w:line="240" w:lineRule="auto"/>
        <w:ind w:firstLine="709"/>
        <w:jc w:val="both"/>
        <w:rPr>
          <w:rFonts w:ascii="Times New Roman" w:hAnsi="Times New Roman"/>
          <w:color w:val="000000"/>
          <w:spacing w:val="-7"/>
          <w:sz w:val="24"/>
          <w:szCs w:val="24"/>
          <w:shd w:val="clear" w:color="auto" w:fill="FFFFFF"/>
        </w:rPr>
      </w:pPr>
      <w:r w:rsidRPr="00613361">
        <w:rPr>
          <w:rFonts w:ascii="Times New Roman" w:hAnsi="Times New Roman"/>
          <w:sz w:val="24"/>
          <w:szCs w:val="24"/>
        </w:rPr>
        <w:t>Изучение географии в школе позволяет сформировать комплексное, системное и социально ориентированное представление о Земле как о планете людей, являющееся одной из основ практической повседневной жизни. Кроме того, география — единственная наука, которая знакомит учащихся с территориальным (региональным) подходом как особым методом научного познания и важным инструментом воздействия на природные и социально-экономические процессы.</w:t>
      </w:r>
    </w:p>
    <w:p w:rsidR="00214AD5" w:rsidRPr="00613361" w:rsidRDefault="00214AD5" w:rsidP="00214AD5">
      <w:pPr>
        <w:tabs>
          <w:tab w:val="left" w:pos="709"/>
        </w:tabs>
        <w:autoSpaceDE w:val="0"/>
        <w:spacing w:after="0" w:line="240" w:lineRule="auto"/>
        <w:ind w:firstLine="709"/>
        <w:jc w:val="both"/>
        <w:rPr>
          <w:rFonts w:ascii="Times New Roman" w:hAnsi="Times New Roman"/>
          <w:color w:val="000000"/>
          <w:spacing w:val="4"/>
          <w:sz w:val="24"/>
          <w:szCs w:val="24"/>
          <w:shd w:val="clear" w:color="auto" w:fill="FFFFFF"/>
        </w:rPr>
      </w:pPr>
      <w:r w:rsidRPr="00613361">
        <w:rPr>
          <w:rFonts w:ascii="Times New Roman" w:hAnsi="Times New Roman"/>
          <w:color w:val="000000"/>
          <w:spacing w:val="-7"/>
          <w:sz w:val="24"/>
          <w:szCs w:val="24"/>
          <w:shd w:val="clear" w:color="auto" w:fill="FFFFFF"/>
        </w:rPr>
        <w:t xml:space="preserve">Вклад географии как учебного предмета в достижение целей </w:t>
      </w:r>
      <w:r w:rsidRPr="00613361">
        <w:rPr>
          <w:rFonts w:ascii="Times New Roman" w:hAnsi="Times New Roman"/>
          <w:color w:val="000000"/>
          <w:spacing w:val="2"/>
          <w:sz w:val="24"/>
          <w:szCs w:val="24"/>
          <w:shd w:val="clear" w:color="auto" w:fill="FFFFFF"/>
        </w:rPr>
        <w:t>основного общего образования трудно переоценить. Геог</w:t>
      </w:r>
      <w:r w:rsidRPr="00613361">
        <w:rPr>
          <w:rFonts w:ascii="Times New Roman" w:hAnsi="Times New Roman"/>
          <w:color w:val="000000"/>
          <w:spacing w:val="-6"/>
          <w:sz w:val="24"/>
          <w:szCs w:val="24"/>
          <w:shd w:val="clear" w:color="auto" w:fill="FFFFFF"/>
        </w:rPr>
        <w:t>рафия - предмет, содержание которого одновременно охваты</w:t>
      </w:r>
      <w:r w:rsidRPr="00613361">
        <w:rPr>
          <w:rFonts w:ascii="Times New Roman" w:hAnsi="Times New Roman"/>
          <w:color w:val="000000"/>
          <w:spacing w:val="-3"/>
          <w:sz w:val="24"/>
          <w:szCs w:val="24"/>
          <w:shd w:val="clear" w:color="auto" w:fill="FFFFFF"/>
        </w:rPr>
        <w:t xml:space="preserve">вает в единстве и </w:t>
      </w:r>
      <w:r w:rsidRPr="00613361">
        <w:rPr>
          <w:rFonts w:ascii="Times New Roman" w:hAnsi="Times New Roman"/>
          <w:color w:val="000000"/>
          <w:spacing w:val="-3"/>
          <w:sz w:val="24"/>
          <w:szCs w:val="24"/>
          <w:shd w:val="clear" w:color="auto" w:fill="FFFFFF"/>
        </w:rPr>
        <w:lastRenderedPageBreak/>
        <w:t>во взаимосвязи многие аспекты естественно</w:t>
      </w:r>
      <w:r w:rsidRPr="00613361">
        <w:rPr>
          <w:rFonts w:ascii="Times New Roman" w:hAnsi="Times New Roman"/>
          <w:color w:val="000000"/>
          <w:spacing w:val="-7"/>
          <w:sz w:val="24"/>
          <w:szCs w:val="24"/>
          <w:shd w:val="clear" w:color="auto" w:fill="FFFFFF"/>
        </w:rPr>
        <w:t>го и гуманитарно-общественного научного знания. Такое поло</w:t>
      </w:r>
      <w:r w:rsidRPr="00613361">
        <w:rPr>
          <w:rFonts w:ascii="Times New Roman" w:hAnsi="Times New Roman"/>
          <w:color w:val="000000"/>
          <w:spacing w:val="-4"/>
          <w:sz w:val="24"/>
          <w:szCs w:val="24"/>
          <w:shd w:val="clear" w:color="auto" w:fill="FFFFFF"/>
        </w:rPr>
        <w:t>жение географии обеспечивает формирование у учащихся:</w:t>
      </w:r>
    </w:p>
    <w:p w:rsidR="00214AD5" w:rsidRPr="00613361" w:rsidRDefault="00214AD5" w:rsidP="00214AD5">
      <w:pPr>
        <w:tabs>
          <w:tab w:val="left" w:pos="709"/>
        </w:tabs>
        <w:autoSpaceDE w:val="0"/>
        <w:spacing w:after="0" w:line="240" w:lineRule="auto"/>
        <w:ind w:firstLine="709"/>
        <w:jc w:val="both"/>
        <w:rPr>
          <w:rFonts w:ascii="Times New Roman" w:hAnsi="Times New Roman"/>
          <w:color w:val="000000"/>
          <w:spacing w:val="3"/>
          <w:sz w:val="24"/>
          <w:szCs w:val="24"/>
          <w:shd w:val="clear" w:color="auto" w:fill="FFFFFF"/>
        </w:rPr>
      </w:pPr>
      <w:r w:rsidRPr="00613361">
        <w:rPr>
          <w:rFonts w:ascii="Times New Roman" w:hAnsi="Times New Roman"/>
          <w:color w:val="000000"/>
          <w:spacing w:val="4"/>
          <w:sz w:val="24"/>
          <w:szCs w:val="24"/>
          <w:shd w:val="clear" w:color="auto" w:fill="FFFFFF"/>
        </w:rPr>
        <w:t xml:space="preserve">- </w:t>
      </w:r>
      <w:r w:rsidRPr="00613361">
        <w:rPr>
          <w:rFonts w:ascii="Times New Roman" w:hAnsi="Times New Roman"/>
          <w:color w:val="000000"/>
          <w:spacing w:val="2"/>
          <w:sz w:val="24"/>
          <w:szCs w:val="24"/>
          <w:shd w:val="clear" w:color="auto" w:fill="FFFFFF"/>
        </w:rPr>
        <w:t>целостного восприятия мира как иерархии формирую</w:t>
      </w:r>
      <w:r w:rsidRPr="00613361">
        <w:rPr>
          <w:rFonts w:ascii="Times New Roman" w:hAnsi="Times New Roman"/>
          <w:color w:val="000000"/>
          <w:spacing w:val="4"/>
          <w:sz w:val="24"/>
          <w:szCs w:val="24"/>
          <w:shd w:val="clear" w:color="auto" w:fill="FFFFFF"/>
        </w:rPr>
        <w:t>щихся и развивающихся по определенным законам взаимо</w:t>
      </w:r>
      <w:r w:rsidRPr="00613361">
        <w:rPr>
          <w:rFonts w:ascii="Times New Roman" w:hAnsi="Times New Roman"/>
          <w:color w:val="000000"/>
          <w:spacing w:val="-2"/>
          <w:sz w:val="24"/>
          <w:szCs w:val="24"/>
          <w:shd w:val="clear" w:color="auto" w:fill="FFFFFF"/>
        </w:rPr>
        <w:t>связанных природно-общественных территориальных систем;</w:t>
      </w:r>
    </w:p>
    <w:p w:rsidR="00214AD5" w:rsidRPr="00613361" w:rsidRDefault="00214AD5" w:rsidP="00214AD5">
      <w:pPr>
        <w:tabs>
          <w:tab w:val="left" w:pos="638"/>
          <w:tab w:val="left" w:pos="709"/>
        </w:tabs>
        <w:autoSpaceDE w:val="0"/>
        <w:spacing w:after="0" w:line="240" w:lineRule="auto"/>
        <w:ind w:firstLine="709"/>
        <w:jc w:val="both"/>
        <w:rPr>
          <w:rFonts w:ascii="Times New Roman" w:hAnsi="Times New Roman"/>
          <w:color w:val="000000"/>
          <w:sz w:val="24"/>
          <w:szCs w:val="24"/>
        </w:rPr>
      </w:pPr>
      <w:r w:rsidRPr="00613361">
        <w:rPr>
          <w:rFonts w:ascii="Times New Roman" w:hAnsi="Times New Roman"/>
          <w:color w:val="000000"/>
          <w:spacing w:val="3"/>
          <w:sz w:val="24"/>
          <w:szCs w:val="24"/>
          <w:shd w:val="clear" w:color="auto" w:fill="FFFFFF"/>
        </w:rPr>
        <w:t xml:space="preserve">- комплексного представления о географической среде </w:t>
      </w:r>
      <w:r w:rsidRPr="00613361">
        <w:rPr>
          <w:rFonts w:ascii="Times New Roman" w:hAnsi="Times New Roman"/>
          <w:color w:val="000000"/>
          <w:spacing w:val="2"/>
          <w:sz w:val="24"/>
          <w:szCs w:val="24"/>
          <w:shd w:val="clear" w:color="auto" w:fill="FFFFFF"/>
        </w:rPr>
        <w:t>как среде обитания (жизненном пространстве) человечества на основе их ознакомления с особенностями жизни и хозяй</w:t>
      </w:r>
      <w:r w:rsidRPr="00613361">
        <w:rPr>
          <w:rFonts w:ascii="Times New Roman" w:hAnsi="Times New Roman"/>
          <w:color w:val="000000"/>
          <w:sz w:val="24"/>
          <w:szCs w:val="24"/>
          <w:shd w:val="clear" w:color="auto" w:fill="FFFFFF"/>
        </w:rPr>
        <w:t>ства людей в разных географических условиях;</w:t>
      </w:r>
    </w:p>
    <w:p w:rsidR="00214AD5" w:rsidRPr="00613361" w:rsidRDefault="00214AD5" w:rsidP="00214AD5">
      <w:pPr>
        <w:tabs>
          <w:tab w:val="left" w:pos="709"/>
        </w:tabs>
        <w:autoSpaceDE w:val="0"/>
        <w:spacing w:after="0" w:line="240" w:lineRule="auto"/>
        <w:ind w:firstLine="709"/>
        <w:jc w:val="both"/>
        <w:rPr>
          <w:rFonts w:ascii="Times New Roman" w:hAnsi="Times New Roman"/>
          <w:color w:val="000000"/>
          <w:sz w:val="24"/>
          <w:szCs w:val="24"/>
        </w:rPr>
      </w:pPr>
      <w:r w:rsidRPr="00613361">
        <w:rPr>
          <w:rFonts w:ascii="Times New Roman" w:hAnsi="Times New Roman"/>
          <w:color w:val="000000"/>
          <w:sz w:val="24"/>
          <w:szCs w:val="24"/>
        </w:rPr>
        <w:t>-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214AD5" w:rsidRPr="00613361" w:rsidRDefault="00214AD5" w:rsidP="00214AD5">
      <w:pPr>
        <w:tabs>
          <w:tab w:val="left" w:pos="709"/>
        </w:tabs>
        <w:autoSpaceDE w:val="0"/>
        <w:spacing w:after="0" w:line="240" w:lineRule="auto"/>
        <w:ind w:firstLine="709"/>
        <w:jc w:val="both"/>
        <w:rPr>
          <w:rFonts w:ascii="Times New Roman" w:hAnsi="Times New Roman"/>
          <w:color w:val="000000"/>
          <w:sz w:val="24"/>
          <w:szCs w:val="24"/>
          <w:shd w:val="clear" w:color="auto" w:fill="FFFFFF"/>
        </w:rPr>
      </w:pPr>
      <w:r w:rsidRPr="00613361">
        <w:rPr>
          <w:rFonts w:ascii="Times New Roman" w:hAnsi="Times New Roman"/>
          <w:color w:val="000000"/>
          <w:sz w:val="24"/>
          <w:szCs w:val="24"/>
        </w:rPr>
        <w:t>-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214AD5" w:rsidRPr="00613361" w:rsidRDefault="00214AD5" w:rsidP="00214AD5">
      <w:pPr>
        <w:tabs>
          <w:tab w:val="left" w:pos="709"/>
        </w:tabs>
        <w:autoSpaceDE w:val="0"/>
        <w:spacing w:after="0" w:line="240" w:lineRule="auto"/>
        <w:ind w:firstLine="709"/>
        <w:jc w:val="both"/>
        <w:rPr>
          <w:rFonts w:ascii="Times New Roman" w:hAnsi="Times New Roman"/>
          <w:color w:val="000000"/>
          <w:sz w:val="24"/>
          <w:szCs w:val="24"/>
        </w:rPr>
      </w:pPr>
      <w:r w:rsidRPr="00613361">
        <w:rPr>
          <w:rFonts w:ascii="Times New Roman" w:hAnsi="Times New Roman"/>
          <w:color w:val="000000"/>
          <w:sz w:val="24"/>
          <w:szCs w:val="24"/>
          <w:shd w:val="clear" w:color="auto" w:fill="FFFFFF"/>
        </w:rPr>
        <w:t xml:space="preserve">- </w:t>
      </w:r>
      <w:r w:rsidRPr="00613361">
        <w:rPr>
          <w:rFonts w:ascii="Times New Roman" w:hAnsi="Times New Roman"/>
          <w:color w:val="000000"/>
          <w:spacing w:val="-2"/>
          <w:sz w:val="24"/>
          <w:szCs w:val="24"/>
          <w:shd w:val="clear" w:color="auto" w:fill="FFFFFF"/>
        </w:rPr>
        <w:t>социально значимых качеств личности: гражданствен</w:t>
      </w:r>
      <w:r w:rsidRPr="00613361">
        <w:rPr>
          <w:rFonts w:ascii="Times New Roman" w:hAnsi="Times New Roman"/>
          <w:color w:val="000000"/>
          <w:spacing w:val="1"/>
          <w:sz w:val="24"/>
          <w:szCs w:val="24"/>
          <w:shd w:val="clear" w:color="auto" w:fill="FFFFFF"/>
        </w:rPr>
        <w:t xml:space="preserve">ность, патриотизм; гражданскую и социальную солидарность </w:t>
      </w:r>
      <w:r w:rsidRPr="00613361">
        <w:rPr>
          <w:rFonts w:ascii="Times New Roman" w:hAnsi="Times New Roman"/>
          <w:color w:val="000000"/>
          <w:spacing w:val="-1"/>
          <w:sz w:val="24"/>
          <w:szCs w:val="24"/>
          <w:shd w:val="clear" w:color="auto" w:fill="FFFFFF"/>
        </w:rPr>
        <w:t>и партнерство; гражданскую, социальную и моральную ответ</w:t>
      </w:r>
      <w:r w:rsidRPr="00613361">
        <w:rPr>
          <w:rFonts w:ascii="Times New Roman" w:hAnsi="Times New Roman"/>
          <w:color w:val="000000"/>
          <w:spacing w:val="2"/>
          <w:sz w:val="24"/>
          <w:szCs w:val="24"/>
          <w:shd w:val="clear" w:color="auto" w:fill="FFFFFF"/>
        </w:rPr>
        <w:t>ственность;  адекватное восприятие ценностей гражданского общества; заботу о поддержании межэтнического мира и со</w:t>
      </w:r>
      <w:r w:rsidRPr="00613361">
        <w:rPr>
          <w:rFonts w:ascii="Times New Roman" w:hAnsi="Times New Roman"/>
          <w:color w:val="000000"/>
          <w:spacing w:val="-4"/>
          <w:sz w:val="24"/>
          <w:szCs w:val="24"/>
          <w:shd w:val="clear" w:color="auto" w:fill="FFFFFF"/>
        </w:rPr>
        <w:t>гласия; трудолюбие.</w:t>
      </w:r>
    </w:p>
    <w:p w:rsidR="00214AD5" w:rsidRDefault="00214AD5" w:rsidP="00214AD5">
      <w:pPr>
        <w:tabs>
          <w:tab w:val="left" w:pos="709"/>
        </w:tabs>
        <w:autoSpaceDE w:val="0"/>
        <w:spacing w:after="0" w:line="240" w:lineRule="auto"/>
        <w:ind w:firstLine="709"/>
        <w:jc w:val="both"/>
        <w:rPr>
          <w:rFonts w:ascii="Times New Roman" w:hAnsi="Times New Roman"/>
          <w:color w:val="000000"/>
          <w:sz w:val="24"/>
          <w:szCs w:val="24"/>
        </w:rPr>
      </w:pPr>
      <w:r w:rsidRPr="00613361">
        <w:rPr>
          <w:rFonts w:ascii="Times New Roman" w:hAnsi="Times New Roman"/>
          <w:color w:val="000000"/>
          <w:sz w:val="24"/>
          <w:szCs w:val="24"/>
        </w:rPr>
        <w:t>- предпрофильной ориентации.</w:t>
      </w:r>
    </w:p>
    <w:p w:rsidR="0083343F" w:rsidRDefault="0083343F" w:rsidP="0083343F">
      <w:pPr>
        <w:spacing w:after="0"/>
        <w:rPr>
          <w:rFonts w:ascii="Times New Roman" w:hAnsi="Times New Roman"/>
          <w:sz w:val="24"/>
          <w:szCs w:val="24"/>
        </w:rPr>
      </w:pPr>
    </w:p>
    <w:p w:rsidR="0083343F" w:rsidRDefault="0083343F" w:rsidP="0083343F">
      <w:pPr>
        <w:spacing w:after="0"/>
        <w:rPr>
          <w:rFonts w:ascii="Times New Roman" w:hAnsi="Times New Roman"/>
          <w:sz w:val="24"/>
          <w:szCs w:val="24"/>
        </w:rPr>
      </w:pPr>
    </w:p>
    <w:tbl>
      <w:tblPr>
        <w:tblW w:w="0" w:type="auto"/>
        <w:tblLayout w:type="fixed"/>
        <w:tblLook w:val="04A0" w:firstRow="1" w:lastRow="0" w:firstColumn="1" w:lastColumn="0" w:noHBand="0" w:noVBand="1"/>
      </w:tblPr>
      <w:tblGrid>
        <w:gridCol w:w="1592"/>
        <w:gridCol w:w="1103"/>
        <w:gridCol w:w="1103"/>
      </w:tblGrid>
      <w:tr w:rsidR="0083343F" w:rsidRPr="0083343F" w:rsidTr="0041185A">
        <w:trPr>
          <w:trHeight w:val="200"/>
        </w:trPr>
        <w:tc>
          <w:tcPr>
            <w:tcW w:w="1592" w:type="dxa"/>
          </w:tcPr>
          <w:p w:rsidR="0083343F" w:rsidRPr="0083343F" w:rsidRDefault="0083343F" w:rsidP="00FE259F">
            <w:pPr>
              <w:rPr>
                <w:rFonts w:ascii="Times New Roman" w:eastAsia="MS Mincho" w:hAnsi="Times New Roman"/>
                <w:sz w:val="24"/>
                <w:szCs w:val="24"/>
                <w:lang w:eastAsia="ar-SA"/>
              </w:rPr>
            </w:pPr>
          </w:p>
        </w:tc>
        <w:tc>
          <w:tcPr>
            <w:tcW w:w="1103" w:type="dxa"/>
          </w:tcPr>
          <w:p w:rsidR="0083343F" w:rsidRPr="0083343F" w:rsidRDefault="0083343F" w:rsidP="0083343F">
            <w:pPr>
              <w:suppressAutoHyphens/>
              <w:spacing w:after="0"/>
              <w:rPr>
                <w:rFonts w:ascii="Times New Roman" w:eastAsia="MS Mincho" w:hAnsi="Times New Roman"/>
                <w:b/>
                <w:sz w:val="24"/>
                <w:szCs w:val="24"/>
                <w:lang w:eastAsia="ar-SA"/>
              </w:rPr>
            </w:pPr>
          </w:p>
        </w:tc>
        <w:tc>
          <w:tcPr>
            <w:tcW w:w="1103" w:type="dxa"/>
          </w:tcPr>
          <w:p w:rsidR="0083343F" w:rsidRPr="0083343F" w:rsidRDefault="0083343F" w:rsidP="0083343F">
            <w:pPr>
              <w:suppressAutoHyphens/>
              <w:spacing w:after="0"/>
              <w:rPr>
                <w:rFonts w:ascii="Times New Roman" w:eastAsia="MS Mincho" w:hAnsi="Times New Roman"/>
                <w:b/>
                <w:sz w:val="24"/>
                <w:szCs w:val="24"/>
                <w:lang w:eastAsia="ar-SA"/>
              </w:rPr>
            </w:pPr>
          </w:p>
        </w:tc>
      </w:tr>
    </w:tbl>
    <w:p w:rsidR="0083343F" w:rsidRPr="0083343F" w:rsidRDefault="0083343F" w:rsidP="0083343F">
      <w:pPr>
        <w:widowControl w:val="0"/>
        <w:tabs>
          <w:tab w:val="left" w:pos="709"/>
        </w:tabs>
        <w:spacing w:after="0"/>
        <w:jc w:val="both"/>
        <w:rPr>
          <w:rFonts w:ascii="Times New Roman" w:hAnsi="Times New Roman"/>
          <w:sz w:val="24"/>
          <w:szCs w:val="24"/>
          <w:u w:val="single"/>
          <w:lang w:eastAsia="ja-JP"/>
        </w:rPr>
      </w:pPr>
      <w:r w:rsidRPr="0083343F">
        <w:rPr>
          <w:rFonts w:ascii="Times New Roman" w:eastAsia="Times New Roman" w:hAnsi="Times New Roman"/>
          <w:b/>
          <w:sz w:val="24"/>
          <w:szCs w:val="24"/>
        </w:rPr>
        <w:t>Программа составлена на основе</w:t>
      </w:r>
      <w:r w:rsidRPr="0083343F">
        <w:rPr>
          <w:rFonts w:ascii="Times New Roman" w:eastAsia="Times New Roman" w:hAnsi="Times New Roman"/>
          <w:sz w:val="24"/>
          <w:szCs w:val="24"/>
          <w:u w:val="single"/>
        </w:rPr>
        <w:t>:  ФГОС</w:t>
      </w:r>
      <w:r w:rsidRPr="0083343F">
        <w:rPr>
          <w:rFonts w:ascii="Times New Roman" w:eastAsia="Times New Roman" w:hAnsi="Times New Roman"/>
          <w:color w:val="FF0000"/>
          <w:sz w:val="24"/>
          <w:szCs w:val="24"/>
          <w:u w:val="single"/>
        </w:rPr>
        <w:t xml:space="preserve">  </w:t>
      </w:r>
      <w:r w:rsidRPr="0083343F">
        <w:rPr>
          <w:rFonts w:ascii="Times New Roman" w:eastAsia="Times New Roman" w:hAnsi="Times New Roman"/>
          <w:sz w:val="24"/>
          <w:szCs w:val="24"/>
          <w:u w:val="single"/>
        </w:rPr>
        <w:t>основного общего образования, примерной программы по математике  основного общего образования; авторской программы</w:t>
      </w:r>
      <w:r w:rsidRPr="0083343F">
        <w:rPr>
          <w:rFonts w:ascii="Times New Roman" w:eastAsia="Times New Roman" w:hAnsi="Times New Roman"/>
          <w:color w:val="FF0000"/>
          <w:sz w:val="24"/>
          <w:szCs w:val="24"/>
          <w:u w:val="single"/>
        </w:rPr>
        <w:t xml:space="preserve"> </w:t>
      </w:r>
      <w:r w:rsidRPr="0083343F">
        <w:rPr>
          <w:rFonts w:ascii="Times New Roman" w:eastAsia="Times New Roman" w:hAnsi="Times New Roman"/>
          <w:sz w:val="24"/>
          <w:szCs w:val="24"/>
          <w:u w:val="single"/>
        </w:rPr>
        <w:t xml:space="preserve">под редакцией </w:t>
      </w:r>
      <w:r w:rsidRPr="0083343F">
        <w:rPr>
          <w:rFonts w:ascii="Times New Roman" w:hAnsi="Times New Roman"/>
          <w:sz w:val="24"/>
          <w:szCs w:val="24"/>
          <w:u w:val="single"/>
        </w:rPr>
        <w:t>В.В. Николиной, А.И. Алексеева, Е. К. Липкиной</w:t>
      </w:r>
      <w:r>
        <w:rPr>
          <w:rFonts w:ascii="Times New Roman" w:hAnsi="Times New Roman"/>
          <w:sz w:val="24"/>
          <w:szCs w:val="24"/>
          <w:u w:val="single"/>
        </w:rPr>
        <w:t>.</w:t>
      </w:r>
    </w:p>
    <w:p w:rsidR="0083343F" w:rsidRPr="0083343F" w:rsidRDefault="0083343F" w:rsidP="0083343F">
      <w:pPr>
        <w:spacing w:after="0"/>
        <w:ind w:left="567"/>
        <w:jc w:val="both"/>
        <w:rPr>
          <w:rFonts w:ascii="Times New Roman" w:eastAsia="Times New Roman" w:hAnsi="Times New Roman"/>
          <w:b/>
          <w:sz w:val="24"/>
          <w:szCs w:val="24"/>
          <w:lang w:val="x-none"/>
        </w:rPr>
      </w:pPr>
      <w:r w:rsidRPr="0083343F">
        <w:rPr>
          <w:rFonts w:ascii="Times New Roman" w:eastAsia="Times New Roman" w:hAnsi="Times New Roman"/>
          <w:b/>
          <w:sz w:val="24"/>
          <w:szCs w:val="24"/>
          <w:lang w:val="x-none"/>
        </w:rPr>
        <w:t>Учебники:</w:t>
      </w:r>
    </w:p>
    <w:p w:rsidR="0083343F" w:rsidRPr="00613361" w:rsidRDefault="0083343F" w:rsidP="0083343F">
      <w:pPr>
        <w:pStyle w:val="a3"/>
        <w:shd w:val="clear" w:color="auto" w:fill="FFFFFF"/>
        <w:spacing w:after="150"/>
        <w:ind w:left="0" w:firstLine="709"/>
        <w:jc w:val="both"/>
        <w:rPr>
          <w:rFonts w:ascii="Times New Roman" w:hAnsi="Times New Roman"/>
          <w:sz w:val="24"/>
          <w:szCs w:val="24"/>
          <w:lang w:val="ru-RU"/>
        </w:rPr>
      </w:pPr>
      <w:r w:rsidRPr="00613361">
        <w:rPr>
          <w:rFonts w:ascii="Times New Roman" w:hAnsi="Times New Roman"/>
          <w:sz w:val="24"/>
          <w:szCs w:val="24"/>
        </w:rPr>
        <w:t>География 5-6 классы: учебник для общеобразовательных. учреждений / А.И. Алексеев, Е.К. Липкина, В.В. Николина и др. Под редакцией А.И Алексеева; рос. акад. наук, рос. акад. образования, издательство «Просвещение». М.: Просвещение, 2019. (Полярная звезда);</w:t>
      </w:r>
    </w:p>
    <w:p w:rsidR="0083343F" w:rsidRPr="00613361" w:rsidRDefault="0083343F" w:rsidP="0083343F">
      <w:pPr>
        <w:spacing w:after="0"/>
        <w:ind w:firstLine="709"/>
        <w:contextualSpacing/>
        <w:jc w:val="both"/>
        <w:rPr>
          <w:rFonts w:ascii="Times New Roman" w:hAnsi="Times New Roman"/>
          <w:color w:val="000000"/>
          <w:sz w:val="24"/>
          <w:szCs w:val="24"/>
        </w:rPr>
      </w:pPr>
    </w:p>
    <w:p w:rsidR="00F3691E" w:rsidRDefault="00F3691E" w:rsidP="00FF258B">
      <w:pPr>
        <w:tabs>
          <w:tab w:val="left" w:pos="709"/>
        </w:tabs>
        <w:autoSpaceDE w:val="0"/>
        <w:spacing w:after="0" w:line="240" w:lineRule="auto"/>
        <w:ind w:firstLine="709"/>
        <w:jc w:val="center"/>
        <w:rPr>
          <w:rFonts w:ascii="Times New Roman" w:hAnsi="Times New Roman"/>
          <w:b/>
          <w:sz w:val="24"/>
          <w:szCs w:val="24"/>
        </w:rPr>
      </w:pPr>
    </w:p>
    <w:p w:rsidR="00F3691E" w:rsidRDefault="00F3691E" w:rsidP="00FF258B">
      <w:pPr>
        <w:tabs>
          <w:tab w:val="left" w:pos="709"/>
        </w:tabs>
        <w:autoSpaceDE w:val="0"/>
        <w:spacing w:after="0" w:line="240" w:lineRule="auto"/>
        <w:ind w:firstLine="709"/>
        <w:jc w:val="center"/>
        <w:rPr>
          <w:rFonts w:ascii="Times New Roman" w:hAnsi="Times New Roman"/>
          <w:b/>
          <w:sz w:val="24"/>
          <w:szCs w:val="24"/>
        </w:rPr>
      </w:pPr>
    </w:p>
    <w:p w:rsidR="00FF258B" w:rsidRPr="00613361" w:rsidRDefault="00FF258B" w:rsidP="00FF258B">
      <w:pPr>
        <w:tabs>
          <w:tab w:val="left" w:pos="709"/>
        </w:tabs>
        <w:autoSpaceDE w:val="0"/>
        <w:spacing w:after="0" w:line="240" w:lineRule="auto"/>
        <w:ind w:firstLine="709"/>
        <w:jc w:val="center"/>
        <w:rPr>
          <w:rFonts w:ascii="Times New Roman" w:hAnsi="Times New Roman"/>
          <w:b/>
          <w:sz w:val="24"/>
          <w:szCs w:val="24"/>
        </w:rPr>
      </w:pPr>
      <w:r w:rsidRPr="00613361">
        <w:rPr>
          <w:rFonts w:ascii="Times New Roman" w:hAnsi="Times New Roman"/>
          <w:b/>
          <w:sz w:val="24"/>
          <w:szCs w:val="24"/>
        </w:rPr>
        <w:t>Общая характеристика учебного предмета «География»</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География в основной школе – предмет, формирующий у обучающихся, в том числе с ЗПР, систему комплексных социально-ориентированных знаний о Земле, как о планете людей, об основных закономерностях развития природы, о размещении населения и хозяйства, об особенностях и о динамике главных природных,  экологических, политических и социально-экономических процессов, протекающих в географическом пространстве, о проблемах взаимодействия природы и общества, об адаптации  человека к географическим условиям проживания, о географических подходах  к устойчивому развитию территорий.</w:t>
      </w:r>
    </w:p>
    <w:p w:rsidR="00FF258B" w:rsidRPr="00613361" w:rsidRDefault="00FF258B" w:rsidP="00FF258B">
      <w:pPr>
        <w:tabs>
          <w:tab w:val="left" w:pos="709"/>
        </w:tabs>
        <w:autoSpaceDE w:val="0"/>
        <w:spacing w:after="0" w:line="240" w:lineRule="auto"/>
        <w:ind w:firstLine="709"/>
        <w:rPr>
          <w:rFonts w:ascii="Times New Roman" w:hAnsi="Times New Roman"/>
          <w:sz w:val="24"/>
          <w:szCs w:val="24"/>
        </w:rPr>
      </w:pP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b/>
          <w:bCs/>
          <w:color w:val="000000"/>
          <w:spacing w:val="-1"/>
          <w:sz w:val="24"/>
          <w:szCs w:val="24"/>
          <w:shd w:val="clear" w:color="auto" w:fill="FFFFFF"/>
        </w:rPr>
        <w:t xml:space="preserve">Целями </w:t>
      </w:r>
      <w:r w:rsidRPr="00613361">
        <w:rPr>
          <w:rFonts w:ascii="Times New Roman" w:hAnsi="Times New Roman"/>
          <w:color w:val="000000"/>
          <w:spacing w:val="-1"/>
          <w:sz w:val="24"/>
          <w:szCs w:val="24"/>
          <w:shd w:val="clear" w:color="auto" w:fill="FFFFFF"/>
        </w:rPr>
        <w:t xml:space="preserve"> изучения географии в основной школе являются:</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 xml:space="preserve">• формирование системы географических знаний как компонента научной картины мира; </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 xml:space="preserve">•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 </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 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FF258B" w:rsidRPr="00613361" w:rsidRDefault="00FF258B" w:rsidP="00FF258B">
      <w:pPr>
        <w:tabs>
          <w:tab w:val="left" w:pos="709"/>
        </w:tabs>
        <w:autoSpaceDE w:val="0"/>
        <w:spacing w:after="0" w:line="240" w:lineRule="auto"/>
        <w:ind w:firstLine="709"/>
        <w:rPr>
          <w:rFonts w:ascii="Times New Roman" w:hAnsi="Times New Roman"/>
          <w:sz w:val="24"/>
          <w:szCs w:val="24"/>
        </w:rPr>
      </w:pPr>
      <w:r w:rsidRPr="00613361">
        <w:rPr>
          <w:rFonts w:ascii="Times New Roman" w:hAnsi="Times New Roman"/>
          <w:sz w:val="24"/>
          <w:szCs w:val="24"/>
        </w:rPr>
        <w:t xml:space="preserve"> •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FF258B" w:rsidRPr="00613361" w:rsidRDefault="00FF258B" w:rsidP="00FF258B">
      <w:pPr>
        <w:tabs>
          <w:tab w:val="left" w:pos="709"/>
        </w:tabs>
        <w:autoSpaceDE w:val="0"/>
        <w:spacing w:after="0" w:line="240" w:lineRule="auto"/>
        <w:jc w:val="both"/>
        <w:rPr>
          <w:rFonts w:ascii="Times New Roman" w:hAnsi="Times New Roman"/>
          <w:sz w:val="24"/>
          <w:szCs w:val="24"/>
        </w:rPr>
      </w:pPr>
      <w:r w:rsidRPr="00613361">
        <w:rPr>
          <w:rFonts w:ascii="Times New Roman" w:hAnsi="Times New Roman"/>
          <w:sz w:val="24"/>
          <w:szCs w:val="24"/>
        </w:rPr>
        <w:lastRenderedPageBreak/>
        <w:t xml:space="preserve">            •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 xml:space="preserve"> •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 xml:space="preserve"> •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 </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 формирование навыков и умений безопасного и экологически целесообразного поведения в окружающей среде.</w:t>
      </w:r>
    </w:p>
    <w:p w:rsidR="00FF258B" w:rsidRPr="00613361" w:rsidRDefault="00FF258B" w:rsidP="00FF258B">
      <w:pPr>
        <w:tabs>
          <w:tab w:val="left" w:pos="709"/>
        </w:tabs>
        <w:autoSpaceDE w:val="0"/>
        <w:spacing w:after="0" w:line="240" w:lineRule="auto"/>
        <w:ind w:firstLine="709"/>
        <w:jc w:val="both"/>
        <w:rPr>
          <w:rFonts w:ascii="Times New Roman" w:hAnsi="Times New Roman"/>
          <w:sz w:val="24"/>
          <w:szCs w:val="24"/>
        </w:rPr>
      </w:pPr>
      <w:r w:rsidRPr="00613361">
        <w:rPr>
          <w:rFonts w:ascii="Times New Roman" w:hAnsi="Times New Roman"/>
          <w:sz w:val="24"/>
          <w:szCs w:val="24"/>
        </w:rPr>
        <w:t>Построение  содержания  учебного  курса  осуществляется последовательно  от  об 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личностноодеятельностного, историкоопроблемного,  интегративного,  компетентностного подходов,  основанных  на  взаимосвязи  глобальной,  региональной  и  краеведческой  составляющих.</w:t>
      </w:r>
    </w:p>
    <w:p w:rsidR="00FF258B" w:rsidRPr="00613361" w:rsidRDefault="00FF258B" w:rsidP="00FF258B">
      <w:pPr>
        <w:spacing w:after="0" w:line="240" w:lineRule="auto"/>
        <w:ind w:firstLine="709"/>
        <w:jc w:val="both"/>
        <w:rPr>
          <w:rFonts w:ascii="Times New Roman" w:hAnsi="Times New Roman"/>
          <w:sz w:val="24"/>
          <w:szCs w:val="24"/>
        </w:rPr>
      </w:pPr>
      <w:r w:rsidRPr="00613361">
        <w:rPr>
          <w:rFonts w:ascii="Times New Roman" w:hAnsi="Times New Roman"/>
          <w:sz w:val="24"/>
          <w:szCs w:val="24"/>
        </w:rPr>
        <w:t>Содержание  курса  направлено  на  формирование  универсальных  учебных действий,  обеспечивающих  развитие  познавательных  и  коммуникативных компетенций.  Основу  познавательных учебных действий  составляют  такие  учебные  действия,  как  умение  видеть  проблемы,  ставить  вопросы,  классифицировать,  наблюдать,  проводить  эксперимент,  анализировать, воспроизводить по памяти информацию, устанавливать причинно-следственные  связи,  делать  выводы  и  умозаключения,  объяснять,  доказывать,  защищать  свои  идеи,  давать  определения  понятиям,  структурировать  материал  и  др.  Основу коммуникативных учебных действий составляют такие действия,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 д.</w:t>
      </w:r>
    </w:p>
    <w:p w:rsidR="00FF258B" w:rsidRPr="00613361" w:rsidRDefault="00FF258B" w:rsidP="00FF258B">
      <w:pPr>
        <w:spacing w:after="0" w:line="240" w:lineRule="auto"/>
        <w:ind w:firstLine="709"/>
        <w:jc w:val="both"/>
        <w:rPr>
          <w:rFonts w:ascii="Times New Roman" w:hAnsi="Times New Roman"/>
          <w:sz w:val="24"/>
          <w:szCs w:val="24"/>
        </w:rPr>
      </w:pPr>
      <w:r w:rsidRPr="00613361">
        <w:rPr>
          <w:rFonts w:ascii="Times New Roman" w:hAnsi="Times New Roman"/>
          <w:sz w:val="24"/>
          <w:szCs w:val="24"/>
        </w:rPr>
        <w:t>Учебное  содержание  курса  географии  в  линии  «Полярная звезда»  сконструировано  по  блокам,  в  которых  комплексно  изучаются: с 5 по 7 класс — география планеты, с 8 по 9 класс — география  России.</w:t>
      </w:r>
    </w:p>
    <w:p w:rsidR="00FF258B" w:rsidRDefault="00FF258B" w:rsidP="00FF258B">
      <w:pPr>
        <w:spacing w:after="0" w:line="240" w:lineRule="auto"/>
        <w:ind w:firstLine="709"/>
        <w:jc w:val="both"/>
        <w:rPr>
          <w:rFonts w:ascii="Times New Roman" w:hAnsi="Times New Roman"/>
          <w:sz w:val="24"/>
          <w:szCs w:val="24"/>
        </w:rPr>
      </w:pPr>
      <w:r w:rsidRPr="00613361">
        <w:rPr>
          <w:rFonts w:ascii="Times New Roman" w:hAnsi="Times New Roman"/>
          <w:sz w:val="24"/>
          <w:szCs w:val="24"/>
        </w:rPr>
        <w:t>Содержание  учебника  для  5—6  классов  нацелено  на формирование  у  обучающихся, в том числе с ЗПР,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топографоокартографических  знаний  и  умений, позволяющих  осознать,  что  план  и  карта  —  выдающиеся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вокруг Солнца; о расселении людей по планете,  о  государствах  и  их  столицах.</w:t>
      </w:r>
    </w:p>
    <w:p w:rsidR="00BD4F75" w:rsidRPr="00613361" w:rsidRDefault="00BD4F75" w:rsidP="00BD4F75">
      <w:pPr>
        <w:tabs>
          <w:tab w:val="left" w:pos="709"/>
        </w:tabs>
        <w:autoSpaceDE w:val="0"/>
        <w:spacing w:after="0" w:line="240" w:lineRule="auto"/>
        <w:ind w:firstLine="709"/>
        <w:jc w:val="both"/>
        <w:rPr>
          <w:rFonts w:ascii="Times New Roman" w:hAnsi="Times New Roman"/>
          <w:color w:val="000000"/>
          <w:spacing w:val="-3"/>
          <w:sz w:val="24"/>
          <w:szCs w:val="24"/>
          <w:shd w:val="clear" w:color="auto" w:fill="FFFFFF"/>
        </w:rPr>
      </w:pPr>
    </w:p>
    <w:p w:rsidR="00BD4F75" w:rsidRPr="00613361" w:rsidRDefault="00BD4F75" w:rsidP="00BD4F75">
      <w:pPr>
        <w:tabs>
          <w:tab w:val="left" w:pos="2140"/>
          <w:tab w:val="center" w:pos="5032"/>
        </w:tabs>
        <w:spacing w:after="0" w:line="240" w:lineRule="auto"/>
        <w:ind w:firstLine="709"/>
        <w:jc w:val="both"/>
        <w:rPr>
          <w:rFonts w:ascii="Times New Roman" w:eastAsia="Times New Roman" w:hAnsi="Times New Roman"/>
          <w:b/>
          <w:iCs/>
          <w:color w:val="000000" w:themeColor="text1"/>
          <w:sz w:val="24"/>
          <w:szCs w:val="24"/>
        </w:rPr>
      </w:pPr>
      <w:r w:rsidRPr="00613361">
        <w:rPr>
          <w:rFonts w:ascii="Times New Roman" w:eastAsia="Times New Roman" w:hAnsi="Times New Roman"/>
          <w:b/>
          <w:iCs/>
          <w:color w:val="000000" w:themeColor="text1"/>
          <w:sz w:val="24"/>
          <w:szCs w:val="24"/>
        </w:rPr>
        <w:t>Планируемые результаты освоения учебного предмета</w:t>
      </w:r>
    </w:p>
    <w:p w:rsidR="00BD4F75" w:rsidRPr="00613361" w:rsidRDefault="00BD4F75" w:rsidP="00BD4F75">
      <w:pPr>
        <w:spacing w:after="0" w:line="240" w:lineRule="auto"/>
        <w:ind w:right="142" w:firstLine="709"/>
        <w:jc w:val="both"/>
        <w:rPr>
          <w:rFonts w:ascii="Times New Roman" w:hAnsi="Times New Roman"/>
          <w:b/>
          <w:iCs/>
          <w:color w:val="000000" w:themeColor="text1"/>
          <w:sz w:val="24"/>
          <w:szCs w:val="24"/>
        </w:rPr>
      </w:pPr>
      <w:r w:rsidRPr="00613361">
        <w:rPr>
          <w:rFonts w:ascii="Times New Roman" w:eastAsia="Times New Roman" w:hAnsi="Times New Roman"/>
          <w:b/>
          <w:iCs/>
          <w:color w:val="000000" w:themeColor="text1"/>
          <w:sz w:val="24"/>
          <w:szCs w:val="24"/>
        </w:rPr>
        <w:t xml:space="preserve">Личностными результатами </w:t>
      </w:r>
      <w:r w:rsidRPr="00613361">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формирование целостного мировоззрения, учитывающего культурное, языковое, духовное многообразие современного мира;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формирование ответственного отношения к учению, готовности обучающихся к саморазвитию на основе мотивации к обучению и познанию;</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формирование нравственных чувств и нравственного поведения, осознанного и ответственного отношения к собственным поступкам;</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lastRenderedPageBreak/>
        <w:t xml:space="preserve">формирование осознанного, уважительного и доброжелательного отношения к другому человеку, его мнению. </w:t>
      </w:r>
    </w:p>
    <w:p w:rsidR="00BD4F75" w:rsidRPr="00613361" w:rsidRDefault="00BD4F75" w:rsidP="00BD4F75">
      <w:pPr>
        <w:spacing w:after="0" w:line="240" w:lineRule="auto"/>
        <w:ind w:right="142" w:firstLine="709"/>
        <w:jc w:val="both"/>
        <w:rPr>
          <w:rFonts w:ascii="Times New Roman" w:hAnsi="Times New Roman"/>
          <w:b/>
          <w:iCs/>
          <w:color w:val="000000" w:themeColor="text1"/>
          <w:sz w:val="24"/>
          <w:szCs w:val="24"/>
        </w:rPr>
      </w:pPr>
      <w:r w:rsidRPr="00613361">
        <w:rPr>
          <w:rFonts w:ascii="Times New Roman" w:eastAsia="Times New Roman" w:hAnsi="Times New Roman"/>
          <w:b/>
          <w:color w:val="000000" w:themeColor="text1"/>
          <w:sz w:val="24"/>
          <w:szCs w:val="24"/>
        </w:rPr>
        <w:t xml:space="preserve">Метапредметными </w:t>
      </w:r>
      <w:r w:rsidRPr="00613361">
        <w:rPr>
          <w:rFonts w:ascii="Times New Roman" w:eastAsia="Times New Roman" w:hAnsi="Times New Roman"/>
          <w:b/>
          <w:iCs/>
          <w:color w:val="000000" w:themeColor="text1"/>
          <w:sz w:val="24"/>
          <w:szCs w:val="24"/>
        </w:rPr>
        <w:t xml:space="preserve">результатами </w:t>
      </w:r>
      <w:r w:rsidRPr="00613361">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BD4F75" w:rsidRPr="00613361" w:rsidRDefault="00BD4F75" w:rsidP="00BD4F75">
      <w:pPr>
        <w:spacing w:after="0" w:line="240" w:lineRule="auto"/>
        <w:ind w:right="9" w:firstLine="709"/>
        <w:jc w:val="both"/>
        <w:rPr>
          <w:rFonts w:ascii="Times New Roman" w:hAnsi="Times New Roman"/>
          <w:b/>
          <w:color w:val="000000" w:themeColor="text1"/>
          <w:sz w:val="24"/>
          <w:szCs w:val="24"/>
        </w:rPr>
      </w:pPr>
      <w:r w:rsidRPr="00613361">
        <w:rPr>
          <w:rFonts w:ascii="Times New Roman" w:hAnsi="Times New Roman"/>
          <w:b/>
          <w:color w:val="000000" w:themeColor="text1"/>
          <w:sz w:val="24"/>
          <w:szCs w:val="24"/>
        </w:rPr>
        <w:t xml:space="preserve">регулятивные УУД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определять последовательность действий на уроке;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учиться работать по предложенному учителем плану;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учиться отличать верно выполненное задание от неверного;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BD4F75" w:rsidRPr="00613361" w:rsidRDefault="00BD4F75" w:rsidP="00BD4F75">
      <w:pPr>
        <w:spacing w:after="0" w:line="240" w:lineRule="auto"/>
        <w:ind w:right="9" w:firstLine="709"/>
        <w:jc w:val="both"/>
        <w:rPr>
          <w:rFonts w:ascii="Times New Roman" w:hAnsi="Times New Roman"/>
          <w:b/>
          <w:color w:val="000000" w:themeColor="text1"/>
          <w:sz w:val="24"/>
          <w:szCs w:val="24"/>
        </w:rPr>
      </w:pPr>
      <w:r w:rsidRPr="00613361">
        <w:rPr>
          <w:rFonts w:ascii="Times New Roman" w:hAnsi="Times New Roman"/>
          <w:b/>
          <w:color w:val="000000" w:themeColor="text1"/>
          <w:sz w:val="24"/>
          <w:szCs w:val="24"/>
        </w:rPr>
        <w:t xml:space="preserve">познавательные УУД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выполнять предварительный отбор источников информации: ориентироваться в учебнике (на развороте, в оглавлении, в словаре);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добывать новые знания: находить ответы на вопросы, используя учебник и информацию, полученную на уроке;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перерабатывать полученную информацию;</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color w:val="000000" w:themeColor="text1"/>
          <w:sz w:val="24"/>
          <w:szCs w:val="24"/>
        </w:rPr>
      </w:pPr>
      <w:r w:rsidRPr="00613361">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color w:val="000000" w:themeColor="text1"/>
          <w:sz w:val="24"/>
          <w:szCs w:val="24"/>
        </w:rPr>
      </w:pPr>
      <w:r w:rsidRPr="00613361">
        <w:rPr>
          <w:rFonts w:ascii="Times New Roman" w:hAnsi="Times New Roman"/>
          <w:color w:val="000000" w:themeColor="text1"/>
          <w:sz w:val="24"/>
          <w:szCs w:val="24"/>
        </w:rPr>
        <w:t>устанавливать взаимосвязь описанных в тексте событий, явлений, процессов;</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преобразовывать информацию из одной формы в другую на основе заданных алгоритмов;</w:t>
      </w:r>
    </w:p>
    <w:p w:rsidR="00BD4F75" w:rsidRPr="00613361" w:rsidRDefault="00BD4F75" w:rsidP="00BD4F75">
      <w:pPr>
        <w:tabs>
          <w:tab w:val="left" w:pos="0"/>
          <w:tab w:val="left" w:pos="426"/>
        </w:tabs>
        <w:spacing w:after="0" w:line="240" w:lineRule="auto"/>
        <w:ind w:right="9" w:firstLine="709"/>
        <w:jc w:val="both"/>
        <w:rPr>
          <w:rFonts w:ascii="Times New Roman" w:hAnsi="Times New Roman"/>
          <w:b/>
          <w:color w:val="000000" w:themeColor="text1"/>
          <w:sz w:val="24"/>
          <w:szCs w:val="24"/>
        </w:rPr>
      </w:pPr>
      <w:r w:rsidRPr="00613361">
        <w:rPr>
          <w:rFonts w:ascii="Times New Roman" w:hAnsi="Times New Roman"/>
          <w:b/>
          <w:color w:val="000000" w:themeColor="text1"/>
          <w:sz w:val="24"/>
          <w:szCs w:val="24"/>
        </w:rPr>
        <w:t xml:space="preserve">коммуникативные УУД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излагать свои мысли в устной и письменной форме с учетом речевой ситуации;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BD4F75" w:rsidRPr="00613361" w:rsidRDefault="00BD4F75" w:rsidP="00BD4F75">
      <w:pPr>
        <w:pStyle w:val="a3"/>
        <w:widowControl w:val="0"/>
        <w:numPr>
          <w:ilvl w:val="0"/>
          <w:numId w:val="7"/>
        </w:numPr>
        <w:tabs>
          <w:tab w:val="left" w:pos="426"/>
          <w:tab w:val="left" w:pos="993"/>
        </w:tabs>
        <w:spacing w:after="0" w:line="240" w:lineRule="auto"/>
        <w:ind w:firstLine="709"/>
        <w:contextualSpacing/>
        <w:jc w:val="both"/>
        <w:rPr>
          <w:rFonts w:ascii="Times New Roman" w:hAnsi="Times New Roman"/>
          <w:sz w:val="24"/>
          <w:szCs w:val="24"/>
        </w:rPr>
      </w:pPr>
      <w:r w:rsidRPr="00613361">
        <w:rPr>
          <w:rFonts w:ascii="Times New Roman" w:hAnsi="Times New Roman"/>
          <w:sz w:val="24"/>
          <w:szCs w:val="24"/>
        </w:rPr>
        <w:t>стремиться к количественному и качественному обогащению словарного запаса.</w:t>
      </w:r>
    </w:p>
    <w:p w:rsidR="00BD4F75" w:rsidRPr="00613361" w:rsidRDefault="00BD4F75" w:rsidP="00BD4F75">
      <w:pPr>
        <w:tabs>
          <w:tab w:val="left" w:pos="993"/>
        </w:tabs>
        <w:spacing w:after="0" w:line="240" w:lineRule="auto"/>
        <w:ind w:firstLine="709"/>
        <w:jc w:val="both"/>
        <w:rPr>
          <w:rFonts w:ascii="Times New Roman" w:hAnsi="Times New Roman"/>
          <w:b/>
          <w:iCs/>
          <w:color w:val="000000" w:themeColor="text1"/>
          <w:sz w:val="24"/>
          <w:szCs w:val="24"/>
        </w:rPr>
      </w:pPr>
      <w:r w:rsidRPr="00613361">
        <w:rPr>
          <w:rFonts w:ascii="Times New Roman" w:hAnsi="Times New Roman"/>
          <w:b/>
          <w:bCs/>
          <w:color w:val="000000" w:themeColor="text1"/>
          <w:sz w:val="24"/>
          <w:szCs w:val="24"/>
        </w:rPr>
        <w:t xml:space="preserve">Предметными </w:t>
      </w:r>
      <w:r w:rsidRPr="00613361">
        <w:rPr>
          <w:rFonts w:ascii="Times New Roman" w:eastAsia="Times New Roman" w:hAnsi="Times New Roman"/>
          <w:b/>
          <w:iCs/>
          <w:color w:val="000000" w:themeColor="text1"/>
          <w:sz w:val="24"/>
          <w:szCs w:val="24"/>
        </w:rPr>
        <w:t xml:space="preserve">результатами </w:t>
      </w:r>
      <w:r w:rsidRPr="00613361">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BD4F75" w:rsidRPr="00613361" w:rsidRDefault="00BD4F75" w:rsidP="00BD4F75">
      <w:pPr>
        <w:spacing w:after="0" w:line="240" w:lineRule="auto"/>
        <w:ind w:firstLine="709"/>
        <w:jc w:val="both"/>
        <w:rPr>
          <w:rFonts w:ascii="Times New Roman" w:hAnsi="Times New Roman"/>
          <w:i/>
          <w:color w:val="000000" w:themeColor="text1"/>
          <w:sz w:val="24"/>
          <w:szCs w:val="24"/>
        </w:rPr>
      </w:pPr>
      <w:r w:rsidRPr="00613361">
        <w:rPr>
          <w:rFonts w:ascii="Times New Roman" w:eastAsia="Times New Roman" w:hAnsi="Times New Roman"/>
          <w:i/>
          <w:color w:val="000000" w:themeColor="text1"/>
          <w:sz w:val="24"/>
          <w:szCs w:val="24"/>
        </w:rPr>
        <w:t>Обучающийся</w:t>
      </w:r>
      <w:r w:rsidRPr="00613361">
        <w:rPr>
          <w:rFonts w:ascii="Times New Roman" w:hAnsi="Times New Roman"/>
          <w:i/>
          <w:color w:val="000000" w:themeColor="text1"/>
          <w:sz w:val="24"/>
          <w:szCs w:val="24"/>
        </w:rPr>
        <w:t xml:space="preserve"> </w:t>
      </w:r>
      <w:r w:rsidRPr="00613361">
        <w:rPr>
          <w:rFonts w:ascii="Times New Roman" w:hAnsi="Times New Roman"/>
          <w:bCs/>
          <w:i/>
          <w:color w:val="000000" w:themeColor="text1"/>
          <w:sz w:val="24"/>
          <w:szCs w:val="24"/>
        </w:rPr>
        <w:t>научится:</w:t>
      </w:r>
      <w:r w:rsidRPr="00613361">
        <w:rPr>
          <w:rFonts w:ascii="Times New Roman" w:hAnsi="Times New Roman"/>
          <w:i/>
          <w:color w:val="000000" w:themeColor="text1"/>
          <w:sz w:val="24"/>
          <w:szCs w:val="24"/>
        </w:rPr>
        <w:t xml:space="preserve"> </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иметь представление об основных этапах географического изучения Земли (только ведущих ученых в древности, в эпоху Средневековья, в эпоху Великих географических открытий, в XVII–XIX в. в.,) современных географических исследованиях и открытиях);</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b/>
          <w:sz w:val="24"/>
          <w:szCs w:val="24"/>
        </w:rPr>
      </w:pPr>
      <w:r w:rsidRPr="00613361">
        <w:rPr>
          <w:rFonts w:ascii="Times New Roman" w:hAnsi="Times New Roman"/>
          <w:sz w:val="24"/>
          <w:szCs w:val="24"/>
        </w:rPr>
        <w:t xml:space="preserve">иметь представление о вкладе великих путешественников в географическом изучении Земли, маршрутах их путешествий по физической карте; </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b/>
          <w:sz w:val="24"/>
          <w:szCs w:val="24"/>
        </w:rPr>
      </w:pPr>
      <w:r w:rsidRPr="00613361">
        <w:rPr>
          <w:rFonts w:ascii="Times New Roman" w:hAnsi="Times New Roman"/>
          <w:sz w:val="24"/>
          <w:szCs w:val="24"/>
        </w:rPr>
        <w:t>находить в различных источниках информации (включая Интернет-ресурсы) факты о вкладе российских ученых и путешественников в развитие знаний о Земле;</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представлять информацию о путешествиях и географических исследованиях Земли в виде сообщения с использованием наглядной опоры (схемы, карты, презентации, плана и т.п.);</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 xml:space="preserve">иметь представление об изученных географических понятиях, объектах, процессах и явлениях: план и географическая карта; орбита и ось Земли, полярный день и полярная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распознавать с помощью педагога проявление изученных географических явлений в окружающем мире, выделяя их существенные свойства/признаки (землетрясение, вулканизм);</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использовать с помощью педагога планы, топографические и географические карты, глобус для получения информации, необходимой для решения учебных и (или) практико-</w:t>
      </w:r>
      <w:r w:rsidRPr="00613361">
        <w:rPr>
          <w:rFonts w:ascii="Times New Roman" w:hAnsi="Times New Roman"/>
          <w:sz w:val="24"/>
          <w:szCs w:val="24"/>
        </w:rPr>
        <w:lastRenderedPageBreak/>
        <w:t>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местоположения крупнейших форм рельефа на территории материков и стран с опорой на вопросы или план;</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иметь представление о географических следствиях влияния Солнца и Луны, формах, размерах и движении Земли на мир живой и неживой природы;</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объяснять с помощью педагога или на основе опорного плана причины смены дня и ночи и времен года;</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(с помощью педагога или с опорой на алгоритм учебных действий);</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называть причины землетрясений и вулканических извержений (с визуальной опорой);</w:t>
      </w:r>
    </w:p>
    <w:p w:rsidR="00BD4F75" w:rsidRPr="00613361"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показывать на карте и обозначать на контурной карте материки и океаны, крупные формы рельефа Земли с помощью педагога;</w:t>
      </w:r>
    </w:p>
    <w:p w:rsidR="00BD4F75" w:rsidRDefault="00BD4F75" w:rsidP="00BD4F75">
      <w:pPr>
        <w:numPr>
          <w:ilvl w:val="0"/>
          <w:numId w:val="7"/>
        </w:numPr>
        <w:spacing w:after="0" w:line="240" w:lineRule="auto"/>
        <w:ind w:left="0" w:firstLine="709"/>
        <w:contextualSpacing/>
        <w:jc w:val="both"/>
        <w:rPr>
          <w:rFonts w:ascii="Times New Roman" w:hAnsi="Times New Roman"/>
          <w:sz w:val="24"/>
          <w:szCs w:val="24"/>
        </w:rPr>
      </w:pPr>
      <w:r w:rsidRPr="00613361">
        <w:rPr>
          <w:rFonts w:ascii="Times New Roman" w:hAnsi="Times New Roman"/>
          <w:sz w:val="24"/>
          <w:szCs w:val="24"/>
        </w:rPr>
        <w:t>выступать с небольшими сообщениями в рамках изучаемого учебного материала с использованием плана, презентации (с использованием источников дополнительной информации (картографических, Интернет-ресурсов).</w:t>
      </w:r>
    </w:p>
    <w:p w:rsidR="00D326C9" w:rsidRPr="00D326C9" w:rsidRDefault="00D326C9" w:rsidP="00D326C9">
      <w:pPr>
        <w:pStyle w:val="ConsPlusNormal"/>
        <w:tabs>
          <w:tab w:val="left" w:pos="993"/>
        </w:tabs>
        <w:ind w:firstLine="709"/>
        <w:jc w:val="both"/>
        <w:rPr>
          <w:rFonts w:ascii="Times New Roman" w:hAnsi="Times New Roman" w:cs="Times New Roman"/>
          <w:sz w:val="24"/>
          <w:szCs w:val="24"/>
        </w:rPr>
      </w:pPr>
      <w:r w:rsidRPr="00D326C9">
        <w:rPr>
          <w:rFonts w:ascii="Times New Roman" w:hAnsi="Times New Roman"/>
          <w:color w:val="000000"/>
          <w:sz w:val="24"/>
          <w:szCs w:val="24"/>
        </w:rPr>
        <w:t xml:space="preserve">Предметные результаты по итогам </w:t>
      </w:r>
      <w:r w:rsidRPr="00D326C9">
        <w:rPr>
          <w:rFonts w:ascii="Times New Roman" w:hAnsi="Times New Roman"/>
          <w:b/>
          <w:color w:val="000000"/>
          <w:sz w:val="24"/>
          <w:szCs w:val="24"/>
        </w:rPr>
        <w:t>второго года</w:t>
      </w:r>
      <w:r w:rsidRPr="00D326C9">
        <w:rPr>
          <w:rFonts w:ascii="Times New Roman" w:hAnsi="Times New Roman"/>
          <w:color w:val="000000"/>
          <w:sz w:val="24"/>
          <w:szCs w:val="24"/>
        </w:rPr>
        <w:t xml:space="preserve"> изучения учебного предмета </w:t>
      </w:r>
      <w:r w:rsidRPr="00D326C9">
        <w:rPr>
          <w:rFonts w:ascii="Times New Roman" w:hAnsi="Times New Roman"/>
          <w:b/>
          <w:color w:val="000000"/>
          <w:sz w:val="24"/>
          <w:szCs w:val="24"/>
        </w:rPr>
        <w:t>«География»</w:t>
      </w:r>
      <w:r w:rsidRPr="00D326C9">
        <w:rPr>
          <w:rFonts w:ascii="Times New Roman" w:hAnsi="Times New Roman"/>
          <w:color w:val="000000"/>
          <w:sz w:val="24"/>
          <w:szCs w:val="24"/>
        </w:rPr>
        <w:t xml:space="preserve"> должны отражать сформированность умений</w:t>
      </w:r>
      <w:r w:rsidRPr="00D326C9">
        <w:rPr>
          <w:rFonts w:ascii="Times New Roman" w:hAnsi="Times New Roman"/>
          <w:iCs/>
          <w:color w:val="000000"/>
          <w:sz w:val="24"/>
          <w:szCs w:val="24"/>
        </w:rPr>
        <w:t>:</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находить, извлекать и использовать с помощью педагога информацию из различных источников (картографические, текстовые, видео- и фотоизображения, интернет-ресурсы) необходимую для решения учебных и (или) практико-ориентированных задач: описывать по физической карте полушарий, физической карте России, карте океанов, глобусу местоположение изученных географических объектов; определять тенденции изменений температуры воздуха, количества атмосферных осадков в зависимости от географического положения объектов; по картам атласа определять соленость вод отдельных частей Мирового океана, сравнивать реки по заданным показателям, годовое количество осадков, выпадающих на разных широтах, особенности растительного и животного мира в природных зонах мира;</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получать информацию об отдельных компонентах природы Земли с использованием карт различного содержания с опорой на алгоритм учебных действий;</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иметь представление об изученных географических объектах, процессах и явлениях в геосферах: гидросфера: состав, строение и свойства, части Мирового океана (моря, заливы, проливы, каналы), движение вод в океане (волны, приливы и отливы, океанические течения); реки (равнинные и горные), части реки (исток, устье, притоки), речная система, речной бассейн, пороги и водопады; питание и режим рек, озера (типы озёр по происхождению котловин, озера сточные и бессточные); болота, подземные воды, их виды; гейзеры, горные и покровные ледники, многолетняя мерзлота; атмосфера: состав и строение, свойства; температура воздуха, зависимость нагревания поверхности от угла падения солнечных лучей, суточный и годовой ход температуры воздуха, амплитуда температур; образование облаков и их виды, туман; образование атмосферных осадков, их виды и распределение; атмосферное давление и ветры (бризы, муссоны); погода и климат, климатообразующие факторы, климаты Земли; глобальные климатические изменения; биосфера: состав и границы, разнообразие животного и растительного мира, жизнь на суше и в океане, человек как часть биосферы; географическая оболочка: состав, строение и свойства (целостность, зональность, ритмичность); природно-территориальный комплекс, природная зональность и высотная поясность, почвы (с опорой на схемы, иллюстрации, таблицы, дополнительные вопросы) ;</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иметь представление о значении географических сфер в жизни Земли, а также круговоротов воды, газов и биологических веществ в природе;</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 xml:space="preserve">иметь представления о проявлении свойств географической оболочки: зональность, ритмичность и целостность, изменений в геосферах в результате деятельности человека на примере своей местности, России и мира; путей решения существующих экологических проблем; опасных природных явлений в геосферах и средств их предупреждения; актуальных исследований в геосферах, проблем ограниченности ресурсов, а также способов их сбережения и экономии человеком ресурсов: природных, материальных, личностных, духовно-ценностных, вклада </w:t>
      </w:r>
      <w:r w:rsidRPr="00D326C9">
        <w:rPr>
          <w:rFonts w:ascii="Times New Roman" w:hAnsi="Times New Roman"/>
          <w:color w:val="000000"/>
          <w:sz w:val="24"/>
          <w:szCs w:val="24"/>
        </w:rPr>
        <w:lastRenderedPageBreak/>
        <w:t>отечественных ученых в данные исследования;</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проводить измерения основных элементов погоды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с опорой на алгоритм учебных действий;</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устанавливать эмпирические зависимости между температурой воздуха и его относительной влажностью на основе анализа графиков суточного хода температуры воздуха и относительной влажности, а также зависимость нагревания земной поверхности от угла падения солнечных лучей с опорой на алгоритм учебных действий;</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называть причины образования ветра, приливов и отливов;</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объяснять с помощью педагога направление дневных и ночных бризов, суточный и годовой ход температуры для отдельных территорий и/или своей местности;</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использовать знания об особенностях отдельных компонентов природы Земли и взаимосвязях между ними для решения учебных и практических задач с опорой на алгоритм учебных действий: сравнение свойств атмосферы в пунктах, расположенных на разных высотах над уровнем моря; сравнение количества солнечного тепла, получаемого земной поверхностью при различных углах падения солнечных лучей, определение суточных и годовых амплитуд температуры воздуха;</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классифицировать моря по местоположению (внутренние, окраинные, межостровные) с опорой на карту;</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показывать на карте и обозначать на контурной карте крупнейшие моря, заливы, проливы и каналы; реки и озера Земли с помощью педагога;</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 xml:space="preserve">выступать с небольшими сообщениями в рамках изучаемого учебного материала; </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описывать положение на карте главных течений, глубоководных желобов и впадин Мирового океана, крупных островов и полуостровов, природных зон с использованием плана, презентации (с использованием источников дополнительной информации (картографических, Интернет-ресурсов);</w:t>
      </w:r>
    </w:p>
    <w:p w:rsidR="00D326C9" w:rsidRPr="00D326C9" w:rsidRDefault="00D326C9" w:rsidP="00D326C9">
      <w:pPr>
        <w:pStyle w:val="21"/>
        <w:widowControl w:val="0"/>
        <w:numPr>
          <w:ilvl w:val="0"/>
          <w:numId w:val="7"/>
        </w:numPr>
        <w:tabs>
          <w:tab w:val="left" w:pos="993"/>
        </w:tabs>
        <w:spacing w:after="0" w:line="240" w:lineRule="auto"/>
        <w:jc w:val="both"/>
        <w:rPr>
          <w:rFonts w:ascii="Times New Roman" w:hAnsi="Times New Roman"/>
          <w:color w:val="000000"/>
          <w:sz w:val="24"/>
          <w:szCs w:val="24"/>
        </w:rPr>
      </w:pPr>
      <w:r w:rsidRPr="00D326C9">
        <w:rPr>
          <w:rFonts w:ascii="Times New Roman" w:hAnsi="Times New Roman"/>
          <w:color w:val="000000"/>
          <w:sz w:val="24"/>
          <w:szCs w:val="24"/>
        </w:rPr>
        <w:t>формулировать с помощью педагога оценочные суждения о воздействии человеческой деятельности на окружающую среду.</w:t>
      </w:r>
    </w:p>
    <w:p w:rsidR="00D326C9" w:rsidRDefault="00D326C9" w:rsidP="009A4695">
      <w:pPr>
        <w:spacing w:after="0" w:line="240" w:lineRule="auto"/>
        <w:contextualSpacing/>
        <w:jc w:val="both"/>
        <w:rPr>
          <w:rFonts w:ascii="Times New Roman" w:hAnsi="Times New Roman"/>
          <w:sz w:val="24"/>
          <w:szCs w:val="24"/>
        </w:rPr>
      </w:pPr>
    </w:p>
    <w:p w:rsidR="008D73FD" w:rsidRPr="00613361" w:rsidRDefault="008D73FD" w:rsidP="008D73FD">
      <w:pPr>
        <w:spacing w:after="0" w:line="240" w:lineRule="auto"/>
        <w:ind w:left="709"/>
        <w:contextualSpacing/>
        <w:jc w:val="both"/>
        <w:rPr>
          <w:rFonts w:ascii="Times New Roman" w:hAnsi="Times New Roman"/>
          <w:sz w:val="24"/>
          <w:szCs w:val="24"/>
        </w:rPr>
      </w:pPr>
    </w:p>
    <w:p w:rsidR="00BD4F75" w:rsidRPr="00613361" w:rsidRDefault="00BD4F75" w:rsidP="008D73FD">
      <w:pPr>
        <w:widowControl w:val="0"/>
        <w:overflowPunct w:val="0"/>
        <w:autoSpaceDE w:val="0"/>
        <w:autoSpaceDN w:val="0"/>
        <w:adjustRightInd w:val="0"/>
        <w:spacing w:after="0" w:line="213" w:lineRule="auto"/>
        <w:ind w:left="1480" w:right="100" w:hanging="674"/>
        <w:jc w:val="center"/>
        <w:rPr>
          <w:rFonts w:ascii="Times New Roman" w:hAnsi="Times New Roman"/>
          <w:sz w:val="24"/>
          <w:szCs w:val="24"/>
        </w:rPr>
      </w:pPr>
      <w:r w:rsidRPr="00613361">
        <w:rPr>
          <w:rFonts w:ascii="Times New Roman" w:hAnsi="Times New Roman"/>
          <w:b/>
          <w:bCs/>
          <w:sz w:val="24"/>
          <w:szCs w:val="24"/>
        </w:rPr>
        <w:t>Основные аспекты построения и реализации адаптированной рабочей программы по предмету «География» в условиях обучения детей с задержкой психического развития</w:t>
      </w:r>
    </w:p>
    <w:p w:rsidR="00BD4F75" w:rsidRPr="00613361" w:rsidRDefault="00BD4F75" w:rsidP="008D73FD">
      <w:pPr>
        <w:widowControl w:val="0"/>
        <w:autoSpaceDE w:val="0"/>
        <w:autoSpaceDN w:val="0"/>
        <w:adjustRightInd w:val="0"/>
        <w:spacing w:after="0" w:line="248" w:lineRule="exact"/>
        <w:jc w:val="center"/>
        <w:rPr>
          <w:rFonts w:ascii="Times New Roman" w:hAnsi="Times New Roman"/>
          <w:sz w:val="24"/>
          <w:szCs w:val="24"/>
        </w:rPr>
      </w:pPr>
    </w:p>
    <w:p w:rsidR="00BD4F75" w:rsidRPr="00613361" w:rsidRDefault="00BD4F75" w:rsidP="00BD4F75">
      <w:pPr>
        <w:widowControl w:val="0"/>
        <w:autoSpaceDE w:val="0"/>
        <w:autoSpaceDN w:val="0"/>
        <w:adjustRightInd w:val="0"/>
        <w:spacing w:after="0" w:line="240" w:lineRule="auto"/>
        <w:ind w:left="700"/>
        <w:rPr>
          <w:rFonts w:ascii="Times New Roman" w:hAnsi="Times New Roman"/>
          <w:sz w:val="24"/>
          <w:szCs w:val="24"/>
        </w:rPr>
      </w:pPr>
      <w:r w:rsidRPr="00613361">
        <w:rPr>
          <w:rFonts w:ascii="Times New Roman" w:hAnsi="Times New Roman"/>
          <w:i/>
          <w:iCs/>
          <w:sz w:val="24"/>
          <w:szCs w:val="24"/>
        </w:rPr>
        <w:t>1. Реализация коррекционной направленности обучения:</w:t>
      </w:r>
    </w:p>
    <w:p w:rsidR="00BD4F75" w:rsidRPr="00613361" w:rsidRDefault="00BD4F75" w:rsidP="00BD4F75">
      <w:pPr>
        <w:widowControl w:val="0"/>
        <w:autoSpaceDE w:val="0"/>
        <w:autoSpaceDN w:val="0"/>
        <w:adjustRightInd w:val="0"/>
        <w:spacing w:after="0" w:line="58" w:lineRule="exact"/>
        <w:rPr>
          <w:rFonts w:ascii="Times New Roman" w:hAnsi="Times New Roman"/>
          <w:sz w:val="24"/>
          <w:szCs w:val="24"/>
        </w:rPr>
      </w:pPr>
    </w:p>
    <w:p w:rsidR="00BD4F75" w:rsidRPr="00613361" w:rsidRDefault="00BD4F75" w:rsidP="00BD4F75">
      <w:pPr>
        <w:widowControl w:val="0"/>
        <w:numPr>
          <w:ilvl w:val="0"/>
          <w:numId w:val="8"/>
        </w:numPr>
        <w:tabs>
          <w:tab w:val="num" w:pos="1133"/>
        </w:tabs>
        <w:overflowPunct w:val="0"/>
        <w:autoSpaceDE w:val="0"/>
        <w:autoSpaceDN w:val="0"/>
        <w:adjustRightInd w:val="0"/>
        <w:spacing w:after="0" w:line="214" w:lineRule="auto"/>
        <w:ind w:firstLine="707"/>
        <w:jc w:val="both"/>
        <w:rPr>
          <w:rFonts w:ascii="Symbol" w:hAnsi="Symbol" w:cs="Symbol"/>
          <w:sz w:val="24"/>
          <w:szCs w:val="24"/>
        </w:rPr>
      </w:pPr>
      <w:r w:rsidRPr="00613361">
        <w:rPr>
          <w:rFonts w:ascii="Times New Roman" w:hAnsi="Times New Roman"/>
          <w:sz w:val="24"/>
          <w:szCs w:val="24"/>
        </w:rPr>
        <w:t xml:space="preserve">выделение существенных признаков изучаемых явлений (умение анализировать, выделять главное в материале); </w:t>
      </w:r>
    </w:p>
    <w:p w:rsidR="00BD4F75" w:rsidRPr="00613361" w:rsidRDefault="00BD4F75" w:rsidP="00BD4F75">
      <w:pPr>
        <w:widowControl w:val="0"/>
        <w:autoSpaceDE w:val="0"/>
        <w:autoSpaceDN w:val="0"/>
        <w:adjustRightInd w:val="0"/>
        <w:spacing w:after="0" w:line="59" w:lineRule="exact"/>
        <w:rPr>
          <w:rFonts w:ascii="Symbol" w:hAnsi="Symbol" w:cs="Symbol"/>
          <w:sz w:val="24"/>
          <w:szCs w:val="24"/>
        </w:rPr>
      </w:pPr>
    </w:p>
    <w:p w:rsidR="00BD4F75" w:rsidRPr="00613361" w:rsidRDefault="00BD4F75" w:rsidP="00BD4F75">
      <w:pPr>
        <w:widowControl w:val="0"/>
        <w:numPr>
          <w:ilvl w:val="0"/>
          <w:numId w:val="8"/>
        </w:numPr>
        <w:tabs>
          <w:tab w:val="num" w:pos="1133"/>
        </w:tabs>
        <w:overflowPunct w:val="0"/>
        <w:autoSpaceDE w:val="0"/>
        <w:autoSpaceDN w:val="0"/>
        <w:adjustRightInd w:val="0"/>
        <w:spacing w:after="0" w:line="214" w:lineRule="auto"/>
        <w:ind w:right="20" w:firstLine="707"/>
        <w:jc w:val="both"/>
        <w:rPr>
          <w:rFonts w:ascii="Symbol" w:hAnsi="Symbol" w:cs="Symbol"/>
          <w:sz w:val="24"/>
          <w:szCs w:val="24"/>
        </w:rPr>
      </w:pPr>
      <w:r w:rsidRPr="00613361">
        <w:rPr>
          <w:rFonts w:ascii="Times New Roman" w:hAnsi="Times New Roman"/>
          <w:sz w:val="24"/>
          <w:szCs w:val="24"/>
        </w:rPr>
        <w:t xml:space="preserve">опора на объективные внутренние связи, содержание изучаемого материала (в рамках предмета и нескольких предметов); </w:t>
      </w:r>
    </w:p>
    <w:p w:rsidR="00BD4F75" w:rsidRPr="00613361" w:rsidRDefault="00BD4F75" w:rsidP="00BD4F75">
      <w:pPr>
        <w:widowControl w:val="0"/>
        <w:autoSpaceDE w:val="0"/>
        <w:autoSpaceDN w:val="0"/>
        <w:adjustRightInd w:val="0"/>
        <w:spacing w:after="0" w:line="59" w:lineRule="exact"/>
        <w:rPr>
          <w:rFonts w:ascii="Symbol" w:hAnsi="Symbol" w:cs="Symbol"/>
          <w:sz w:val="24"/>
          <w:szCs w:val="24"/>
        </w:rPr>
      </w:pPr>
    </w:p>
    <w:p w:rsidR="00BD4F75" w:rsidRPr="00613361" w:rsidRDefault="00BD4F75" w:rsidP="00BD4F75">
      <w:pPr>
        <w:widowControl w:val="0"/>
        <w:numPr>
          <w:ilvl w:val="0"/>
          <w:numId w:val="8"/>
        </w:numPr>
        <w:tabs>
          <w:tab w:val="num" w:pos="1133"/>
        </w:tabs>
        <w:overflowPunct w:val="0"/>
        <w:autoSpaceDE w:val="0"/>
        <w:autoSpaceDN w:val="0"/>
        <w:adjustRightInd w:val="0"/>
        <w:spacing w:after="0" w:line="214" w:lineRule="auto"/>
        <w:ind w:firstLine="707"/>
        <w:jc w:val="both"/>
        <w:rPr>
          <w:rFonts w:ascii="Symbol" w:hAnsi="Symbol" w:cs="Symbol"/>
          <w:sz w:val="24"/>
          <w:szCs w:val="24"/>
        </w:rPr>
      </w:pPr>
      <w:r w:rsidRPr="00613361">
        <w:rPr>
          <w:rFonts w:ascii="Times New Roman" w:hAnsi="Times New Roman"/>
          <w:sz w:val="24"/>
          <w:szCs w:val="24"/>
        </w:rPr>
        <w:t xml:space="preserve">соблюдение в определение объёма изучаемого материала, принципов необходимости и достаточности; </w:t>
      </w:r>
    </w:p>
    <w:p w:rsidR="00BD4F75" w:rsidRPr="00613361" w:rsidRDefault="00BD4F75" w:rsidP="00BD4F75">
      <w:pPr>
        <w:widowControl w:val="0"/>
        <w:autoSpaceDE w:val="0"/>
        <w:autoSpaceDN w:val="0"/>
        <w:adjustRightInd w:val="0"/>
        <w:spacing w:after="0" w:line="59" w:lineRule="exact"/>
        <w:rPr>
          <w:rFonts w:ascii="Symbol" w:hAnsi="Symbol" w:cs="Symbol"/>
          <w:sz w:val="24"/>
          <w:szCs w:val="24"/>
        </w:rPr>
      </w:pPr>
    </w:p>
    <w:p w:rsidR="00BD4F75" w:rsidRPr="00613361" w:rsidRDefault="00BD4F75" w:rsidP="00BD4F75">
      <w:pPr>
        <w:widowControl w:val="0"/>
        <w:numPr>
          <w:ilvl w:val="0"/>
          <w:numId w:val="8"/>
        </w:numPr>
        <w:tabs>
          <w:tab w:val="num" w:pos="1133"/>
        </w:tabs>
        <w:overflowPunct w:val="0"/>
        <w:autoSpaceDE w:val="0"/>
        <w:autoSpaceDN w:val="0"/>
        <w:adjustRightInd w:val="0"/>
        <w:spacing w:after="0" w:line="214" w:lineRule="auto"/>
        <w:ind w:firstLine="707"/>
        <w:jc w:val="both"/>
        <w:rPr>
          <w:rFonts w:ascii="Symbol" w:hAnsi="Symbol" w:cs="Symbol"/>
          <w:sz w:val="24"/>
          <w:szCs w:val="24"/>
        </w:rPr>
      </w:pPr>
      <w:r w:rsidRPr="00613361">
        <w:rPr>
          <w:rFonts w:ascii="Times New Roman" w:hAnsi="Times New Roman"/>
          <w:sz w:val="24"/>
          <w:szCs w:val="24"/>
        </w:rPr>
        <w:t xml:space="preserve">введение в содержание учебных программ коррекционных разделов для активизации познавательной деятельности; </w:t>
      </w:r>
    </w:p>
    <w:p w:rsidR="00BD4F75" w:rsidRPr="00613361" w:rsidRDefault="00BD4F75" w:rsidP="00BD4F75">
      <w:pPr>
        <w:widowControl w:val="0"/>
        <w:autoSpaceDE w:val="0"/>
        <w:autoSpaceDN w:val="0"/>
        <w:adjustRightInd w:val="0"/>
        <w:spacing w:after="0" w:line="59" w:lineRule="exact"/>
        <w:rPr>
          <w:rFonts w:ascii="Symbol" w:hAnsi="Symbol" w:cs="Symbol"/>
          <w:sz w:val="24"/>
          <w:szCs w:val="24"/>
        </w:rPr>
      </w:pPr>
    </w:p>
    <w:p w:rsidR="00BD4F75" w:rsidRPr="00613361" w:rsidRDefault="00BD4F75" w:rsidP="00BD4F75">
      <w:pPr>
        <w:widowControl w:val="0"/>
        <w:numPr>
          <w:ilvl w:val="0"/>
          <w:numId w:val="8"/>
        </w:numPr>
        <w:tabs>
          <w:tab w:val="num" w:pos="1133"/>
        </w:tabs>
        <w:overflowPunct w:val="0"/>
        <w:autoSpaceDE w:val="0"/>
        <w:autoSpaceDN w:val="0"/>
        <w:adjustRightInd w:val="0"/>
        <w:spacing w:after="0" w:line="214" w:lineRule="auto"/>
        <w:ind w:firstLine="707"/>
        <w:jc w:val="both"/>
        <w:rPr>
          <w:rFonts w:ascii="Symbol" w:hAnsi="Symbol" w:cs="Symbol"/>
          <w:sz w:val="24"/>
          <w:szCs w:val="24"/>
        </w:rPr>
      </w:pPr>
      <w:r w:rsidRPr="00613361">
        <w:rPr>
          <w:rFonts w:ascii="Times New Roman" w:hAnsi="Times New Roman"/>
          <w:sz w:val="24"/>
          <w:szCs w:val="24"/>
        </w:rPr>
        <w:t xml:space="preserve">учет индивидуальных особенностей ребенка, т. е. обеспечение личностно-ориентированного обучения; </w:t>
      </w:r>
    </w:p>
    <w:p w:rsidR="00BD4F75" w:rsidRPr="00613361" w:rsidRDefault="00BD4F75" w:rsidP="00BD4F75">
      <w:pPr>
        <w:widowControl w:val="0"/>
        <w:autoSpaceDE w:val="0"/>
        <w:autoSpaceDN w:val="0"/>
        <w:adjustRightInd w:val="0"/>
        <w:spacing w:after="0" w:line="2" w:lineRule="exact"/>
        <w:rPr>
          <w:rFonts w:ascii="Symbol" w:hAnsi="Symbol" w:cs="Symbol"/>
          <w:sz w:val="24"/>
          <w:szCs w:val="24"/>
        </w:rPr>
      </w:pPr>
    </w:p>
    <w:p w:rsidR="00BD4F75" w:rsidRPr="00613361" w:rsidRDefault="00BD4F75" w:rsidP="00BD4F75">
      <w:pPr>
        <w:widowControl w:val="0"/>
        <w:numPr>
          <w:ilvl w:val="0"/>
          <w:numId w:val="8"/>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практико-ориентированная направленность учебного процесса; </w:t>
      </w:r>
    </w:p>
    <w:p w:rsidR="00BD4F75" w:rsidRPr="00613361" w:rsidRDefault="00BD4F75" w:rsidP="00BD4F75">
      <w:pPr>
        <w:widowControl w:val="0"/>
        <w:numPr>
          <w:ilvl w:val="0"/>
          <w:numId w:val="8"/>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связь предметного содержания с жизнью; </w:t>
      </w:r>
    </w:p>
    <w:p w:rsidR="00BD4F75" w:rsidRPr="00613361" w:rsidRDefault="00BD4F75" w:rsidP="00BD4F75">
      <w:pPr>
        <w:widowControl w:val="0"/>
        <w:numPr>
          <w:ilvl w:val="0"/>
          <w:numId w:val="8"/>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проектирование жизненных компетенций обучающегося; </w:t>
      </w:r>
    </w:p>
    <w:p w:rsidR="00BD4F75" w:rsidRPr="00613361" w:rsidRDefault="00BD4F75" w:rsidP="00BD4F75">
      <w:pPr>
        <w:widowControl w:val="0"/>
        <w:numPr>
          <w:ilvl w:val="0"/>
          <w:numId w:val="8"/>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включение всего класса в совместную деятельность по оказанию помощи друг </w:t>
      </w:r>
    </w:p>
    <w:p w:rsidR="00BD4F75" w:rsidRPr="00613361" w:rsidRDefault="00BD4F75" w:rsidP="00BD4F75">
      <w:pPr>
        <w:widowControl w:val="0"/>
        <w:overflowPunct w:val="0"/>
        <w:autoSpaceDE w:val="0"/>
        <w:autoSpaceDN w:val="0"/>
        <w:adjustRightInd w:val="0"/>
        <w:spacing w:after="0" w:line="240" w:lineRule="auto"/>
        <w:jc w:val="both"/>
        <w:rPr>
          <w:rFonts w:ascii="Symbol" w:hAnsi="Symbol" w:cs="Symbol"/>
          <w:sz w:val="24"/>
          <w:szCs w:val="24"/>
        </w:rPr>
      </w:pPr>
      <w:r w:rsidRPr="00613361">
        <w:rPr>
          <w:rFonts w:ascii="Times New Roman" w:hAnsi="Times New Roman"/>
          <w:sz w:val="24"/>
          <w:szCs w:val="24"/>
        </w:rPr>
        <w:t xml:space="preserve">другу; </w:t>
      </w:r>
    </w:p>
    <w:p w:rsidR="00BD4F75" w:rsidRPr="00613361" w:rsidRDefault="00BD4F75" w:rsidP="00BD4F75">
      <w:pPr>
        <w:widowControl w:val="0"/>
        <w:autoSpaceDE w:val="0"/>
        <w:autoSpaceDN w:val="0"/>
        <w:adjustRightInd w:val="0"/>
        <w:spacing w:after="0" w:line="58" w:lineRule="exact"/>
        <w:rPr>
          <w:rFonts w:ascii="Symbol" w:hAnsi="Symbol" w:cs="Symbol"/>
          <w:sz w:val="24"/>
          <w:szCs w:val="24"/>
        </w:rPr>
      </w:pPr>
    </w:p>
    <w:p w:rsidR="00BD4F75" w:rsidRPr="00613361" w:rsidRDefault="00BD4F75" w:rsidP="00BD4F75">
      <w:pPr>
        <w:widowControl w:val="0"/>
        <w:numPr>
          <w:ilvl w:val="0"/>
          <w:numId w:val="8"/>
        </w:numPr>
        <w:tabs>
          <w:tab w:val="num" w:pos="1133"/>
        </w:tabs>
        <w:overflowPunct w:val="0"/>
        <w:autoSpaceDE w:val="0"/>
        <w:autoSpaceDN w:val="0"/>
        <w:adjustRightInd w:val="0"/>
        <w:spacing w:after="0" w:line="214" w:lineRule="auto"/>
        <w:ind w:firstLine="707"/>
        <w:jc w:val="both"/>
        <w:rPr>
          <w:rFonts w:ascii="Symbol" w:hAnsi="Symbol" w:cs="Symbol"/>
          <w:sz w:val="24"/>
          <w:szCs w:val="24"/>
        </w:rPr>
      </w:pPr>
      <w:r w:rsidRPr="00613361">
        <w:rPr>
          <w:rFonts w:ascii="Times New Roman" w:hAnsi="Times New Roman"/>
          <w:sz w:val="24"/>
          <w:szCs w:val="24"/>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BD4F75" w:rsidRPr="00613361" w:rsidRDefault="00BD4F75" w:rsidP="00BD4F75">
      <w:pPr>
        <w:tabs>
          <w:tab w:val="left" w:pos="1095"/>
        </w:tabs>
        <w:spacing w:after="0"/>
        <w:jc w:val="both"/>
        <w:rPr>
          <w:rFonts w:ascii="Times New Roman" w:hAnsi="Times New Roman"/>
          <w:sz w:val="24"/>
          <w:szCs w:val="24"/>
        </w:rPr>
      </w:pPr>
    </w:p>
    <w:p w:rsidR="00BD4F75" w:rsidRPr="00613361" w:rsidRDefault="00BD4F75" w:rsidP="00BD4F75">
      <w:pPr>
        <w:widowControl w:val="0"/>
        <w:autoSpaceDE w:val="0"/>
        <w:autoSpaceDN w:val="0"/>
        <w:adjustRightInd w:val="0"/>
        <w:spacing w:after="0" w:line="240" w:lineRule="auto"/>
        <w:ind w:left="700"/>
        <w:rPr>
          <w:rFonts w:ascii="Times New Roman" w:hAnsi="Times New Roman"/>
          <w:sz w:val="24"/>
          <w:szCs w:val="24"/>
        </w:rPr>
      </w:pPr>
      <w:r w:rsidRPr="00613361">
        <w:rPr>
          <w:rFonts w:ascii="Times New Roman" w:hAnsi="Times New Roman"/>
          <w:sz w:val="24"/>
          <w:szCs w:val="24"/>
        </w:rPr>
        <w:lastRenderedPageBreak/>
        <w:tab/>
      </w:r>
      <w:r w:rsidRPr="00613361">
        <w:rPr>
          <w:rFonts w:ascii="Times New Roman" w:hAnsi="Times New Roman"/>
          <w:i/>
          <w:iCs/>
          <w:sz w:val="24"/>
          <w:szCs w:val="24"/>
        </w:rPr>
        <w:t>2. Увеличение времени, планируемого на повторение и пропедевтическую работу</w:t>
      </w:r>
    </w:p>
    <w:p w:rsidR="00BD4F75" w:rsidRPr="00613361" w:rsidRDefault="00BD4F75" w:rsidP="00BD4F75">
      <w:pPr>
        <w:widowControl w:val="0"/>
        <w:autoSpaceDE w:val="0"/>
        <w:autoSpaceDN w:val="0"/>
        <w:adjustRightInd w:val="0"/>
        <w:spacing w:after="0" w:line="58" w:lineRule="exact"/>
        <w:rPr>
          <w:rFonts w:ascii="Times New Roman" w:hAnsi="Times New Roman"/>
          <w:sz w:val="24"/>
          <w:szCs w:val="24"/>
        </w:rPr>
      </w:pPr>
    </w:p>
    <w:p w:rsidR="00BD4F75" w:rsidRPr="00613361" w:rsidRDefault="00BD4F75" w:rsidP="00BD4F75">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613361">
        <w:rPr>
          <w:rFonts w:ascii="Times New Roman" w:hAnsi="Times New Roman"/>
          <w:sz w:val="24"/>
          <w:szCs w:val="24"/>
        </w:rPr>
        <w:t>В адаптированной рабочей программе по географии часы распределяются по разделам и темам, ориентируясь на используемый УМК, с учётом особых образовательных потребностей детей с ЗПР.</w:t>
      </w:r>
    </w:p>
    <w:p w:rsidR="00BD4F75" w:rsidRPr="00613361" w:rsidRDefault="00BD4F75" w:rsidP="00BD4F75">
      <w:pPr>
        <w:tabs>
          <w:tab w:val="left" w:pos="1095"/>
        </w:tabs>
        <w:spacing w:after="0"/>
        <w:jc w:val="both"/>
        <w:rPr>
          <w:rFonts w:ascii="Times New Roman" w:hAnsi="Times New Roman"/>
          <w:sz w:val="24"/>
          <w:szCs w:val="24"/>
        </w:rPr>
      </w:pPr>
    </w:p>
    <w:p w:rsidR="00BD4F75" w:rsidRPr="00613361" w:rsidRDefault="00BD4F75" w:rsidP="00BD4F75">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613361">
        <w:rPr>
          <w:rFonts w:ascii="Times New Roman" w:hAnsi="Times New Roman"/>
          <w:i/>
          <w:iCs/>
          <w:sz w:val="24"/>
          <w:szCs w:val="24"/>
        </w:rPr>
        <w:t>3. Проектирование наряду с основными образовательными задачами индивидуальных образовательных задач для детей с ЗПР</w:t>
      </w:r>
    </w:p>
    <w:p w:rsidR="00BD4F75" w:rsidRPr="00613361" w:rsidRDefault="00BD4F75" w:rsidP="00BD4F75">
      <w:pPr>
        <w:widowControl w:val="0"/>
        <w:autoSpaceDE w:val="0"/>
        <w:autoSpaceDN w:val="0"/>
        <w:adjustRightInd w:val="0"/>
        <w:spacing w:after="0" w:line="60" w:lineRule="exact"/>
        <w:rPr>
          <w:rFonts w:ascii="Times New Roman" w:hAnsi="Times New Roman"/>
          <w:sz w:val="24"/>
          <w:szCs w:val="24"/>
        </w:rPr>
      </w:pPr>
    </w:p>
    <w:p w:rsidR="00BD4F75" w:rsidRPr="00613361" w:rsidRDefault="00BD4F75" w:rsidP="00BD4F75">
      <w:pPr>
        <w:widowControl w:val="0"/>
        <w:autoSpaceDE w:val="0"/>
        <w:autoSpaceDN w:val="0"/>
        <w:adjustRightInd w:val="0"/>
        <w:spacing w:after="0" w:line="60" w:lineRule="exact"/>
        <w:rPr>
          <w:rFonts w:ascii="Times New Roman" w:hAnsi="Times New Roman"/>
          <w:sz w:val="24"/>
          <w:szCs w:val="24"/>
        </w:rPr>
      </w:pPr>
    </w:p>
    <w:p w:rsidR="00BD4F75" w:rsidRPr="00613361" w:rsidRDefault="00BD4F75" w:rsidP="00BD4F75">
      <w:pPr>
        <w:widowControl w:val="0"/>
        <w:overflowPunct w:val="0"/>
        <w:autoSpaceDE w:val="0"/>
        <w:autoSpaceDN w:val="0"/>
        <w:adjustRightInd w:val="0"/>
        <w:spacing w:after="0" w:line="223" w:lineRule="auto"/>
        <w:ind w:firstLine="708"/>
        <w:jc w:val="both"/>
        <w:rPr>
          <w:rFonts w:ascii="Times New Roman" w:hAnsi="Times New Roman"/>
          <w:sz w:val="24"/>
          <w:szCs w:val="24"/>
        </w:rPr>
      </w:pPr>
      <w:r w:rsidRPr="00613361">
        <w:rPr>
          <w:rFonts w:ascii="Times New Roman" w:hAnsi="Times New Roman"/>
          <w:sz w:val="24"/>
          <w:szCs w:val="24"/>
        </w:rPr>
        <w:t>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w:t>
      </w:r>
    </w:p>
    <w:p w:rsidR="00BD4F75" w:rsidRPr="00613361" w:rsidRDefault="00BD4F75" w:rsidP="00BD4F75">
      <w:pPr>
        <w:widowControl w:val="0"/>
        <w:autoSpaceDE w:val="0"/>
        <w:autoSpaceDN w:val="0"/>
        <w:adjustRightInd w:val="0"/>
        <w:spacing w:after="0" w:line="78" w:lineRule="exact"/>
        <w:rPr>
          <w:rFonts w:ascii="Times New Roman" w:hAnsi="Times New Roman"/>
          <w:sz w:val="24"/>
          <w:szCs w:val="24"/>
        </w:rPr>
      </w:pPr>
    </w:p>
    <w:p w:rsidR="00BD4F75" w:rsidRPr="00613361" w:rsidRDefault="00BD4F75" w:rsidP="00BD4F75">
      <w:pPr>
        <w:widowControl w:val="0"/>
        <w:overflowPunct w:val="0"/>
        <w:autoSpaceDE w:val="0"/>
        <w:autoSpaceDN w:val="0"/>
        <w:adjustRightInd w:val="0"/>
        <w:spacing w:after="0" w:line="214" w:lineRule="auto"/>
        <w:ind w:left="700" w:right="600"/>
        <w:rPr>
          <w:rFonts w:ascii="Times New Roman" w:hAnsi="Times New Roman"/>
          <w:sz w:val="24"/>
          <w:szCs w:val="24"/>
        </w:rPr>
      </w:pPr>
      <w:r w:rsidRPr="00613361">
        <w:rPr>
          <w:rFonts w:ascii="Symbol" w:hAnsi="Symbol" w:cs="Symbol"/>
          <w:sz w:val="24"/>
          <w:szCs w:val="24"/>
        </w:rPr>
        <w:t></w:t>
      </w:r>
      <w:r w:rsidRPr="00613361">
        <w:rPr>
          <w:rFonts w:ascii="Times New Roman" w:hAnsi="Times New Roman"/>
          <w:sz w:val="24"/>
          <w:szCs w:val="24"/>
        </w:rPr>
        <w:t xml:space="preserve"> восполнение пробелов в знаниях (за счет дополнительных часов по предмету); </w:t>
      </w:r>
    </w:p>
    <w:p w:rsidR="00BD4F75" w:rsidRPr="00613361" w:rsidRDefault="00BD4F75" w:rsidP="00BD4F75">
      <w:pPr>
        <w:widowControl w:val="0"/>
        <w:overflowPunct w:val="0"/>
        <w:autoSpaceDE w:val="0"/>
        <w:autoSpaceDN w:val="0"/>
        <w:adjustRightInd w:val="0"/>
        <w:spacing w:after="0" w:line="214" w:lineRule="auto"/>
        <w:ind w:left="700" w:right="600"/>
        <w:rPr>
          <w:rFonts w:ascii="Times New Roman" w:hAnsi="Times New Roman"/>
          <w:sz w:val="24"/>
          <w:szCs w:val="24"/>
        </w:rPr>
      </w:pPr>
      <w:r w:rsidRPr="00613361">
        <w:rPr>
          <w:rFonts w:ascii="Symbol" w:hAnsi="Symbol" w:cs="Symbol"/>
          <w:sz w:val="24"/>
          <w:szCs w:val="24"/>
        </w:rPr>
        <w:t></w:t>
      </w:r>
      <w:r w:rsidRPr="00613361">
        <w:rPr>
          <w:rFonts w:ascii="Times New Roman" w:hAnsi="Times New Roman"/>
          <w:sz w:val="24"/>
          <w:szCs w:val="24"/>
        </w:rPr>
        <w:t xml:space="preserve"> подготовку к усвоению и отработку наиболее сложных разделов программы (за счет дополнительных часов по предмету);</w:t>
      </w:r>
    </w:p>
    <w:p w:rsidR="00BD4F75" w:rsidRPr="00613361" w:rsidRDefault="00BD4F75" w:rsidP="00BD4F75">
      <w:pPr>
        <w:widowControl w:val="0"/>
        <w:autoSpaceDE w:val="0"/>
        <w:autoSpaceDN w:val="0"/>
        <w:adjustRightInd w:val="0"/>
        <w:spacing w:after="0" w:line="1" w:lineRule="exact"/>
        <w:rPr>
          <w:rFonts w:ascii="Times New Roman" w:hAnsi="Times New Roman"/>
          <w:sz w:val="24"/>
          <w:szCs w:val="24"/>
        </w:rPr>
      </w:pPr>
    </w:p>
    <w:p w:rsidR="00BD4F75" w:rsidRPr="00613361" w:rsidRDefault="00BD4F75" w:rsidP="00BD4F75">
      <w:pPr>
        <w:widowControl w:val="0"/>
        <w:tabs>
          <w:tab w:val="left" w:pos="1120"/>
        </w:tabs>
        <w:autoSpaceDE w:val="0"/>
        <w:autoSpaceDN w:val="0"/>
        <w:adjustRightInd w:val="0"/>
        <w:spacing w:after="0" w:line="240" w:lineRule="auto"/>
        <w:ind w:left="700"/>
        <w:rPr>
          <w:rFonts w:ascii="Times New Roman" w:hAnsi="Times New Roman"/>
          <w:sz w:val="24"/>
          <w:szCs w:val="24"/>
        </w:rPr>
      </w:pPr>
      <w:r w:rsidRPr="00613361">
        <w:rPr>
          <w:rFonts w:ascii="Symbol" w:hAnsi="Symbol" w:cs="Symbol"/>
          <w:sz w:val="24"/>
          <w:szCs w:val="24"/>
        </w:rPr>
        <w:t></w:t>
      </w:r>
      <w:r w:rsidRPr="00613361">
        <w:rPr>
          <w:rFonts w:ascii="Times New Roman" w:hAnsi="Times New Roman"/>
          <w:sz w:val="24"/>
          <w:szCs w:val="24"/>
        </w:rPr>
        <w:t>развитие высших психических функций и речи обучающихся.</w:t>
      </w:r>
    </w:p>
    <w:p w:rsidR="00BD4F75" w:rsidRPr="00613361" w:rsidRDefault="00BD4F75" w:rsidP="00BD4F75">
      <w:pPr>
        <w:spacing w:after="0"/>
        <w:ind w:firstLine="567"/>
        <w:jc w:val="both"/>
        <w:rPr>
          <w:rFonts w:ascii="Times New Roman" w:hAnsi="Times New Roman"/>
          <w:sz w:val="24"/>
          <w:szCs w:val="24"/>
        </w:rPr>
      </w:pPr>
    </w:p>
    <w:p w:rsidR="00BD4F75" w:rsidRPr="00613361" w:rsidRDefault="00BD4F75" w:rsidP="00BD4F75">
      <w:pPr>
        <w:widowControl w:val="0"/>
        <w:autoSpaceDE w:val="0"/>
        <w:autoSpaceDN w:val="0"/>
        <w:adjustRightInd w:val="0"/>
        <w:spacing w:after="0" w:line="240" w:lineRule="auto"/>
        <w:ind w:left="700"/>
        <w:rPr>
          <w:rFonts w:ascii="Times New Roman" w:hAnsi="Times New Roman"/>
          <w:sz w:val="24"/>
          <w:szCs w:val="24"/>
        </w:rPr>
      </w:pPr>
      <w:r w:rsidRPr="00613361">
        <w:rPr>
          <w:rFonts w:ascii="Times New Roman" w:hAnsi="Times New Roman"/>
          <w:i/>
          <w:iCs/>
          <w:sz w:val="24"/>
          <w:szCs w:val="24"/>
        </w:rPr>
        <w:t>4. Использование приёмов коррекционной педагогики на уроках:</w:t>
      </w:r>
    </w:p>
    <w:p w:rsidR="00BD4F75" w:rsidRPr="00613361" w:rsidRDefault="00BD4F75" w:rsidP="00BD4F75">
      <w:pPr>
        <w:widowControl w:val="0"/>
        <w:numPr>
          <w:ilvl w:val="0"/>
          <w:numId w:val="9"/>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наглядные опоры в обучении; алгоритмы, схемы, шаблоны; </w:t>
      </w:r>
    </w:p>
    <w:p w:rsidR="00BD4F75" w:rsidRPr="00613361" w:rsidRDefault="00BD4F75" w:rsidP="00BD4F75">
      <w:pPr>
        <w:widowControl w:val="0"/>
        <w:numPr>
          <w:ilvl w:val="0"/>
          <w:numId w:val="9"/>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поэтапное формирование умственных действий; </w:t>
      </w:r>
    </w:p>
    <w:p w:rsidR="00BD4F75" w:rsidRPr="00613361" w:rsidRDefault="00BD4F75" w:rsidP="00BD4F75">
      <w:pPr>
        <w:widowControl w:val="0"/>
        <w:numPr>
          <w:ilvl w:val="0"/>
          <w:numId w:val="9"/>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опережающее консультирование по трудным темам, т.е. пропедевтика; </w:t>
      </w:r>
    </w:p>
    <w:p w:rsidR="00BD4F75" w:rsidRPr="00613361" w:rsidRDefault="00BD4F75" w:rsidP="00BD4F75">
      <w:pPr>
        <w:widowControl w:val="0"/>
        <w:numPr>
          <w:ilvl w:val="0"/>
          <w:numId w:val="9"/>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безусловное принятие ребёнка, игнорирование некоторых негативных поступков; </w:t>
      </w:r>
    </w:p>
    <w:p w:rsidR="00BD4F75" w:rsidRPr="00613361" w:rsidRDefault="00BD4F75" w:rsidP="00BD4F75">
      <w:pPr>
        <w:widowControl w:val="0"/>
        <w:numPr>
          <w:ilvl w:val="0"/>
          <w:numId w:val="9"/>
        </w:numPr>
        <w:tabs>
          <w:tab w:val="num" w:pos="1140"/>
        </w:tabs>
        <w:overflowPunct w:val="0"/>
        <w:autoSpaceDE w:val="0"/>
        <w:autoSpaceDN w:val="0"/>
        <w:adjustRightInd w:val="0"/>
        <w:spacing w:after="0" w:line="240" w:lineRule="auto"/>
        <w:ind w:left="1140" w:hanging="433"/>
        <w:jc w:val="both"/>
        <w:rPr>
          <w:rFonts w:ascii="Symbol" w:hAnsi="Symbol" w:cs="Symbol"/>
          <w:sz w:val="24"/>
          <w:szCs w:val="24"/>
        </w:rPr>
      </w:pPr>
      <w:r w:rsidRPr="00613361">
        <w:rPr>
          <w:rFonts w:ascii="Times New Roman" w:hAnsi="Times New Roman"/>
          <w:sz w:val="24"/>
          <w:szCs w:val="24"/>
        </w:rPr>
        <w:t xml:space="preserve">обеспечение ребёнку успеха в доступных ему видах деятельности. </w:t>
      </w:r>
    </w:p>
    <w:p w:rsidR="00BD4F75" w:rsidRPr="00613361" w:rsidRDefault="00BD4F75" w:rsidP="00BD4F75">
      <w:pPr>
        <w:spacing w:after="0"/>
        <w:ind w:firstLine="567"/>
        <w:jc w:val="both"/>
        <w:rPr>
          <w:rFonts w:ascii="Times New Roman" w:hAnsi="Times New Roman"/>
          <w:sz w:val="24"/>
          <w:szCs w:val="24"/>
        </w:rPr>
      </w:pPr>
    </w:p>
    <w:p w:rsidR="00BD4F75" w:rsidRDefault="00BD4F75" w:rsidP="00BD4F75">
      <w:pPr>
        <w:widowControl w:val="0"/>
        <w:numPr>
          <w:ilvl w:val="0"/>
          <w:numId w:val="10"/>
        </w:numPr>
        <w:overflowPunct w:val="0"/>
        <w:autoSpaceDE w:val="0"/>
        <w:autoSpaceDN w:val="0"/>
        <w:adjustRightInd w:val="0"/>
        <w:spacing w:after="0" w:line="214" w:lineRule="auto"/>
        <w:jc w:val="both"/>
        <w:rPr>
          <w:rFonts w:ascii="Times New Roman" w:hAnsi="Times New Roman"/>
          <w:sz w:val="24"/>
          <w:szCs w:val="24"/>
        </w:rPr>
      </w:pPr>
      <w:r w:rsidRPr="00613361">
        <w:rPr>
          <w:rFonts w:ascii="Times New Roman" w:hAnsi="Times New Roman"/>
          <w:sz w:val="24"/>
          <w:szCs w:val="24"/>
        </w:rPr>
        <w:t xml:space="preserve">В адаптированной рабочей программе отмечаются </w:t>
      </w:r>
      <w:r w:rsidRPr="00613361">
        <w:rPr>
          <w:rFonts w:ascii="Times New Roman" w:hAnsi="Times New Roman"/>
          <w:i/>
          <w:sz w:val="24"/>
          <w:szCs w:val="24"/>
        </w:rPr>
        <w:t>требования</w:t>
      </w:r>
      <w:r w:rsidRPr="00613361">
        <w:rPr>
          <w:rFonts w:ascii="Times New Roman" w:hAnsi="Times New Roman"/>
          <w:sz w:val="24"/>
          <w:szCs w:val="24"/>
        </w:rPr>
        <w:t xml:space="preserve"> к уровню подготовки учащихся по предмету в соответствии с Федеральным государственным образовательным стандартом:</w:t>
      </w:r>
    </w:p>
    <w:p w:rsidR="008D73FD" w:rsidRDefault="008D73FD" w:rsidP="008D73FD">
      <w:pPr>
        <w:widowControl w:val="0"/>
        <w:overflowPunct w:val="0"/>
        <w:autoSpaceDE w:val="0"/>
        <w:autoSpaceDN w:val="0"/>
        <w:adjustRightInd w:val="0"/>
        <w:spacing w:after="0" w:line="214" w:lineRule="auto"/>
        <w:jc w:val="both"/>
        <w:rPr>
          <w:rFonts w:ascii="Times New Roman" w:hAnsi="Times New Roman"/>
          <w:sz w:val="24"/>
          <w:szCs w:val="24"/>
        </w:rPr>
      </w:pPr>
    </w:p>
    <w:p w:rsidR="008D73FD" w:rsidRPr="008D73FD" w:rsidRDefault="008D73FD" w:rsidP="008D73FD">
      <w:pPr>
        <w:widowControl w:val="0"/>
        <w:autoSpaceDE w:val="0"/>
        <w:autoSpaceDN w:val="0"/>
        <w:adjustRightInd w:val="0"/>
        <w:spacing w:after="0" w:line="240" w:lineRule="auto"/>
        <w:ind w:firstLine="709"/>
        <w:jc w:val="center"/>
        <w:rPr>
          <w:rFonts w:ascii="Times New Roman" w:hAnsi="Times New Roman"/>
          <w:sz w:val="24"/>
          <w:szCs w:val="24"/>
        </w:rPr>
      </w:pPr>
      <w:r w:rsidRPr="008D73FD">
        <w:rPr>
          <w:rFonts w:ascii="Times New Roman" w:hAnsi="Times New Roman"/>
          <w:b/>
          <w:bCs/>
          <w:sz w:val="24"/>
          <w:szCs w:val="24"/>
        </w:rPr>
        <w:t>Особенности адаптации рабочей программы по предмету «География»</w:t>
      </w:r>
    </w:p>
    <w:p w:rsidR="008D73FD" w:rsidRPr="008D73FD" w:rsidRDefault="008D73FD" w:rsidP="008D73FD">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sidRPr="008D73FD">
        <w:rPr>
          <w:rFonts w:ascii="Times New Roman" w:hAnsi="Times New Roman"/>
          <w:sz w:val="24"/>
          <w:szCs w:val="24"/>
        </w:rPr>
        <w:t>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повторения наиболее трудных тем.</w:t>
      </w:r>
    </w:p>
    <w:p w:rsidR="008D73FD" w:rsidRPr="008D73FD" w:rsidRDefault="008D73FD" w:rsidP="008D73FD">
      <w:pPr>
        <w:widowControl w:val="0"/>
        <w:overflowPunct w:val="0"/>
        <w:autoSpaceDE w:val="0"/>
        <w:autoSpaceDN w:val="0"/>
        <w:adjustRightInd w:val="0"/>
        <w:spacing w:after="0" w:line="240" w:lineRule="auto"/>
        <w:ind w:left="1" w:right="20" w:firstLine="709"/>
        <w:jc w:val="both"/>
        <w:rPr>
          <w:rFonts w:ascii="Times New Roman" w:hAnsi="Times New Roman"/>
          <w:sz w:val="24"/>
          <w:szCs w:val="24"/>
        </w:rPr>
      </w:pPr>
      <w:r w:rsidRPr="008D73FD">
        <w:rPr>
          <w:rFonts w:ascii="Times New Roman" w:hAnsi="Times New Roman"/>
          <w:sz w:val="24"/>
          <w:szCs w:val="24"/>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8D73FD" w:rsidRPr="008D73FD" w:rsidRDefault="008D73FD" w:rsidP="008D73FD">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sidRPr="008D73FD">
        <w:rPr>
          <w:rFonts w:ascii="Times New Roman" w:hAnsi="Times New Roman"/>
          <w:sz w:val="24"/>
          <w:szCs w:val="24"/>
        </w:rPr>
        <w:t>Содержание географии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географии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w:t>
      </w:r>
    </w:p>
    <w:p w:rsidR="008D73FD" w:rsidRPr="008D73FD" w:rsidRDefault="008D73FD" w:rsidP="008D73FD">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sidRPr="008D73FD">
        <w:rPr>
          <w:rFonts w:ascii="Times New Roman" w:hAnsi="Times New Roman"/>
          <w:sz w:val="24"/>
          <w:szCs w:val="24"/>
        </w:rPr>
        <w:t>Большая часть учебного времени при обучении географии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8D73FD" w:rsidRPr="008D73FD" w:rsidRDefault="008D73FD" w:rsidP="008D73FD">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sidRPr="008D73FD">
        <w:rPr>
          <w:rFonts w:ascii="Times New Roman" w:hAnsi="Times New Roman"/>
          <w:sz w:val="24"/>
          <w:szCs w:val="24"/>
        </w:rPr>
        <w:t xml:space="preserve">В отдельных случаях не требуется или невозможна корректировка образовательных </w:t>
      </w:r>
      <w:r w:rsidRPr="008D73FD">
        <w:rPr>
          <w:rFonts w:ascii="Times New Roman" w:hAnsi="Times New Roman"/>
          <w:sz w:val="24"/>
          <w:szCs w:val="24"/>
        </w:rPr>
        <w:lastRenderedPageBreak/>
        <w:t>результатов, содержания, 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8D73FD" w:rsidRPr="008D73FD" w:rsidRDefault="008D73FD" w:rsidP="008D73FD">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sidRPr="008D73FD">
        <w:rPr>
          <w:rFonts w:ascii="Times New Roman" w:hAnsi="Times New Roman"/>
          <w:sz w:val="24"/>
          <w:szCs w:val="24"/>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8D73FD" w:rsidRPr="008D73FD" w:rsidRDefault="008D73FD" w:rsidP="008D73FD">
      <w:pPr>
        <w:widowControl w:val="0"/>
        <w:numPr>
          <w:ilvl w:val="0"/>
          <w:numId w:val="11"/>
        </w:numPr>
        <w:tabs>
          <w:tab w:val="num" w:pos="281"/>
        </w:tabs>
        <w:overflowPunct w:val="0"/>
        <w:autoSpaceDE w:val="0"/>
        <w:autoSpaceDN w:val="0"/>
        <w:adjustRightInd w:val="0"/>
        <w:spacing w:after="0" w:line="240" w:lineRule="auto"/>
        <w:ind w:left="281" w:firstLine="709"/>
        <w:jc w:val="both"/>
        <w:rPr>
          <w:rFonts w:ascii="Times New Roman" w:hAnsi="Times New Roman"/>
          <w:sz w:val="24"/>
          <w:szCs w:val="24"/>
        </w:rPr>
      </w:pPr>
      <w:r w:rsidRPr="008D73FD">
        <w:rPr>
          <w:rFonts w:ascii="Times New Roman" w:hAnsi="Times New Roman"/>
          <w:sz w:val="24"/>
          <w:szCs w:val="24"/>
        </w:rPr>
        <w:t xml:space="preserve">разноуровневого обучения (В. В. Гузеев и др.), </w:t>
      </w:r>
    </w:p>
    <w:p w:rsidR="008D73FD" w:rsidRPr="008D73FD" w:rsidRDefault="008D73FD" w:rsidP="008D73FD">
      <w:pPr>
        <w:widowControl w:val="0"/>
        <w:numPr>
          <w:ilvl w:val="0"/>
          <w:numId w:val="11"/>
        </w:numPr>
        <w:tabs>
          <w:tab w:val="num" w:pos="281"/>
        </w:tabs>
        <w:overflowPunct w:val="0"/>
        <w:autoSpaceDE w:val="0"/>
        <w:autoSpaceDN w:val="0"/>
        <w:adjustRightInd w:val="0"/>
        <w:spacing w:after="0" w:line="240" w:lineRule="auto"/>
        <w:ind w:left="281" w:firstLine="709"/>
        <w:jc w:val="both"/>
        <w:rPr>
          <w:rFonts w:ascii="Times New Roman" w:hAnsi="Times New Roman"/>
          <w:sz w:val="24"/>
          <w:szCs w:val="24"/>
        </w:rPr>
      </w:pPr>
      <w:r w:rsidRPr="008D73FD">
        <w:rPr>
          <w:rFonts w:ascii="Times New Roman" w:hAnsi="Times New Roman"/>
          <w:sz w:val="24"/>
          <w:szCs w:val="24"/>
        </w:rPr>
        <w:t xml:space="preserve">индивидуализированного обучения (А. С. Границкая, И. Унт, В. Д. Шадриков и проч.), </w:t>
      </w:r>
    </w:p>
    <w:p w:rsidR="008D73FD" w:rsidRPr="008D73FD" w:rsidRDefault="008D73FD" w:rsidP="008D73FD">
      <w:pPr>
        <w:widowControl w:val="0"/>
        <w:numPr>
          <w:ilvl w:val="0"/>
          <w:numId w:val="11"/>
        </w:numPr>
        <w:tabs>
          <w:tab w:val="num" w:pos="281"/>
        </w:tabs>
        <w:overflowPunct w:val="0"/>
        <w:autoSpaceDE w:val="0"/>
        <w:autoSpaceDN w:val="0"/>
        <w:adjustRightInd w:val="0"/>
        <w:spacing w:after="0" w:line="240" w:lineRule="auto"/>
        <w:ind w:left="281" w:firstLine="709"/>
        <w:jc w:val="both"/>
        <w:rPr>
          <w:rFonts w:ascii="Times New Roman" w:hAnsi="Times New Roman"/>
          <w:sz w:val="24"/>
          <w:szCs w:val="24"/>
        </w:rPr>
      </w:pPr>
      <w:r w:rsidRPr="008D73FD">
        <w:rPr>
          <w:rFonts w:ascii="Times New Roman" w:hAnsi="Times New Roman"/>
          <w:sz w:val="24"/>
          <w:szCs w:val="24"/>
        </w:rPr>
        <w:t xml:space="preserve">электронного обучения. </w:t>
      </w:r>
    </w:p>
    <w:p w:rsidR="008D73FD" w:rsidRPr="008D73FD" w:rsidRDefault="008D73FD" w:rsidP="008D73FD">
      <w:pPr>
        <w:widowControl w:val="0"/>
        <w:overflowPunct w:val="0"/>
        <w:autoSpaceDE w:val="0"/>
        <w:autoSpaceDN w:val="0"/>
        <w:adjustRightInd w:val="0"/>
        <w:spacing w:after="0" w:line="240" w:lineRule="auto"/>
        <w:ind w:left="1" w:firstLine="709"/>
        <w:jc w:val="both"/>
        <w:rPr>
          <w:rFonts w:ascii="Times New Roman" w:hAnsi="Times New Roman"/>
          <w:sz w:val="24"/>
          <w:szCs w:val="24"/>
        </w:rPr>
      </w:pPr>
      <w:r w:rsidRPr="008D73FD">
        <w:rPr>
          <w:rFonts w:ascii="Times New Roman" w:hAnsi="Times New Roman"/>
          <w:sz w:val="24"/>
          <w:szCs w:val="24"/>
        </w:rPr>
        <w:t>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географии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 репродуктивных методов. Образцы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8D73FD" w:rsidRPr="008D73FD" w:rsidRDefault="008D73FD" w:rsidP="008D73FD">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8D73FD">
        <w:rPr>
          <w:rFonts w:ascii="Times New Roman" w:hAnsi="Times New Roman"/>
          <w:sz w:val="24"/>
          <w:szCs w:val="24"/>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8D73FD" w:rsidRPr="008D73FD" w:rsidRDefault="008D73FD" w:rsidP="008D73FD">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8D73FD">
        <w:rPr>
          <w:rFonts w:ascii="Times New Roman" w:hAnsi="Times New Roman"/>
          <w:sz w:val="24"/>
          <w:szCs w:val="24"/>
        </w:rPr>
        <w:t>Среди педагогических приемов при обучении географии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8D73FD" w:rsidRPr="008D73FD" w:rsidRDefault="008D73FD" w:rsidP="008D73FD">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8D73FD">
        <w:rPr>
          <w:rFonts w:ascii="Times New Roman" w:hAnsi="Times New Roman"/>
          <w:sz w:val="24"/>
          <w:szCs w:val="24"/>
        </w:rPr>
        <w:t>На уроке географии для обучающихся с ЗПР еще более значима смена видов деятельности: устная работа, проблемный диалог, письменное выполнение заданий, работа в парах и проч.</w:t>
      </w:r>
    </w:p>
    <w:p w:rsidR="008D73FD" w:rsidRPr="008D73FD" w:rsidRDefault="008D73FD" w:rsidP="008D73FD">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8D73FD">
        <w:rPr>
          <w:rFonts w:ascii="Times New Roman" w:hAnsi="Times New Roman"/>
          <w:sz w:val="24"/>
          <w:szCs w:val="24"/>
        </w:rPr>
        <w:t>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географии занимает профилактика типичных ошибок. Важно максимально подключать обучающихся к взаимному оцениванию и самооценке.</w:t>
      </w:r>
    </w:p>
    <w:p w:rsidR="008D73FD" w:rsidRPr="008D73FD" w:rsidRDefault="008D73FD" w:rsidP="008D73FD">
      <w:pPr>
        <w:autoSpaceDE w:val="0"/>
        <w:spacing w:after="0" w:line="240" w:lineRule="auto"/>
        <w:ind w:firstLine="709"/>
        <w:jc w:val="both"/>
        <w:rPr>
          <w:rFonts w:ascii="Times New Roman" w:hAnsi="Times New Roman"/>
          <w:sz w:val="24"/>
          <w:szCs w:val="24"/>
        </w:rPr>
      </w:pPr>
      <w:r w:rsidRPr="008D73FD">
        <w:rPr>
          <w:rFonts w:ascii="Times New Roman" w:hAnsi="Times New Roman"/>
          <w:b/>
          <w:sz w:val="24"/>
          <w:szCs w:val="24"/>
        </w:rPr>
        <w:t>Особенности развития учащегося с ОВЗ в данном классе не препятствуют освоению программного материала</w:t>
      </w:r>
      <w:r w:rsidRPr="008D73FD">
        <w:rPr>
          <w:rFonts w:ascii="Times New Roman" w:hAnsi="Times New Roman"/>
          <w:sz w:val="24"/>
          <w:szCs w:val="24"/>
        </w:rPr>
        <w:t xml:space="preserve">. В обучении школьников с ЗПР применяются </w:t>
      </w:r>
      <w:r w:rsidRPr="008D73FD">
        <w:rPr>
          <w:rFonts w:ascii="Times New Roman" w:hAnsi="Times New Roman"/>
          <w:i/>
          <w:iCs/>
          <w:sz w:val="24"/>
          <w:szCs w:val="24"/>
        </w:rPr>
        <w:t xml:space="preserve">особые методы обучения, </w:t>
      </w:r>
      <w:r w:rsidRPr="008D73FD">
        <w:rPr>
          <w:rFonts w:ascii="Times New Roman" w:hAnsi="Times New Roman"/>
          <w:sz w:val="24"/>
          <w:szCs w:val="24"/>
        </w:rPr>
        <w:t>а именно, больший акцент делается на наглядных и практических методах обучения, применяются индуктивные методы, репродуктивный метод, игровые методы, приемы опережающего обучения, приемы развития мыслительной активности, приемы выделения главного, прием комментирования и пр.</w:t>
      </w:r>
      <w:r w:rsidRPr="008D73FD">
        <w:rPr>
          <w:rFonts w:ascii="Times New Roman" w:hAnsi="Times New Roman"/>
          <w:bCs/>
          <w:sz w:val="24"/>
          <w:szCs w:val="24"/>
        </w:rPr>
        <w:t xml:space="preserve"> В</w:t>
      </w:r>
      <w:r w:rsidRPr="008D73FD">
        <w:rPr>
          <w:rFonts w:ascii="Times New Roman" w:hAnsi="Times New Roman"/>
          <w:sz w:val="24"/>
          <w:szCs w:val="24"/>
        </w:rPr>
        <w:t xml:space="preserve"> период проведения урока используются здоровьесберегающие технологии урока (динамические паузы во время урока, частота смены деятельности, определенное место посадки учащегося в классе – чтобы всегда был в поле зрения и контроля)</w:t>
      </w:r>
    </w:p>
    <w:p w:rsidR="008D73FD" w:rsidRPr="008D73FD" w:rsidRDefault="008D73FD" w:rsidP="008D73FD">
      <w:pPr>
        <w:autoSpaceDE w:val="0"/>
        <w:spacing w:after="0" w:line="240" w:lineRule="auto"/>
        <w:ind w:firstLine="709"/>
        <w:rPr>
          <w:rFonts w:ascii="Times New Roman" w:hAnsi="Times New Roman"/>
          <w:sz w:val="24"/>
          <w:szCs w:val="24"/>
        </w:rPr>
      </w:pPr>
      <w:r w:rsidRPr="008D73FD">
        <w:rPr>
          <w:rFonts w:ascii="Times New Roman" w:hAnsi="Times New Roman"/>
          <w:sz w:val="24"/>
          <w:szCs w:val="24"/>
        </w:rPr>
        <w:t>При оценивании уровня освоения программой вносится изменения в задание так, чтобы можно было сравнить самого учащегося с самим собой.  При выполнении работы используется прием повтора инструкции, наглядности и увеличения времени на выполнение.</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t>При организации учебного процесса необходимо обращать внимание на такую психологическую особенность возраста пятиклассников, как избирательность внимания. Дети легко откликаются на необычные, захватывающие уроки и внеклассные дела, но быстрая переключаемость внимания не даёт им возможности сосредоточиться долго н</w:t>
      </w:r>
      <w:r w:rsidRPr="008D73FD">
        <w:rPr>
          <w:rFonts w:ascii="Times New Roman" w:hAnsi="Times New Roman"/>
          <w:sz w:val="24"/>
          <w:szCs w:val="24"/>
        </w:rPr>
        <w:t xml:space="preserve">а одном и том же деле. Однако, </w:t>
      </w:r>
      <w:r w:rsidRPr="00512378">
        <w:rPr>
          <w:rFonts w:ascii="Times New Roman" w:hAnsi="Times New Roman"/>
          <w:sz w:val="24"/>
          <w:szCs w:val="24"/>
        </w:rPr>
        <w:t>если учитель будет создавать нестандартные ситуации, ребята будут заниматься с удовольствием и длительное время.</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lastRenderedPageBreak/>
        <w:t>Дети в этом возрасте склонны к спорам и возражениям, особенностью их мышления является его критичность. У ребят появляется своё мнение, которое они стараются демонстрировать как можно чаще, заявляя о себе.</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t>Этот возраст благоприятен для творческого развития. Учащимся нравится решать проблемные ситуации, находить сходства и различия, определять причину</w:t>
      </w:r>
      <w:r w:rsidRPr="008D73FD">
        <w:rPr>
          <w:rFonts w:ascii="Times New Roman" w:hAnsi="Times New Roman"/>
          <w:sz w:val="24"/>
          <w:szCs w:val="24"/>
        </w:rPr>
        <w:t xml:space="preserve"> </w:t>
      </w:r>
      <w:r w:rsidRPr="00512378">
        <w:rPr>
          <w:rFonts w:ascii="Times New Roman" w:hAnsi="Times New Roman"/>
          <w:sz w:val="24"/>
          <w:szCs w:val="24"/>
        </w:rPr>
        <w:t>и следствие, самому решать проблему, участвовать в дискус</w:t>
      </w:r>
      <w:r w:rsidRPr="008D73FD">
        <w:rPr>
          <w:rFonts w:ascii="Times New Roman" w:hAnsi="Times New Roman"/>
          <w:sz w:val="24"/>
          <w:szCs w:val="24"/>
        </w:rPr>
        <w:t>сии, отстаивать и доказывать сво</w:t>
      </w:r>
      <w:r w:rsidRPr="00512378">
        <w:rPr>
          <w:rFonts w:ascii="Times New Roman" w:hAnsi="Times New Roman"/>
          <w:sz w:val="24"/>
          <w:szCs w:val="24"/>
        </w:rPr>
        <w:t>ю правоту.</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t>Планируется в преподавании предмета использование следующих педагогических технологий:</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технологии личностно ориентированного обучения;</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технологии полного усвоения;</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технологии обучения на основе решения задач;</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технологии обучения на основе схематичных и знаковых моделей;</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технологии проблемного обучения</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здоровьесберегающие технологии.</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активные и интерактивные методы обучения;</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технология развития критического мышления через чтение и письмо;</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метод проектов;</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технология уровневой дифференциации;</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информационно-коммуникационные технологии;</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игровые технологии;</w:t>
      </w:r>
    </w:p>
    <w:p w:rsidR="008D73FD" w:rsidRPr="00512378" w:rsidRDefault="008D73FD" w:rsidP="008D73FD">
      <w:pPr>
        <w:numPr>
          <w:ilvl w:val="0"/>
          <w:numId w:val="12"/>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исследовательская технология обучения;</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t xml:space="preserve">В течение года возможны коррективы рабочей программы, связанные с </w:t>
      </w:r>
      <w:r w:rsidRPr="008D73FD">
        <w:rPr>
          <w:rFonts w:ascii="Times New Roman" w:hAnsi="Times New Roman"/>
          <w:sz w:val="24"/>
          <w:szCs w:val="24"/>
        </w:rPr>
        <w:t>о</w:t>
      </w:r>
      <w:r w:rsidRPr="00512378">
        <w:rPr>
          <w:rFonts w:ascii="Times New Roman" w:hAnsi="Times New Roman"/>
          <w:sz w:val="24"/>
          <w:szCs w:val="24"/>
        </w:rPr>
        <w:t>бъективными причинами.</w:t>
      </w:r>
    </w:p>
    <w:p w:rsidR="008D73FD" w:rsidRPr="00512378" w:rsidRDefault="008D73FD" w:rsidP="008D73FD">
      <w:pPr>
        <w:autoSpaceDE w:val="0"/>
        <w:autoSpaceDN w:val="0"/>
        <w:adjustRightInd w:val="0"/>
        <w:spacing w:after="0" w:line="240" w:lineRule="auto"/>
        <w:ind w:firstLine="709"/>
        <w:jc w:val="both"/>
        <w:rPr>
          <w:rFonts w:ascii="Times New Roman" w:hAnsi="Times New Roman"/>
          <w:iCs/>
          <w:sz w:val="24"/>
          <w:szCs w:val="24"/>
        </w:rPr>
      </w:pPr>
      <w:r w:rsidRPr="00512378">
        <w:rPr>
          <w:rFonts w:ascii="Times New Roman" w:hAnsi="Times New Roman"/>
          <w:iCs/>
          <w:sz w:val="24"/>
          <w:szCs w:val="24"/>
        </w:rPr>
        <w:t>Реализация рабочей программы обеспечивает освоение общеучебных умений и компетенций в рамках информационно-коммуникативной деятельности:</w:t>
      </w:r>
    </w:p>
    <w:p w:rsidR="008D73FD" w:rsidRPr="00512378" w:rsidRDefault="008D73FD" w:rsidP="008D73FD">
      <w:pPr>
        <w:numPr>
          <w:ilvl w:val="0"/>
          <w:numId w:val="13"/>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создание условий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8D73FD" w:rsidRPr="00512378" w:rsidRDefault="008D73FD" w:rsidP="008D73FD">
      <w:pPr>
        <w:numPr>
          <w:ilvl w:val="0"/>
          <w:numId w:val="13"/>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формирование умения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w:t>
      </w:r>
    </w:p>
    <w:p w:rsidR="008D73FD" w:rsidRPr="00512378" w:rsidRDefault="008D73FD" w:rsidP="008D73FD">
      <w:pPr>
        <w:numPr>
          <w:ilvl w:val="0"/>
          <w:numId w:val="13"/>
        </w:numPr>
        <w:autoSpaceDE w:val="0"/>
        <w:autoSpaceDN w:val="0"/>
        <w:adjustRightInd w:val="0"/>
        <w:spacing w:after="0" w:line="240" w:lineRule="auto"/>
        <w:ind w:firstLine="709"/>
        <w:jc w:val="both"/>
        <w:rPr>
          <w:rFonts w:ascii="Times New Roman" w:hAnsi="Times New Roman"/>
          <w:sz w:val="24"/>
          <w:szCs w:val="24"/>
          <w:lang w:val="x-none" w:eastAsia="ru-RU"/>
        </w:rPr>
      </w:pPr>
      <w:r w:rsidRPr="00512378">
        <w:rPr>
          <w:rFonts w:ascii="Times New Roman" w:hAnsi="Times New Roman"/>
          <w:sz w:val="24"/>
          <w:szCs w:val="24"/>
          <w:lang w:val="x-none" w:eastAsia="ru-RU"/>
        </w:rPr>
        <w:t>создание условий для плодотворного участия в работе в группе; развития умения самостоятельно и мотивированно организовывать свою деятельность,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t>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iCs/>
          <w:sz w:val="24"/>
          <w:szCs w:val="24"/>
        </w:rPr>
        <w:t xml:space="preserve">Акцентированное внимание к продуктивным формам учебной деятельности </w:t>
      </w:r>
      <w:r w:rsidRPr="00512378">
        <w:rPr>
          <w:rFonts w:ascii="Times New Roman" w:hAnsi="Times New Roman"/>
          <w:sz w:val="24"/>
          <w:szCs w:val="24"/>
        </w:rPr>
        <w:t xml:space="preserve">предполагает актуализацию </w:t>
      </w:r>
      <w:r w:rsidRPr="00512378">
        <w:rPr>
          <w:rFonts w:ascii="Times New Roman" w:hAnsi="Times New Roman"/>
          <w:iCs/>
          <w:sz w:val="24"/>
          <w:szCs w:val="24"/>
        </w:rPr>
        <w:t>информационной компетентности учащихся</w:t>
      </w:r>
      <w:r w:rsidRPr="00512378">
        <w:rPr>
          <w:rFonts w:ascii="Times New Roman" w:hAnsi="Times New Roman"/>
          <w:sz w:val="24"/>
          <w:szCs w:val="24"/>
        </w:rPr>
        <w:t>: формирование простейших навыков работы с источниками, материалами.</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t xml:space="preserve">Большую значимость образования сохраняет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w:t>
      </w:r>
      <w:r w:rsidRPr="00512378">
        <w:rPr>
          <w:rFonts w:ascii="Times New Roman" w:hAnsi="Times New Roman"/>
          <w:sz w:val="24"/>
          <w:szCs w:val="24"/>
        </w:rPr>
        <w:lastRenderedPageBreak/>
        <w:t>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8D73FD" w:rsidRPr="00512378" w:rsidRDefault="008D73FD" w:rsidP="008D73FD">
      <w:pPr>
        <w:autoSpaceDE w:val="0"/>
        <w:autoSpaceDN w:val="0"/>
        <w:adjustRightInd w:val="0"/>
        <w:spacing w:after="0" w:line="240" w:lineRule="auto"/>
        <w:ind w:firstLine="709"/>
        <w:jc w:val="both"/>
        <w:rPr>
          <w:rFonts w:ascii="Times New Roman" w:hAnsi="Times New Roman"/>
          <w:sz w:val="24"/>
          <w:szCs w:val="24"/>
        </w:rPr>
      </w:pPr>
      <w:r w:rsidRPr="00512378">
        <w:rPr>
          <w:rFonts w:ascii="Times New Roman" w:hAnsi="Times New Roman"/>
          <w:sz w:val="24"/>
          <w:szCs w:val="24"/>
        </w:rPr>
        <w:t>Стандарт ориентирован на воспитание школьника-гражданина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8D73FD" w:rsidRPr="008D73FD" w:rsidRDefault="008D73FD" w:rsidP="008D73FD">
      <w:pPr>
        <w:widowControl w:val="0"/>
        <w:overflowPunct w:val="0"/>
        <w:autoSpaceDE w:val="0"/>
        <w:autoSpaceDN w:val="0"/>
        <w:adjustRightInd w:val="0"/>
        <w:spacing w:after="0" w:line="214" w:lineRule="auto"/>
        <w:jc w:val="both"/>
        <w:rPr>
          <w:rFonts w:ascii="Times New Roman" w:hAnsi="Times New Roman"/>
          <w:sz w:val="24"/>
          <w:szCs w:val="24"/>
        </w:rPr>
      </w:pPr>
    </w:p>
    <w:p w:rsidR="00214AD5" w:rsidRPr="00613361" w:rsidRDefault="00214AD5" w:rsidP="00214AD5">
      <w:pPr>
        <w:pStyle w:val="a6"/>
        <w:jc w:val="both"/>
        <w:rPr>
          <w:rFonts w:ascii="Times New Roman" w:hAnsi="Times New Roman"/>
          <w:b/>
          <w:i/>
          <w:sz w:val="24"/>
          <w:szCs w:val="24"/>
        </w:rPr>
      </w:pPr>
    </w:p>
    <w:p w:rsidR="00EF1AD5" w:rsidRPr="00613361" w:rsidRDefault="00EF1AD5" w:rsidP="00EF1AD5">
      <w:pPr>
        <w:jc w:val="center"/>
        <w:rPr>
          <w:rFonts w:ascii="Times New Roman" w:eastAsia="Times New Roman" w:hAnsi="Times New Roman"/>
          <w:b/>
          <w:sz w:val="24"/>
          <w:szCs w:val="24"/>
          <w:lang w:eastAsia="ru-RU"/>
        </w:rPr>
      </w:pPr>
    </w:p>
    <w:p w:rsidR="00EF1AD5" w:rsidRPr="00613361" w:rsidRDefault="00EF1AD5" w:rsidP="00EF1AD5">
      <w:pPr>
        <w:jc w:val="center"/>
        <w:rPr>
          <w:rFonts w:ascii="Times New Roman" w:eastAsia="Times New Roman" w:hAnsi="Times New Roman"/>
          <w:b/>
          <w:sz w:val="24"/>
          <w:szCs w:val="24"/>
          <w:lang w:eastAsia="ru-RU"/>
        </w:rPr>
      </w:pPr>
    </w:p>
    <w:p w:rsidR="00EF1AD5" w:rsidRPr="00613361" w:rsidRDefault="00EF1AD5" w:rsidP="00EF1AD5">
      <w:pPr>
        <w:jc w:val="center"/>
        <w:rPr>
          <w:rFonts w:ascii="Times New Roman" w:eastAsia="Times New Roman" w:hAnsi="Times New Roman"/>
          <w:b/>
          <w:sz w:val="24"/>
          <w:szCs w:val="24"/>
          <w:lang w:eastAsia="ru-RU"/>
        </w:rPr>
      </w:pPr>
    </w:p>
    <w:p w:rsidR="00EF1AD5" w:rsidRPr="00613361" w:rsidRDefault="00EF1AD5" w:rsidP="00EF1AD5">
      <w:pPr>
        <w:jc w:val="center"/>
        <w:rPr>
          <w:rFonts w:ascii="Times New Roman" w:eastAsia="Times New Roman" w:hAnsi="Times New Roman"/>
          <w:b/>
          <w:sz w:val="24"/>
          <w:szCs w:val="24"/>
          <w:lang w:eastAsia="ru-RU"/>
        </w:rPr>
      </w:pPr>
    </w:p>
    <w:p w:rsidR="00EF1AD5" w:rsidRDefault="00EF1AD5" w:rsidP="00EF1AD5">
      <w:pPr>
        <w:jc w:val="center"/>
        <w:rPr>
          <w:rFonts w:ascii="Times New Roman" w:eastAsia="Times New Roman" w:hAnsi="Times New Roman"/>
          <w:b/>
          <w:sz w:val="24"/>
          <w:szCs w:val="24"/>
          <w:lang w:eastAsia="ru-RU"/>
        </w:rPr>
      </w:pPr>
    </w:p>
    <w:p w:rsidR="00FE259F" w:rsidRDefault="00FE259F" w:rsidP="00FE259F">
      <w:pPr>
        <w:spacing w:after="0"/>
        <w:ind w:left="120"/>
      </w:pPr>
      <w:r>
        <w:rPr>
          <w:rFonts w:ascii="Times New Roman" w:hAnsi="Times New Roman"/>
          <w:b/>
          <w:color w:val="000000"/>
          <w:sz w:val="28"/>
        </w:rPr>
        <w:t xml:space="preserve">ПОУРОЧНОЕ ПЛАНИРОВАНИЕ </w:t>
      </w:r>
    </w:p>
    <w:p w:rsidR="00FE259F" w:rsidRDefault="00FE259F" w:rsidP="00FE25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2206"/>
        <w:gridCol w:w="846"/>
        <w:gridCol w:w="1619"/>
        <w:gridCol w:w="1679"/>
        <w:gridCol w:w="1192"/>
        <w:gridCol w:w="2511"/>
      </w:tblGrid>
      <w:tr w:rsidR="00FE259F" w:rsidTr="0051620F">
        <w:trPr>
          <w:trHeight w:val="144"/>
          <w:tblCellSpacing w:w="20" w:type="nil"/>
        </w:trPr>
        <w:tc>
          <w:tcPr>
            <w:tcW w:w="378" w:type="dxa"/>
            <w:vMerge w:val="restart"/>
            <w:tcMar>
              <w:top w:w="50" w:type="dxa"/>
              <w:left w:w="100" w:type="dxa"/>
            </w:tcMar>
            <w:vAlign w:val="center"/>
          </w:tcPr>
          <w:p w:rsidR="00FE259F" w:rsidRDefault="00FE259F" w:rsidP="0051620F">
            <w:pPr>
              <w:spacing w:after="0"/>
              <w:ind w:left="135"/>
            </w:pPr>
            <w:r>
              <w:rPr>
                <w:rFonts w:ascii="Times New Roman" w:hAnsi="Times New Roman"/>
                <w:b/>
                <w:color w:val="000000"/>
                <w:sz w:val="24"/>
              </w:rPr>
              <w:t xml:space="preserve">№ п/п </w:t>
            </w:r>
          </w:p>
          <w:p w:rsidR="00FE259F" w:rsidRDefault="00FE259F" w:rsidP="0051620F">
            <w:pPr>
              <w:spacing w:after="0"/>
              <w:ind w:left="135"/>
            </w:pPr>
          </w:p>
        </w:tc>
        <w:tc>
          <w:tcPr>
            <w:tcW w:w="3168" w:type="dxa"/>
            <w:vMerge w:val="restart"/>
            <w:tcMar>
              <w:top w:w="50" w:type="dxa"/>
              <w:left w:w="100" w:type="dxa"/>
            </w:tcMar>
            <w:vAlign w:val="center"/>
          </w:tcPr>
          <w:p w:rsidR="00FE259F" w:rsidRDefault="00FE259F" w:rsidP="0051620F">
            <w:pPr>
              <w:spacing w:after="0"/>
              <w:ind w:left="135"/>
            </w:pPr>
            <w:r>
              <w:rPr>
                <w:rFonts w:ascii="Times New Roman" w:hAnsi="Times New Roman"/>
                <w:b/>
                <w:color w:val="000000"/>
                <w:sz w:val="24"/>
              </w:rPr>
              <w:t xml:space="preserve">Тема урока </w:t>
            </w:r>
          </w:p>
          <w:p w:rsidR="00FE259F" w:rsidRDefault="00FE259F" w:rsidP="0051620F">
            <w:pPr>
              <w:spacing w:after="0"/>
              <w:ind w:left="135"/>
            </w:pPr>
          </w:p>
        </w:tc>
        <w:tc>
          <w:tcPr>
            <w:tcW w:w="0" w:type="auto"/>
            <w:gridSpan w:val="3"/>
            <w:tcMar>
              <w:top w:w="50" w:type="dxa"/>
              <w:left w:w="100" w:type="dxa"/>
            </w:tcMar>
            <w:vAlign w:val="center"/>
          </w:tcPr>
          <w:p w:rsidR="00FE259F" w:rsidRDefault="00FE259F" w:rsidP="005162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259F" w:rsidRDefault="00FE259F" w:rsidP="0051620F">
            <w:pPr>
              <w:spacing w:after="0"/>
              <w:ind w:left="135"/>
            </w:pPr>
            <w:r>
              <w:rPr>
                <w:rFonts w:ascii="Times New Roman" w:hAnsi="Times New Roman"/>
                <w:b/>
                <w:color w:val="000000"/>
                <w:sz w:val="24"/>
              </w:rPr>
              <w:t xml:space="preserve">Дата изучения </w:t>
            </w:r>
          </w:p>
          <w:p w:rsidR="00FE259F" w:rsidRDefault="00FE259F" w:rsidP="0051620F">
            <w:pPr>
              <w:spacing w:after="0"/>
              <w:ind w:left="135"/>
            </w:pPr>
          </w:p>
        </w:tc>
        <w:tc>
          <w:tcPr>
            <w:tcW w:w="1977" w:type="dxa"/>
            <w:vMerge w:val="restart"/>
            <w:tcMar>
              <w:top w:w="50" w:type="dxa"/>
              <w:left w:w="100" w:type="dxa"/>
            </w:tcMar>
            <w:vAlign w:val="center"/>
          </w:tcPr>
          <w:p w:rsidR="00FE259F" w:rsidRDefault="00FE259F" w:rsidP="0051620F">
            <w:pPr>
              <w:spacing w:after="0"/>
              <w:ind w:left="135"/>
            </w:pPr>
            <w:r>
              <w:rPr>
                <w:rFonts w:ascii="Times New Roman" w:hAnsi="Times New Roman"/>
                <w:b/>
                <w:color w:val="000000"/>
                <w:sz w:val="24"/>
              </w:rPr>
              <w:t xml:space="preserve">Электронные цифровые образовательные ресурсы </w:t>
            </w:r>
          </w:p>
          <w:p w:rsidR="00FE259F" w:rsidRDefault="00FE259F" w:rsidP="0051620F">
            <w:pPr>
              <w:spacing w:after="0"/>
              <w:ind w:left="135"/>
            </w:pPr>
          </w:p>
        </w:tc>
      </w:tr>
      <w:tr w:rsidR="00FE259F" w:rsidTr="0051620F">
        <w:trPr>
          <w:trHeight w:val="144"/>
          <w:tblCellSpacing w:w="20" w:type="nil"/>
        </w:trPr>
        <w:tc>
          <w:tcPr>
            <w:tcW w:w="0" w:type="auto"/>
            <w:vMerge/>
            <w:tcBorders>
              <w:top w:val="nil"/>
            </w:tcBorders>
            <w:tcMar>
              <w:top w:w="50" w:type="dxa"/>
              <w:left w:w="100" w:type="dxa"/>
            </w:tcMar>
          </w:tcPr>
          <w:p w:rsidR="00FE259F" w:rsidRDefault="00FE259F" w:rsidP="0051620F"/>
        </w:tc>
        <w:tc>
          <w:tcPr>
            <w:tcW w:w="0" w:type="auto"/>
            <w:vMerge/>
            <w:tcBorders>
              <w:top w:val="nil"/>
            </w:tcBorders>
            <w:tcMar>
              <w:top w:w="50" w:type="dxa"/>
              <w:left w:w="100" w:type="dxa"/>
            </w:tcMar>
          </w:tcPr>
          <w:p w:rsidR="00FE259F" w:rsidRDefault="00FE259F" w:rsidP="0051620F"/>
        </w:tc>
        <w:tc>
          <w:tcPr>
            <w:tcW w:w="830" w:type="dxa"/>
            <w:tcMar>
              <w:top w:w="50" w:type="dxa"/>
              <w:left w:w="100" w:type="dxa"/>
            </w:tcMar>
            <w:vAlign w:val="center"/>
          </w:tcPr>
          <w:p w:rsidR="00FE259F" w:rsidRDefault="00FE259F" w:rsidP="0051620F">
            <w:pPr>
              <w:spacing w:after="0"/>
              <w:ind w:left="135"/>
            </w:pPr>
            <w:r>
              <w:rPr>
                <w:rFonts w:ascii="Times New Roman" w:hAnsi="Times New Roman"/>
                <w:b/>
                <w:color w:val="000000"/>
                <w:sz w:val="24"/>
              </w:rPr>
              <w:t xml:space="preserve">Всего </w:t>
            </w:r>
          </w:p>
          <w:p w:rsidR="00FE259F" w:rsidRDefault="00FE259F" w:rsidP="0051620F">
            <w:pPr>
              <w:spacing w:after="0"/>
              <w:ind w:left="135"/>
            </w:pPr>
          </w:p>
        </w:tc>
        <w:tc>
          <w:tcPr>
            <w:tcW w:w="1529" w:type="dxa"/>
            <w:tcMar>
              <w:top w:w="50" w:type="dxa"/>
              <w:left w:w="100" w:type="dxa"/>
            </w:tcMar>
            <w:vAlign w:val="center"/>
          </w:tcPr>
          <w:p w:rsidR="00FE259F" w:rsidRDefault="00FE259F" w:rsidP="0051620F">
            <w:pPr>
              <w:spacing w:after="0"/>
              <w:ind w:left="135"/>
            </w:pPr>
            <w:r>
              <w:rPr>
                <w:rFonts w:ascii="Times New Roman" w:hAnsi="Times New Roman"/>
                <w:b/>
                <w:color w:val="000000"/>
                <w:sz w:val="24"/>
              </w:rPr>
              <w:t xml:space="preserve">Контрольные работы </w:t>
            </w:r>
          </w:p>
          <w:p w:rsidR="00FE259F" w:rsidRDefault="00FE259F" w:rsidP="0051620F">
            <w:pPr>
              <w:spacing w:after="0"/>
              <w:ind w:left="135"/>
            </w:pPr>
          </w:p>
        </w:tc>
        <w:tc>
          <w:tcPr>
            <w:tcW w:w="1628" w:type="dxa"/>
            <w:tcMar>
              <w:top w:w="50" w:type="dxa"/>
              <w:left w:w="100" w:type="dxa"/>
            </w:tcMar>
            <w:vAlign w:val="center"/>
          </w:tcPr>
          <w:p w:rsidR="00FE259F" w:rsidRDefault="00FE259F" w:rsidP="0051620F">
            <w:pPr>
              <w:spacing w:after="0"/>
              <w:ind w:left="135"/>
            </w:pPr>
            <w:r>
              <w:rPr>
                <w:rFonts w:ascii="Times New Roman" w:hAnsi="Times New Roman"/>
                <w:b/>
                <w:color w:val="000000"/>
                <w:sz w:val="24"/>
              </w:rPr>
              <w:t xml:space="preserve">Практические работы </w:t>
            </w:r>
          </w:p>
          <w:p w:rsidR="00FE259F" w:rsidRDefault="00FE259F" w:rsidP="0051620F">
            <w:pPr>
              <w:spacing w:after="0"/>
              <w:ind w:left="135"/>
            </w:pPr>
          </w:p>
        </w:tc>
        <w:tc>
          <w:tcPr>
            <w:tcW w:w="0" w:type="auto"/>
            <w:vMerge/>
            <w:tcBorders>
              <w:top w:val="nil"/>
            </w:tcBorders>
            <w:tcMar>
              <w:top w:w="50" w:type="dxa"/>
              <w:left w:w="100" w:type="dxa"/>
            </w:tcMar>
          </w:tcPr>
          <w:p w:rsidR="00FE259F" w:rsidRDefault="00FE259F" w:rsidP="0051620F"/>
        </w:tc>
        <w:tc>
          <w:tcPr>
            <w:tcW w:w="0" w:type="auto"/>
            <w:vMerge/>
            <w:tcBorders>
              <w:top w:val="nil"/>
            </w:tcBorders>
            <w:tcMar>
              <w:top w:w="50" w:type="dxa"/>
              <w:left w:w="100" w:type="dxa"/>
            </w:tcMar>
          </w:tcPr>
          <w:p w:rsidR="00FE259F" w:rsidRDefault="00FE259F" w:rsidP="0051620F"/>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/88650186</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Географические методы изучения объектов и явлений. Практическая работа "Организация фенологических </w:t>
            </w:r>
            <w:r w:rsidRPr="008C2659">
              <w:rPr>
                <w:rFonts w:ascii="Times New Roman" w:hAnsi="Times New Roman"/>
                <w:color w:val="000000"/>
                <w:sz w:val="24"/>
              </w:rPr>
              <w:lastRenderedPageBreak/>
              <w:t>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/886502</w:t>
              </w:r>
              <w:r>
                <w:rPr>
                  <w:rFonts w:ascii="Times New Roman" w:hAnsi="Times New Roman"/>
                  <w:color w:val="0000FF"/>
                  <w:u w:val="single"/>
                </w:rPr>
                <w:t>ee</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/8865041</w:t>
              </w:r>
              <w:r>
                <w:rPr>
                  <w:rFonts w:ascii="Times New Roman" w:hAnsi="Times New Roman"/>
                  <w:color w:val="0000FF"/>
                  <w:u w:val="single"/>
                </w:rPr>
                <w:t>a</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4</w:t>
            </w:r>
          </w:p>
        </w:tc>
        <w:tc>
          <w:tcPr>
            <w:tcW w:w="3168" w:type="dxa"/>
            <w:tcMar>
              <w:top w:w="50" w:type="dxa"/>
              <w:left w:w="100" w:type="dxa"/>
            </w:tcMar>
            <w:vAlign w:val="center"/>
          </w:tcPr>
          <w:p w:rsidR="00FE259F" w:rsidRDefault="00FE259F" w:rsidP="0051620F">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/88650528</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5</w:t>
            </w:r>
          </w:p>
        </w:tc>
        <w:tc>
          <w:tcPr>
            <w:tcW w:w="3168" w:type="dxa"/>
            <w:tcMar>
              <w:top w:w="50" w:type="dxa"/>
              <w:left w:w="100" w:type="dxa"/>
            </w:tcMar>
            <w:vAlign w:val="center"/>
          </w:tcPr>
          <w:p w:rsidR="00FE259F" w:rsidRDefault="00FE259F" w:rsidP="0051620F">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/88650640</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6</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/88650776</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7</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8C2659">
              <w:rPr>
                <w:rFonts w:ascii="Times New Roman" w:hAnsi="Times New Roman"/>
                <w:color w:val="000000"/>
                <w:sz w:val="24"/>
              </w:rPr>
              <w:t>—</w:t>
            </w:r>
            <w:r>
              <w:rPr>
                <w:rFonts w:ascii="Times New Roman" w:hAnsi="Times New Roman"/>
                <w:color w:val="000000"/>
                <w:sz w:val="24"/>
              </w:rPr>
              <w:t>XIX</w:t>
            </w:r>
            <w:r w:rsidRPr="008C2659">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/88650924</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8</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 xml:space="preserve">Первая русская </w:t>
            </w:r>
            <w:r>
              <w:rPr>
                <w:rFonts w:ascii="Times New Roman" w:hAnsi="Times New Roman"/>
                <w:color w:val="000000"/>
                <w:sz w:val="24"/>
              </w:rPr>
              <w:lastRenderedPageBreak/>
              <w:t>кругосветная экспедиция</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b</w:t>
              </w:r>
              <w:r w:rsidRPr="008C2659">
                <w:rPr>
                  <w:rFonts w:ascii="Times New Roman" w:hAnsi="Times New Roman"/>
                  <w:color w:val="0000FF"/>
                  <w:u w:val="single"/>
                </w:rPr>
                <w:t>04</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c</w:t>
              </w:r>
              <w:r w:rsidRPr="008C2659">
                <w:rPr>
                  <w:rFonts w:ascii="Times New Roman" w:hAnsi="Times New Roman"/>
                  <w:color w:val="0000FF"/>
                  <w:u w:val="single"/>
                </w:rPr>
                <w:t>26</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10</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d</w:t>
              </w:r>
              <w:r w:rsidRPr="008C2659">
                <w:rPr>
                  <w:rFonts w:ascii="Times New Roman" w:hAnsi="Times New Roman"/>
                  <w:color w:val="0000FF"/>
                  <w:u w:val="single"/>
                </w:rPr>
                <w:t>70</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11</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/88650</w:t>
              </w:r>
              <w:r>
                <w:rPr>
                  <w:rFonts w:ascii="Times New Roman" w:hAnsi="Times New Roman"/>
                  <w:color w:val="0000FF"/>
                  <w:u w:val="single"/>
                </w:rPr>
                <w:t>f</w:t>
              </w:r>
              <w:r w:rsidRPr="008C2659">
                <w:rPr>
                  <w:rFonts w:ascii="Times New Roman" w:hAnsi="Times New Roman"/>
                  <w:color w:val="0000FF"/>
                  <w:u w:val="single"/>
                </w:rPr>
                <w:t>0</w:t>
              </w:r>
              <w:r>
                <w:rPr>
                  <w:rFonts w:ascii="Times New Roman" w:hAnsi="Times New Roman"/>
                  <w:color w:val="0000FF"/>
                  <w:u w:val="single"/>
                </w:rPr>
                <w:t>a</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12</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/88651090</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13</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Изображение на планах местности неровностей земной поверхности. Абсолютная и </w:t>
            </w:r>
            <w:r w:rsidRPr="008C2659">
              <w:rPr>
                <w:rFonts w:ascii="Times New Roman" w:hAnsi="Times New Roman"/>
                <w:color w:val="000000"/>
                <w:sz w:val="24"/>
              </w:rPr>
              <w:lastRenderedPageBreak/>
              <w:t>относительная высоты. Профессия топограф</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/88651252</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/8865139</w:t>
              </w:r>
              <w:r>
                <w:rPr>
                  <w:rFonts w:ascii="Times New Roman" w:hAnsi="Times New Roman"/>
                  <w:color w:val="0000FF"/>
                  <w:u w:val="single"/>
                </w:rPr>
                <w:t>c</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15</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/886514</w:t>
              </w:r>
              <w:r>
                <w:rPr>
                  <w:rFonts w:ascii="Times New Roman" w:hAnsi="Times New Roman"/>
                  <w:color w:val="0000FF"/>
                  <w:u w:val="single"/>
                </w:rPr>
                <w:t>b</w:t>
              </w:r>
              <w:r w:rsidRPr="008C2659">
                <w:rPr>
                  <w:rFonts w:ascii="Times New Roman" w:hAnsi="Times New Roman"/>
                  <w:color w:val="0000FF"/>
                  <w:u w:val="single"/>
                </w:rPr>
                <w:t>4</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16</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/886516</w:t>
              </w:r>
              <w:r>
                <w:rPr>
                  <w:rFonts w:ascii="Times New Roman" w:hAnsi="Times New Roman"/>
                  <w:color w:val="0000FF"/>
                  <w:u w:val="single"/>
                </w:rPr>
                <w:t>bc</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17</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Определение расстояний по глобусу. Искажения на </w:t>
            </w:r>
            <w:r w:rsidRPr="008C2659">
              <w:rPr>
                <w:rFonts w:ascii="Times New Roman" w:hAnsi="Times New Roman"/>
                <w:color w:val="000000"/>
                <w:sz w:val="24"/>
              </w:rPr>
              <w:lastRenderedPageBreak/>
              <w:t xml:space="preserve">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/886519</w:t>
              </w:r>
              <w:r>
                <w:rPr>
                  <w:rFonts w:ascii="Times New Roman" w:hAnsi="Times New Roman"/>
                  <w:color w:val="0000FF"/>
                  <w:u w:val="single"/>
                </w:rPr>
                <w:t>be</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w:t>
              </w:r>
              <w:r>
                <w:rPr>
                  <w:rFonts w:ascii="Times New Roman" w:hAnsi="Times New Roman"/>
                  <w:color w:val="0000FF"/>
                  <w:u w:val="single"/>
                </w:rPr>
                <w:t>ad</w:t>
              </w:r>
              <w:r w:rsidRPr="008C2659">
                <w:rPr>
                  <w:rFonts w:ascii="Times New Roman" w:hAnsi="Times New Roman"/>
                  <w:color w:val="0000FF"/>
                  <w:u w:val="single"/>
                </w:rPr>
                <w:t>6</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19</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w:t>
              </w:r>
              <w:r>
                <w:rPr>
                  <w:rFonts w:ascii="Times New Roman" w:hAnsi="Times New Roman"/>
                  <w:color w:val="0000FF"/>
                  <w:u w:val="single"/>
                </w:rPr>
                <w:t>bf</w:t>
              </w:r>
              <w:r w:rsidRPr="008C2659">
                <w:rPr>
                  <w:rFonts w:ascii="Times New Roman" w:hAnsi="Times New Roman"/>
                  <w:color w:val="0000FF"/>
                  <w:u w:val="single"/>
                </w:rPr>
                <w:t>8</w:t>
              </w:r>
            </w:hyperlink>
          </w:p>
        </w:tc>
      </w:tr>
      <w:tr w:rsidR="00FE259F"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20</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Резервный урок. Обобщающее повторение. Контрольная работа по разделу "Изображения земной </w:t>
            </w:r>
            <w:r w:rsidRPr="008C2659">
              <w:rPr>
                <w:rFonts w:ascii="Times New Roman" w:hAnsi="Times New Roman"/>
                <w:color w:val="000000"/>
                <w:sz w:val="24"/>
              </w:rPr>
              <w:lastRenderedPageBreak/>
              <w:t>поверхности"</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Default="00FE259F" w:rsidP="0051620F">
            <w:pPr>
              <w:spacing w:after="0"/>
              <w:ind w:left="135"/>
            </w:pPr>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/88651</w:t>
              </w:r>
              <w:r>
                <w:rPr>
                  <w:rFonts w:ascii="Times New Roman" w:hAnsi="Times New Roman"/>
                  <w:color w:val="0000FF"/>
                  <w:u w:val="single"/>
                </w:rPr>
                <w:t>d</w:t>
              </w:r>
              <w:r w:rsidRPr="008C2659">
                <w:rPr>
                  <w:rFonts w:ascii="Times New Roman" w:hAnsi="Times New Roman"/>
                  <w:color w:val="0000FF"/>
                  <w:u w:val="single"/>
                </w:rPr>
                <w:t>92</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22</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/88652008</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23</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/886521</w:t>
              </w:r>
              <w:r>
                <w:rPr>
                  <w:rFonts w:ascii="Times New Roman" w:hAnsi="Times New Roman"/>
                  <w:color w:val="0000FF"/>
                  <w:u w:val="single"/>
                </w:rPr>
                <w:t>c</w:t>
              </w:r>
              <w:r w:rsidRPr="008C2659">
                <w:rPr>
                  <w:rFonts w:ascii="Times New Roman" w:hAnsi="Times New Roman"/>
                  <w:color w:val="0000FF"/>
                  <w:u w:val="single"/>
                </w:rPr>
                <w:t>0</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24</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w:t>
            </w:r>
            <w:r w:rsidRPr="008C2659">
              <w:rPr>
                <w:rFonts w:ascii="Times New Roman" w:hAnsi="Times New Roman"/>
                <w:color w:val="000000"/>
                <w:sz w:val="24"/>
              </w:rPr>
              <w:lastRenderedPageBreak/>
              <w:t>времени года на территории России"</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/886522</w:t>
              </w:r>
              <w:r>
                <w:rPr>
                  <w:rFonts w:ascii="Times New Roman" w:hAnsi="Times New Roman"/>
                  <w:color w:val="0000FF"/>
                  <w:u w:val="single"/>
                </w:rPr>
                <w:t>ec</w:t>
              </w:r>
            </w:hyperlink>
          </w:p>
        </w:tc>
      </w:tr>
      <w:tr w:rsidR="00FE259F"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Default="00FE259F" w:rsidP="0051620F">
            <w:pPr>
              <w:spacing w:after="0"/>
              <w:ind w:left="135"/>
            </w:pPr>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26</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/8865240</w:t>
              </w:r>
              <w:r>
                <w:rPr>
                  <w:rFonts w:ascii="Times New Roman" w:hAnsi="Times New Roman"/>
                  <w:color w:val="0000FF"/>
                  <w:u w:val="single"/>
                </w:rPr>
                <w:t>e</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27</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/886525</w:t>
              </w:r>
              <w:r>
                <w:rPr>
                  <w:rFonts w:ascii="Times New Roman" w:hAnsi="Times New Roman"/>
                  <w:color w:val="0000FF"/>
                  <w:u w:val="single"/>
                </w:rPr>
                <w:t>b</w:t>
              </w:r>
              <w:r w:rsidRPr="008C2659">
                <w:rPr>
                  <w:rFonts w:ascii="Times New Roman" w:hAnsi="Times New Roman"/>
                  <w:color w:val="0000FF"/>
                  <w:u w:val="single"/>
                </w:rPr>
                <w:t>2</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28</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/88652724</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29</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Разрушение и изменение горных пород и </w:t>
            </w:r>
            <w:r w:rsidRPr="008C2659">
              <w:rPr>
                <w:rFonts w:ascii="Times New Roman" w:hAnsi="Times New Roman"/>
                <w:color w:val="000000"/>
                <w:sz w:val="24"/>
              </w:rPr>
              <w:lastRenderedPageBreak/>
              <w:t>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/88652972</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bf</w:t>
              </w:r>
              <w:r w:rsidRPr="008C2659">
                <w:rPr>
                  <w:rFonts w:ascii="Times New Roman" w:hAnsi="Times New Roman"/>
                  <w:color w:val="0000FF"/>
                  <w:u w:val="single"/>
                </w:rPr>
                <w:t>2</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31</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d</w:t>
              </w:r>
              <w:r w:rsidRPr="008C2659">
                <w:rPr>
                  <w:rFonts w:ascii="Times New Roman" w:hAnsi="Times New Roman"/>
                  <w:color w:val="0000FF"/>
                  <w:u w:val="single"/>
                </w:rPr>
                <w:t>50</w:t>
              </w:r>
            </w:hyperlink>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32</w:t>
            </w:r>
          </w:p>
        </w:tc>
        <w:tc>
          <w:tcPr>
            <w:tcW w:w="3168" w:type="dxa"/>
            <w:tcMar>
              <w:top w:w="50" w:type="dxa"/>
              <w:left w:w="100" w:type="dxa"/>
            </w:tcMar>
            <w:vAlign w:val="center"/>
          </w:tcPr>
          <w:p w:rsidR="00FE259F" w:rsidRDefault="00FE259F" w:rsidP="0051620F">
            <w:pPr>
              <w:spacing w:after="0"/>
              <w:ind w:left="135"/>
            </w:pPr>
            <w:r w:rsidRPr="008C2659">
              <w:rPr>
                <w:rFonts w:ascii="Times New Roman" w:hAnsi="Times New Roman"/>
                <w:color w:val="000000"/>
                <w:sz w:val="24"/>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e</w:t>
              </w:r>
              <w:r w:rsidRPr="008C2659">
                <w:rPr>
                  <w:rFonts w:ascii="Times New Roman" w:hAnsi="Times New Roman"/>
                  <w:color w:val="0000FF"/>
                  <w:u w:val="single"/>
                </w:rPr>
                <w:t>68</w:t>
              </w:r>
            </w:hyperlink>
          </w:p>
        </w:tc>
      </w:tr>
      <w:tr w:rsidR="00FE259F"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33</w:t>
            </w:r>
          </w:p>
        </w:tc>
        <w:tc>
          <w:tcPr>
            <w:tcW w:w="3168" w:type="dxa"/>
            <w:tcMar>
              <w:top w:w="50" w:type="dxa"/>
              <w:left w:w="100" w:type="dxa"/>
            </w:tcMar>
            <w:vAlign w:val="center"/>
          </w:tcPr>
          <w:p w:rsidR="00FE259F" w:rsidRPr="008C2659" w:rsidRDefault="00FE259F" w:rsidP="0051620F">
            <w:pPr>
              <w:spacing w:after="0"/>
              <w:ind w:left="135"/>
            </w:pPr>
            <w:r>
              <w:rPr>
                <w:rFonts w:ascii="Times New Roman" w:hAnsi="Times New Roman"/>
                <w:color w:val="000000"/>
                <w:sz w:val="24"/>
              </w:rPr>
              <w:t>Резервный урок .Итоговая  контрольная работа .</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259F" w:rsidRDefault="00FE259F" w:rsidP="0051620F">
            <w:pPr>
              <w:spacing w:after="0"/>
              <w:ind w:left="135"/>
              <w:jc w:val="center"/>
            </w:pP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Default="00FE259F" w:rsidP="0051620F">
            <w:pPr>
              <w:spacing w:after="0"/>
              <w:ind w:left="135"/>
            </w:pPr>
          </w:p>
        </w:tc>
      </w:tr>
      <w:tr w:rsidR="00FE259F" w:rsidRPr="008C2659" w:rsidTr="0051620F">
        <w:trPr>
          <w:trHeight w:val="144"/>
          <w:tblCellSpacing w:w="20" w:type="nil"/>
        </w:trPr>
        <w:tc>
          <w:tcPr>
            <w:tcW w:w="378" w:type="dxa"/>
            <w:tcMar>
              <w:top w:w="50" w:type="dxa"/>
              <w:left w:w="100" w:type="dxa"/>
            </w:tcMar>
            <w:vAlign w:val="center"/>
          </w:tcPr>
          <w:p w:rsidR="00FE259F" w:rsidRDefault="00FE259F" w:rsidP="0051620F">
            <w:pPr>
              <w:spacing w:after="0"/>
            </w:pPr>
            <w:r>
              <w:rPr>
                <w:rFonts w:ascii="Times New Roman" w:hAnsi="Times New Roman"/>
                <w:color w:val="000000"/>
                <w:sz w:val="24"/>
              </w:rPr>
              <w:t>34</w:t>
            </w:r>
          </w:p>
        </w:tc>
        <w:tc>
          <w:tcPr>
            <w:tcW w:w="3168"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Сезонные изменения. Практическая работа «Анализ результатов фенологических </w:t>
            </w:r>
            <w:r w:rsidRPr="008C2659">
              <w:rPr>
                <w:rFonts w:ascii="Times New Roman" w:hAnsi="Times New Roman"/>
                <w:color w:val="000000"/>
                <w:sz w:val="24"/>
              </w:rPr>
              <w:lastRenderedPageBreak/>
              <w:t>наблюдений и наблюдений за погодой»</w:t>
            </w:r>
          </w:p>
        </w:tc>
        <w:tc>
          <w:tcPr>
            <w:tcW w:w="830"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259F" w:rsidRDefault="00FE259F" w:rsidP="0051620F">
            <w:pPr>
              <w:spacing w:after="0"/>
              <w:ind w:left="135"/>
              <w:jc w:val="center"/>
            </w:pP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259F" w:rsidRDefault="00FE259F" w:rsidP="0051620F">
            <w:pPr>
              <w:spacing w:after="0"/>
              <w:ind w:left="135"/>
            </w:pPr>
          </w:p>
        </w:tc>
        <w:tc>
          <w:tcPr>
            <w:tcW w:w="1977" w:type="dxa"/>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C2659">
                <w:rPr>
                  <w:rFonts w:ascii="Times New Roman" w:hAnsi="Times New Roman"/>
                  <w:color w:val="0000FF"/>
                  <w:u w:val="single"/>
                </w:rPr>
                <w:t>://</w:t>
              </w:r>
              <w:r>
                <w:rPr>
                  <w:rFonts w:ascii="Times New Roman" w:hAnsi="Times New Roman"/>
                  <w:color w:val="0000FF"/>
                  <w:u w:val="single"/>
                </w:rPr>
                <w:t>m</w:t>
              </w:r>
              <w:r w:rsidRPr="008C2659">
                <w:rPr>
                  <w:rFonts w:ascii="Times New Roman" w:hAnsi="Times New Roman"/>
                  <w:color w:val="0000FF"/>
                  <w:u w:val="single"/>
                </w:rPr>
                <w:t>.</w:t>
              </w:r>
              <w:r>
                <w:rPr>
                  <w:rFonts w:ascii="Times New Roman" w:hAnsi="Times New Roman"/>
                  <w:color w:val="0000FF"/>
                  <w:u w:val="single"/>
                </w:rPr>
                <w:t>edsoo</w:t>
              </w:r>
              <w:r w:rsidRPr="008C2659">
                <w:rPr>
                  <w:rFonts w:ascii="Times New Roman" w:hAnsi="Times New Roman"/>
                  <w:color w:val="0000FF"/>
                  <w:u w:val="single"/>
                </w:rPr>
                <w:t>.</w:t>
              </w:r>
              <w:r>
                <w:rPr>
                  <w:rFonts w:ascii="Times New Roman" w:hAnsi="Times New Roman"/>
                  <w:color w:val="0000FF"/>
                  <w:u w:val="single"/>
                </w:rPr>
                <w:t>ru</w:t>
              </w:r>
              <w:r w:rsidRPr="008C2659">
                <w:rPr>
                  <w:rFonts w:ascii="Times New Roman" w:hAnsi="Times New Roman"/>
                  <w:color w:val="0000FF"/>
                  <w:u w:val="single"/>
                </w:rPr>
                <w:t>/88652</w:t>
              </w:r>
              <w:r>
                <w:rPr>
                  <w:rFonts w:ascii="Times New Roman" w:hAnsi="Times New Roman"/>
                  <w:color w:val="0000FF"/>
                  <w:u w:val="single"/>
                </w:rPr>
                <w:t>f</w:t>
              </w:r>
              <w:r w:rsidRPr="008C2659">
                <w:rPr>
                  <w:rFonts w:ascii="Times New Roman" w:hAnsi="Times New Roman"/>
                  <w:color w:val="0000FF"/>
                  <w:u w:val="single"/>
                </w:rPr>
                <w:t>9</w:t>
              </w:r>
              <w:r>
                <w:rPr>
                  <w:rFonts w:ascii="Times New Roman" w:hAnsi="Times New Roman"/>
                  <w:color w:val="0000FF"/>
                  <w:u w:val="single"/>
                </w:rPr>
                <w:t>e</w:t>
              </w:r>
            </w:hyperlink>
          </w:p>
        </w:tc>
      </w:tr>
      <w:tr w:rsidR="00FE259F" w:rsidTr="0051620F">
        <w:trPr>
          <w:trHeight w:val="144"/>
          <w:tblCellSpacing w:w="20" w:type="nil"/>
        </w:trPr>
        <w:tc>
          <w:tcPr>
            <w:tcW w:w="0" w:type="auto"/>
            <w:gridSpan w:val="2"/>
            <w:tcMar>
              <w:top w:w="50" w:type="dxa"/>
              <w:left w:w="100" w:type="dxa"/>
            </w:tcMar>
            <w:vAlign w:val="center"/>
          </w:tcPr>
          <w:p w:rsidR="00FE259F" w:rsidRPr="008C2659" w:rsidRDefault="00FE259F" w:rsidP="0051620F">
            <w:pPr>
              <w:spacing w:after="0"/>
              <w:ind w:left="135"/>
            </w:pPr>
            <w:r w:rsidRPr="008C2659">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E259F" w:rsidRDefault="00FE259F" w:rsidP="0051620F">
            <w:pPr>
              <w:spacing w:after="0"/>
              <w:ind w:left="135"/>
              <w:jc w:val="center"/>
            </w:pPr>
            <w:r w:rsidRPr="008C265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E259F" w:rsidRDefault="00FE259F" w:rsidP="0051620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E259F" w:rsidRDefault="00FE259F" w:rsidP="0051620F"/>
        </w:tc>
      </w:tr>
    </w:tbl>
    <w:p w:rsidR="00EF1AD5" w:rsidRDefault="00EF1AD5" w:rsidP="00EF1AD5">
      <w:pPr>
        <w:jc w:val="center"/>
        <w:rPr>
          <w:rFonts w:ascii="Times New Roman" w:eastAsia="Times New Roman" w:hAnsi="Times New Roman"/>
          <w:b/>
          <w:sz w:val="24"/>
          <w:szCs w:val="24"/>
          <w:lang w:eastAsia="ru-RU"/>
        </w:rPr>
      </w:pPr>
    </w:p>
    <w:p w:rsidR="00EF1AD5" w:rsidRDefault="00EF1AD5" w:rsidP="00EF1AD5">
      <w:pPr>
        <w:jc w:val="center"/>
        <w:rPr>
          <w:rFonts w:ascii="Times New Roman" w:eastAsia="Times New Roman" w:hAnsi="Times New Roman"/>
          <w:b/>
          <w:sz w:val="24"/>
          <w:szCs w:val="24"/>
          <w:lang w:eastAsia="ru-RU"/>
        </w:rPr>
      </w:pPr>
    </w:p>
    <w:p w:rsidR="00EF1AD5" w:rsidRDefault="00EF1AD5" w:rsidP="00EF1AD5">
      <w:pPr>
        <w:jc w:val="center"/>
        <w:rPr>
          <w:rFonts w:ascii="Times New Roman" w:eastAsia="Times New Roman" w:hAnsi="Times New Roman"/>
          <w:b/>
          <w:sz w:val="24"/>
          <w:szCs w:val="24"/>
          <w:lang w:eastAsia="ru-RU"/>
        </w:rPr>
      </w:pPr>
    </w:p>
    <w:p w:rsidR="00EF1AD5" w:rsidRDefault="00EF1AD5" w:rsidP="00E44014">
      <w:pPr>
        <w:rPr>
          <w:rFonts w:ascii="Times New Roman" w:eastAsia="Times New Roman" w:hAnsi="Times New Roman"/>
          <w:b/>
          <w:sz w:val="24"/>
          <w:szCs w:val="24"/>
          <w:lang w:eastAsia="ru-RU"/>
        </w:rPr>
      </w:pPr>
    </w:p>
    <w:p w:rsidR="00EF1AD5" w:rsidRDefault="00EF1AD5" w:rsidP="00EF1AD5">
      <w:pPr>
        <w:jc w:val="center"/>
        <w:rPr>
          <w:rFonts w:ascii="Times New Roman" w:eastAsia="Times New Roman" w:hAnsi="Times New Roman"/>
          <w:b/>
          <w:sz w:val="24"/>
          <w:szCs w:val="24"/>
          <w:lang w:eastAsia="ru-RU"/>
        </w:rPr>
      </w:pPr>
    </w:p>
    <w:p w:rsidR="00EF1AD5" w:rsidRDefault="00EF1AD5" w:rsidP="00E44014">
      <w:pPr>
        <w:rPr>
          <w:rFonts w:ascii="Times New Roman" w:eastAsia="Times New Roman" w:hAnsi="Times New Roman"/>
          <w:b/>
          <w:sz w:val="24"/>
          <w:szCs w:val="24"/>
          <w:lang w:eastAsia="ru-RU"/>
        </w:rPr>
        <w:sectPr w:rsidR="00EF1AD5" w:rsidSect="008848FE">
          <w:footerReference w:type="default" r:id="rId39"/>
          <w:pgSz w:w="11906" w:h="16838"/>
          <w:pgMar w:top="720" w:right="720" w:bottom="720" w:left="720" w:header="708" w:footer="708" w:gutter="0"/>
          <w:cols w:space="708"/>
          <w:docGrid w:linePitch="360"/>
        </w:sectPr>
      </w:pPr>
    </w:p>
    <w:p w:rsidR="00011DED" w:rsidRPr="00011DED" w:rsidRDefault="00011DED" w:rsidP="00011DED">
      <w:pPr>
        <w:spacing w:line="240" w:lineRule="auto"/>
        <w:jc w:val="both"/>
        <w:rPr>
          <w:sz w:val="24"/>
          <w:szCs w:val="24"/>
        </w:rPr>
      </w:pPr>
    </w:p>
    <w:p w:rsidR="00011DED" w:rsidRPr="00011DED" w:rsidRDefault="00011DED" w:rsidP="00011DED">
      <w:pPr>
        <w:rPr>
          <w:sz w:val="24"/>
          <w:szCs w:val="24"/>
        </w:rPr>
      </w:pPr>
    </w:p>
    <w:p w:rsidR="00011DED" w:rsidRPr="00011DED" w:rsidRDefault="00011DED" w:rsidP="00011DED">
      <w:pPr>
        <w:pStyle w:val="1"/>
        <w:spacing w:before="0" w:line="240" w:lineRule="auto"/>
        <w:ind w:left="-1134" w:firstLine="708"/>
        <w:rPr>
          <w:rFonts w:ascii="Times New Roman" w:eastAsia="Times New Roman" w:hAnsi="Times New Roman" w:cs="Times New Roman"/>
          <w:b w:val="0"/>
          <w:color w:val="auto"/>
          <w:sz w:val="24"/>
          <w:szCs w:val="24"/>
        </w:rPr>
      </w:pPr>
    </w:p>
    <w:p w:rsidR="009D5A30" w:rsidRPr="00011DED" w:rsidRDefault="009D5A30" w:rsidP="000B4F40"/>
    <w:sectPr w:rsidR="009D5A30" w:rsidRPr="00011DED" w:rsidSect="00011DE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CA" w:rsidRDefault="00AE69CA" w:rsidP="00920FF4">
      <w:pPr>
        <w:spacing w:after="0" w:line="240" w:lineRule="auto"/>
      </w:pPr>
      <w:r>
        <w:separator/>
      </w:r>
    </w:p>
  </w:endnote>
  <w:endnote w:type="continuationSeparator" w:id="0">
    <w:p w:rsidR="00AE69CA" w:rsidRDefault="00AE69CA" w:rsidP="0092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367926"/>
      <w:docPartObj>
        <w:docPartGallery w:val="Page Numbers (Bottom of Page)"/>
        <w:docPartUnique/>
      </w:docPartObj>
    </w:sdtPr>
    <w:sdtEndPr/>
    <w:sdtContent>
      <w:p w:rsidR="00920FF4" w:rsidRDefault="00920FF4">
        <w:pPr>
          <w:pStyle w:val="ab"/>
          <w:jc w:val="center"/>
        </w:pPr>
        <w:r>
          <w:fldChar w:fldCharType="begin"/>
        </w:r>
        <w:r>
          <w:instrText>PAGE   \* MERGEFORMAT</w:instrText>
        </w:r>
        <w:r>
          <w:fldChar w:fldCharType="separate"/>
        </w:r>
        <w:r w:rsidR="00E4580E">
          <w:rPr>
            <w:noProof/>
          </w:rPr>
          <w:t>1</w:t>
        </w:r>
        <w:r>
          <w:fldChar w:fldCharType="end"/>
        </w:r>
      </w:p>
    </w:sdtContent>
  </w:sdt>
  <w:p w:rsidR="00920FF4" w:rsidRDefault="00920FF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CA" w:rsidRDefault="00AE69CA" w:rsidP="00920FF4">
      <w:pPr>
        <w:spacing w:after="0" w:line="240" w:lineRule="auto"/>
      </w:pPr>
      <w:r>
        <w:separator/>
      </w:r>
    </w:p>
  </w:footnote>
  <w:footnote w:type="continuationSeparator" w:id="0">
    <w:p w:rsidR="00AE69CA" w:rsidRDefault="00AE69CA" w:rsidP="00920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E90"/>
    <w:multiLevelType w:val="hybridMultilevel"/>
    <w:tmpl w:val="00003A2D"/>
    <w:lvl w:ilvl="0" w:tplc="00006048">
      <w:start w:val="1"/>
      <w:numFmt w:val="bullet"/>
      <w:lvlText w:val="-"/>
      <w:lvlJc w:val="left"/>
      <w:pPr>
        <w:tabs>
          <w:tab w:val="num" w:pos="720"/>
        </w:tabs>
        <w:ind w:left="720" w:hanging="360"/>
      </w:pPr>
    </w:lvl>
    <w:lvl w:ilvl="1" w:tplc="000057D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3115C"/>
    <w:multiLevelType w:val="hybridMultilevel"/>
    <w:tmpl w:val="D4041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6F66AF"/>
    <w:multiLevelType w:val="hybridMultilevel"/>
    <w:tmpl w:val="DE982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9" w15:restartNumberingAfterBreak="0">
    <w:nsid w:val="1E3E74AF"/>
    <w:multiLevelType w:val="hybridMultilevel"/>
    <w:tmpl w:val="EEA2510E"/>
    <w:lvl w:ilvl="0" w:tplc="71F2B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5B591A"/>
    <w:multiLevelType w:val="multilevel"/>
    <w:tmpl w:val="106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A3F12"/>
    <w:multiLevelType w:val="multilevel"/>
    <w:tmpl w:val="D0DA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23224"/>
    <w:multiLevelType w:val="hybridMultilevel"/>
    <w:tmpl w:val="900A7A06"/>
    <w:lvl w:ilvl="0" w:tplc="857C754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606293"/>
    <w:multiLevelType w:val="hybridMultilevel"/>
    <w:tmpl w:val="E0C81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53B654E"/>
    <w:multiLevelType w:val="hybridMultilevel"/>
    <w:tmpl w:val="3B64E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BE0CC2"/>
    <w:multiLevelType w:val="hybridMultilevel"/>
    <w:tmpl w:val="E3E0B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CE2BED"/>
    <w:multiLevelType w:val="hybridMultilevel"/>
    <w:tmpl w:val="047EA532"/>
    <w:lvl w:ilvl="0" w:tplc="1E62F96A">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49E2504"/>
    <w:multiLevelType w:val="hybridMultilevel"/>
    <w:tmpl w:val="65AE3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13"/>
  </w:num>
  <w:num w:numId="5">
    <w:abstractNumId w:val="9"/>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2"/>
  </w:num>
  <w:num w:numId="11">
    <w:abstractNumId w:val="4"/>
  </w:num>
  <w:num w:numId="12">
    <w:abstractNumId w:val="14"/>
  </w:num>
  <w:num w:numId="13">
    <w:abstractNumId w:val="5"/>
  </w:num>
  <w:num w:numId="14">
    <w:abstractNumId w:val="17"/>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C3"/>
    <w:rsid w:val="00011DED"/>
    <w:rsid w:val="000B4F40"/>
    <w:rsid w:val="000D612F"/>
    <w:rsid w:val="000E5205"/>
    <w:rsid w:val="001A647E"/>
    <w:rsid w:val="00214AD5"/>
    <w:rsid w:val="004475D9"/>
    <w:rsid w:val="00512378"/>
    <w:rsid w:val="00613361"/>
    <w:rsid w:val="0068693F"/>
    <w:rsid w:val="006C20C3"/>
    <w:rsid w:val="0083343F"/>
    <w:rsid w:val="008848FE"/>
    <w:rsid w:val="008D73FD"/>
    <w:rsid w:val="00914B5C"/>
    <w:rsid w:val="00920FF4"/>
    <w:rsid w:val="009300C1"/>
    <w:rsid w:val="00941819"/>
    <w:rsid w:val="009A4695"/>
    <w:rsid w:val="009D5A30"/>
    <w:rsid w:val="00A76634"/>
    <w:rsid w:val="00AE69CA"/>
    <w:rsid w:val="00BD4F75"/>
    <w:rsid w:val="00C351E0"/>
    <w:rsid w:val="00C64FEC"/>
    <w:rsid w:val="00CE33E2"/>
    <w:rsid w:val="00D326C9"/>
    <w:rsid w:val="00E44014"/>
    <w:rsid w:val="00E4580E"/>
    <w:rsid w:val="00E7775A"/>
    <w:rsid w:val="00EF1AD5"/>
    <w:rsid w:val="00F3691E"/>
    <w:rsid w:val="00FE259F"/>
    <w:rsid w:val="00FF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85C3"/>
  <w15:docId w15:val="{69A90959-B85D-42F1-A0A7-A79EDB91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D5"/>
    <w:rPr>
      <w:rFonts w:ascii="Calibri" w:eastAsia="Calibri" w:hAnsi="Calibri" w:cs="Times New Roman"/>
    </w:rPr>
  </w:style>
  <w:style w:type="paragraph" w:styleId="1">
    <w:name w:val="heading 1"/>
    <w:basedOn w:val="a"/>
    <w:next w:val="a"/>
    <w:link w:val="10"/>
    <w:uiPriority w:val="9"/>
    <w:qFormat/>
    <w:rsid w:val="00011DE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14AD5"/>
    <w:pPr>
      <w:ind w:left="720"/>
    </w:pPr>
    <w:rPr>
      <w:rFonts w:eastAsia="Times New Roman"/>
      <w:sz w:val="20"/>
      <w:szCs w:val="20"/>
      <w:lang w:val="x-none" w:eastAsia="ru-RU"/>
    </w:rPr>
  </w:style>
  <w:style w:type="character" w:styleId="a5">
    <w:name w:val="Hyperlink"/>
    <w:uiPriority w:val="99"/>
    <w:unhideWhenUsed/>
    <w:rsid w:val="00214AD5"/>
    <w:rPr>
      <w:color w:val="0000FF"/>
      <w:u w:val="single"/>
    </w:rPr>
  </w:style>
  <w:style w:type="paragraph" w:styleId="a6">
    <w:name w:val="No Spacing"/>
    <w:aliases w:val="основа"/>
    <w:link w:val="a7"/>
    <w:qFormat/>
    <w:rsid w:val="00214AD5"/>
    <w:pPr>
      <w:spacing w:after="0" w:line="240" w:lineRule="auto"/>
    </w:pPr>
    <w:rPr>
      <w:rFonts w:ascii="Calibri" w:eastAsia="Times New Roman" w:hAnsi="Calibri" w:cs="Times New Roman"/>
      <w:lang w:eastAsia="ru-RU"/>
    </w:rPr>
  </w:style>
  <w:style w:type="character" w:customStyle="1" w:styleId="a4">
    <w:name w:val="Абзац списка Знак"/>
    <w:link w:val="a3"/>
    <w:qFormat/>
    <w:locked/>
    <w:rsid w:val="00214AD5"/>
    <w:rPr>
      <w:rFonts w:ascii="Calibri" w:eastAsia="Times New Roman" w:hAnsi="Calibri" w:cs="Times New Roman"/>
      <w:sz w:val="20"/>
      <w:szCs w:val="20"/>
      <w:lang w:val="x-none" w:eastAsia="ru-RU"/>
    </w:rPr>
  </w:style>
  <w:style w:type="character" w:customStyle="1" w:styleId="a7">
    <w:name w:val="Без интервала Знак"/>
    <w:aliases w:val="основа Знак"/>
    <w:link w:val="a6"/>
    <w:locked/>
    <w:rsid w:val="00214AD5"/>
    <w:rPr>
      <w:rFonts w:ascii="Calibri" w:eastAsia="Times New Roman" w:hAnsi="Calibri" w:cs="Times New Roman"/>
      <w:lang w:eastAsia="ru-RU"/>
    </w:rPr>
  </w:style>
  <w:style w:type="character" w:customStyle="1" w:styleId="10">
    <w:name w:val="Заголовок 1 Знак"/>
    <w:basedOn w:val="a0"/>
    <w:link w:val="1"/>
    <w:uiPriority w:val="9"/>
    <w:rsid w:val="00011DED"/>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qFormat/>
    <w:rsid w:val="00D326C9"/>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Абзац списка21"/>
    <w:basedOn w:val="a"/>
    <w:uiPriority w:val="99"/>
    <w:qFormat/>
    <w:rsid w:val="00D326C9"/>
    <w:pPr>
      <w:ind w:left="720"/>
      <w:contextualSpacing/>
    </w:pPr>
    <w:rPr>
      <w:rFonts w:eastAsia="Times New Roman"/>
      <w:lang w:eastAsia="ru-RU"/>
    </w:rPr>
  </w:style>
  <w:style w:type="character" w:customStyle="1" w:styleId="dash041e005f0431005f044b005f0447005f043d005f044b005f0439005f005fchar1char1">
    <w:name w:val="dash041e_005f0431_005f044b_005f0447_005f043d_005f044b_005f0439_005f_005fchar1__char1"/>
    <w:rsid w:val="00D326C9"/>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326C9"/>
    <w:pPr>
      <w:spacing w:after="0" w:line="240" w:lineRule="auto"/>
      <w:ind w:left="720" w:firstLine="700"/>
      <w:jc w:val="both"/>
    </w:pPr>
    <w:rPr>
      <w:rFonts w:ascii="Times New Roman" w:eastAsia="Times New Roman" w:hAnsi="Times New Roman"/>
      <w:sz w:val="24"/>
      <w:szCs w:val="24"/>
      <w:lang w:eastAsia="ru-RU"/>
    </w:rPr>
  </w:style>
  <w:style w:type="character" w:customStyle="1" w:styleId="14">
    <w:name w:val="Основной текст (14)"/>
    <w:rsid w:val="009A4695"/>
    <w:rPr>
      <w:i/>
      <w:iCs/>
      <w:sz w:val="22"/>
      <w:szCs w:val="22"/>
      <w:shd w:val="clear" w:color="auto" w:fill="FFFFFF"/>
      <w:lang w:val="ru-RU"/>
    </w:rPr>
  </w:style>
  <w:style w:type="character" w:customStyle="1" w:styleId="1462">
    <w:name w:val="Основной текст (14)62"/>
    <w:rsid w:val="009A4695"/>
    <w:rPr>
      <w:rFonts w:ascii="Times New Roman" w:hAnsi="Times New Roman" w:cs="Times New Roman"/>
      <w:i w:val="0"/>
      <w:iCs w:val="0"/>
      <w:spacing w:val="0"/>
      <w:sz w:val="22"/>
      <w:szCs w:val="22"/>
      <w:shd w:val="clear" w:color="auto" w:fill="FFFFFF"/>
    </w:rPr>
  </w:style>
  <w:style w:type="character" w:customStyle="1" w:styleId="1425">
    <w:name w:val="Основной текст (14)25"/>
    <w:rsid w:val="009A4695"/>
    <w:rPr>
      <w:rFonts w:ascii="Times New Roman" w:hAnsi="Times New Roman" w:cs="Times New Roman"/>
      <w:i w:val="0"/>
      <w:iCs w:val="0"/>
      <w:spacing w:val="0"/>
      <w:sz w:val="22"/>
      <w:szCs w:val="22"/>
      <w:shd w:val="clear" w:color="auto" w:fill="FFFFFF"/>
      <w:lang w:val="ru-RU"/>
    </w:rPr>
  </w:style>
  <w:style w:type="character" w:customStyle="1" w:styleId="36">
    <w:name w:val="Заголовок №36"/>
    <w:rsid w:val="009A4695"/>
    <w:rPr>
      <w:rFonts w:ascii="Times New Roman" w:hAnsi="Times New Roman" w:cs="Times New Roman"/>
      <w:b w:val="0"/>
      <w:bCs w:val="0"/>
      <w:spacing w:val="0"/>
      <w:sz w:val="22"/>
      <w:szCs w:val="22"/>
      <w:shd w:val="clear" w:color="auto" w:fill="FFFFFF"/>
    </w:rPr>
  </w:style>
  <w:style w:type="paragraph" w:customStyle="1" w:styleId="31">
    <w:name w:val="Заголовок №31"/>
    <w:basedOn w:val="a"/>
    <w:rsid w:val="009A4695"/>
    <w:pPr>
      <w:shd w:val="clear" w:color="auto" w:fill="FFFFFF"/>
      <w:suppressAutoHyphens/>
      <w:spacing w:after="0" w:line="211" w:lineRule="exact"/>
      <w:jc w:val="both"/>
    </w:pPr>
    <w:rPr>
      <w:rFonts w:cs="Calibri"/>
      <w:b/>
      <w:bCs/>
      <w:lang w:eastAsia="ar-SA"/>
    </w:rPr>
  </w:style>
  <w:style w:type="paragraph" w:styleId="a8">
    <w:name w:val="Normal (Web)"/>
    <w:basedOn w:val="a"/>
    <w:uiPriority w:val="99"/>
    <w:semiHidden/>
    <w:unhideWhenUsed/>
    <w:rsid w:val="001A647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920F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0FF4"/>
    <w:rPr>
      <w:rFonts w:ascii="Calibri" w:eastAsia="Calibri" w:hAnsi="Calibri" w:cs="Times New Roman"/>
    </w:rPr>
  </w:style>
  <w:style w:type="paragraph" w:styleId="ab">
    <w:name w:val="footer"/>
    <w:basedOn w:val="a"/>
    <w:link w:val="ac"/>
    <w:uiPriority w:val="99"/>
    <w:unhideWhenUsed/>
    <w:rsid w:val="00920F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0FF4"/>
    <w:rPr>
      <w:rFonts w:ascii="Calibri" w:eastAsia="Calibri" w:hAnsi="Calibri" w:cs="Times New Roman"/>
    </w:rPr>
  </w:style>
  <w:style w:type="paragraph" w:styleId="ad">
    <w:name w:val="Balloon Text"/>
    <w:basedOn w:val="a"/>
    <w:link w:val="ae"/>
    <w:uiPriority w:val="99"/>
    <w:semiHidden/>
    <w:unhideWhenUsed/>
    <w:rsid w:val="00F369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691E"/>
    <w:rPr>
      <w:rFonts w:ascii="Tahoma" w:eastAsia="Calibri" w:hAnsi="Tahoma" w:cs="Tahoma"/>
      <w:sz w:val="16"/>
      <w:szCs w:val="16"/>
    </w:rPr>
  </w:style>
  <w:style w:type="table" w:styleId="af">
    <w:name w:val="Table Grid"/>
    <w:basedOn w:val="a1"/>
    <w:uiPriority w:val="59"/>
    <w:rsid w:val="00FE25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8650186" TargetMode="External"/><Relationship Id="rId13" Type="http://schemas.openxmlformats.org/officeDocument/2006/relationships/hyperlink" Target="https://m.edsoo.ru/88650776" TargetMode="External"/><Relationship Id="rId18" Type="http://schemas.openxmlformats.org/officeDocument/2006/relationships/hyperlink" Target="https://m.edsoo.ru/88650f0a" TargetMode="External"/><Relationship Id="rId26" Type="http://schemas.openxmlformats.org/officeDocument/2006/relationships/hyperlink" Target="https://m.edsoo.ru/88651bf8"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dsoo.ru/8865139c" TargetMode="External"/><Relationship Id="rId34" Type="http://schemas.openxmlformats.org/officeDocument/2006/relationships/hyperlink" Target="https://m.edsoo.ru/88652972" TargetMode="External"/><Relationship Id="rId7" Type="http://schemas.openxmlformats.org/officeDocument/2006/relationships/hyperlink" Target="http://mosmetod.ru/files/OVZ/doc/1.%D0%A1%D0%B0%D0%BD%D0%9F%D0%B8%D0%9D_%D0%BE%D1%82_10.07.2015_26_%D0%9E%D0%B1_%D1%83%D1%82%D0%B2%D0%B5%D1%80%D0%B6%D0%B4%D0%B5%D0%BD%D0%B8%D0%B8_%D0%A1%D0%B0%D0%BD%D0%9F%D0%B8%D0%9D_%D0%B4%D0%BB%D1%8F_%D0%9E%D0%92%D0%97.pdf" TargetMode="External"/><Relationship Id="rId12" Type="http://schemas.openxmlformats.org/officeDocument/2006/relationships/hyperlink" Target="https://m.edsoo.ru/88650640" TargetMode="External"/><Relationship Id="rId17" Type="http://schemas.openxmlformats.org/officeDocument/2006/relationships/hyperlink" Target="https://m.edsoo.ru/88650d70" TargetMode="External"/><Relationship Id="rId25" Type="http://schemas.openxmlformats.org/officeDocument/2006/relationships/hyperlink" Target="https://m.edsoo.ru/88651ad6" TargetMode="External"/><Relationship Id="rId33" Type="http://schemas.openxmlformats.org/officeDocument/2006/relationships/hyperlink" Target="https://m.edsoo.ru/88652724" TargetMode="External"/><Relationship Id="rId38" Type="http://schemas.openxmlformats.org/officeDocument/2006/relationships/hyperlink" Target="https://m.edsoo.ru/88652f9e" TargetMode="External"/><Relationship Id="rId2" Type="http://schemas.openxmlformats.org/officeDocument/2006/relationships/styles" Target="styles.xml"/><Relationship Id="rId16" Type="http://schemas.openxmlformats.org/officeDocument/2006/relationships/hyperlink" Target="https://m.edsoo.ru/88650c26" TargetMode="External"/><Relationship Id="rId20" Type="http://schemas.openxmlformats.org/officeDocument/2006/relationships/hyperlink" Target="https://m.edsoo.ru/88651252" TargetMode="External"/><Relationship Id="rId29" Type="http://schemas.openxmlformats.org/officeDocument/2006/relationships/hyperlink" Target="https://m.edsoo.ru/886521c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88650528" TargetMode="External"/><Relationship Id="rId24" Type="http://schemas.openxmlformats.org/officeDocument/2006/relationships/hyperlink" Target="https://m.edsoo.ru/886519be" TargetMode="External"/><Relationship Id="rId32" Type="http://schemas.openxmlformats.org/officeDocument/2006/relationships/hyperlink" Target="https://m.edsoo.ru/886525b2" TargetMode="External"/><Relationship Id="rId37" Type="http://schemas.openxmlformats.org/officeDocument/2006/relationships/hyperlink" Target="https://m.edsoo.ru/88652e68"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88650b04" TargetMode="External"/><Relationship Id="rId23" Type="http://schemas.openxmlformats.org/officeDocument/2006/relationships/hyperlink" Target="https://m.edsoo.ru/886516bc" TargetMode="External"/><Relationship Id="rId28" Type="http://schemas.openxmlformats.org/officeDocument/2006/relationships/hyperlink" Target="https://m.edsoo.ru/88652008" TargetMode="External"/><Relationship Id="rId36" Type="http://schemas.openxmlformats.org/officeDocument/2006/relationships/hyperlink" Target="https://m.edsoo.ru/88652d50" TargetMode="External"/><Relationship Id="rId10" Type="http://schemas.openxmlformats.org/officeDocument/2006/relationships/hyperlink" Target="https://m.edsoo.ru/8865041a" TargetMode="External"/><Relationship Id="rId19" Type="http://schemas.openxmlformats.org/officeDocument/2006/relationships/hyperlink" Target="https://m.edsoo.ru/88651090" TargetMode="External"/><Relationship Id="rId31" Type="http://schemas.openxmlformats.org/officeDocument/2006/relationships/hyperlink" Target="https://m.edsoo.ru/8865240e" TargetMode="External"/><Relationship Id="rId4" Type="http://schemas.openxmlformats.org/officeDocument/2006/relationships/webSettings" Target="webSettings.xml"/><Relationship Id="rId9" Type="http://schemas.openxmlformats.org/officeDocument/2006/relationships/hyperlink" Target="https://m.edsoo.ru/886502ee" TargetMode="External"/><Relationship Id="rId14" Type="http://schemas.openxmlformats.org/officeDocument/2006/relationships/hyperlink" Target="https://m.edsoo.ru/88650924" TargetMode="External"/><Relationship Id="rId22" Type="http://schemas.openxmlformats.org/officeDocument/2006/relationships/hyperlink" Target="https://m.edsoo.ru/886514b4" TargetMode="External"/><Relationship Id="rId27" Type="http://schemas.openxmlformats.org/officeDocument/2006/relationships/hyperlink" Target="https://m.edsoo.ru/88651d92" TargetMode="External"/><Relationship Id="rId30" Type="http://schemas.openxmlformats.org/officeDocument/2006/relationships/hyperlink" Target="https://m.edsoo.ru/886522ec" TargetMode="External"/><Relationship Id="rId35" Type="http://schemas.openxmlformats.org/officeDocument/2006/relationships/hyperlink" Target="https://m.edsoo.ru/88652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2020-11-03T10:42:00Z</cp:lastPrinted>
  <dcterms:created xsi:type="dcterms:W3CDTF">2024-12-12T15:59:00Z</dcterms:created>
  <dcterms:modified xsi:type="dcterms:W3CDTF">2024-12-18T06:49:00Z</dcterms:modified>
</cp:coreProperties>
</file>