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12" w:rsidRDefault="00076C12" w:rsidP="00076C1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076C12" w:rsidRDefault="003A6C6D" w:rsidP="00076C1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</w:t>
      </w:r>
      <w:r w:rsidR="00076C12">
        <w:rPr>
          <w:rFonts w:ascii="Times New Roman" w:hAnsi="Times New Roman"/>
          <w:sz w:val="28"/>
          <w:szCs w:val="28"/>
        </w:rPr>
        <w:t>стерство образования и науки Астраханской области</w:t>
      </w:r>
    </w:p>
    <w:p w:rsidR="00076C12" w:rsidRDefault="00076C12" w:rsidP="00076C1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«Приволжский муниципальный район Астраханской области»</w:t>
      </w:r>
    </w:p>
    <w:p w:rsidR="00076C12" w:rsidRDefault="00076C12" w:rsidP="00076C1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E00F0" w:rsidRPr="00740B3C" w:rsidRDefault="00FE00F0" w:rsidP="00FE00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00F0" w:rsidRPr="00740B3C" w:rsidRDefault="00FE00F0" w:rsidP="00FE00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0F57" w:rsidRPr="00740B3C" w:rsidRDefault="00FE00F0" w:rsidP="00FE00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4835"/>
      </w:tblGrid>
      <w:tr w:rsidR="00800F57" w:rsidRPr="00740B3C" w:rsidTr="00C44F6D">
        <w:tc>
          <w:tcPr>
            <w:tcW w:w="4834" w:type="dxa"/>
          </w:tcPr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на заседании ТМО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 xml:space="preserve">от «30» августа 2023г.             </w:t>
            </w:r>
          </w:p>
        </w:tc>
        <w:tc>
          <w:tcPr>
            <w:tcW w:w="4834" w:type="dxa"/>
          </w:tcPr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800F57" w:rsidRPr="00740B3C" w:rsidRDefault="00800F57" w:rsidP="00800F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00F57" w:rsidRPr="00740B3C" w:rsidRDefault="00800F57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800F57" w:rsidRPr="00740B3C" w:rsidRDefault="00800F57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от «30» августа 2023г.</w:t>
            </w:r>
          </w:p>
        </w:tc>
        <w:tc>
          <w:tcPr>
            <w:tcW w:w="4835" w:type="dxa"/>
          </w:tcPr>
          <w:p w:rsidR="00800F57" w:rsidRPr="00740B3C" w:rsidRDefault="00C44F6D" w:rsidP="00FE00F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C44F6D" w:rsidRPr="00740B3C" w:rsidRDefault="00C44F6D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44F6D" w:rsidRPr="00740B3C" w:rsidRDefault="00C44F6D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44F6D" w:rsidRPr="00740B3C" w:rsidRDefault="00C44F6D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Дюрина</w:t>
            </w:r>
            <w:proofErr w:type="spellEnd"/>
            <w:r w:rsidRPr="00740B3C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C44F6D" w:rsidRPr="00740B3C" w:rsidRDefault="00076C12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128</w:t>
            </w:r>
          </w:p>
          <w:p w:rsidR="00C44F6D" w:rsidRPr="00740B3C" w:rsidRDefault="00C44F6D" w:rsidP="00FE00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от «01» сентября 2023г.</w:t>
            </w:r>
          </w:p>
        </w:tc>
      </w:tr>
    </w:tbl>
    <w:p w:rsidR="00800F57" w:rsidRPr="00740B3C" w:rsidRDefault="00FE00F0" w:rsidP="00FE00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00F57" w:rsidRPr="00740B3C" w:rsidRDefault="00800F57" w:rsidP="00FE00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F6D" w:rsidRPr="00740B3C" w:rsidRDefault="00C44F6D" w:rsidP="00FE00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57" w:rsidRPr="00740B3C" w:rsidRDefault="00800F57" w:rsidP="00FE00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F57" w:rsidRDefault="00C44F6D" w:rsidP="00C44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76C12" w:rsidRPr="00740B3C" w:rsidRDefault="00076C12" w:rsidP="00C44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C44F6D" w:rsidRPr="00740B3C" w:rsidRDefault="00076C12" w:rsidP="00C44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C44F6D" w:rsidRPr="00740B3C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C44F6D" w:rsidRPr="00740B3C" w:rsidRDefault="001F5B14" w:rsidP="00C44F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4 «Б</w:t>
      </w:r>
      <w:r w:rsidR="00C44F6D" w:rsidRPr="00740B3C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FE00F0" w:rsidRPr="00740B3C" w:rsidRDefault="00FE00F0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4F6D" w:rsidRPr="00740B3C" w:rsidRDefault="00C44F6D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4F6D" w:rsidRPr="00740B3C" w:rsidRDefault="00C44F6D" w:rsidP="00740B3C">
      <w:pPr>
        <w:pStyle w:val="a5"/>
        <w:ind w:right="420"/>
        <w:jc w:val="right"/>
        <w:rPr>
          <w:rFonts w:ascii="Times New Roman" w:hAnsi="Times New Roman" w:cs="Times New Roman"/>
          <w:sz w:val="28"/>
          <w:szCs w:val="28"/>
        </w:rPr>
      </w:pPr>
    </w:p>
    <w:p w:rsidR="00C44F6D" w:rsidRPr="00740B3C" w:rsidRDefault="00C44F6D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0B3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1F5B14">
        <w:rPr>
          <w:rFonts w:ascii="Times New Roman" w:hAnsi="Times New Roman" w:cs="Times New Roman"/>
          <w:sz w:val="28"/>
          <w:szCs w:val="28"/>
        </w:rPr>
        <w:t>Торсукова</w:t>
      </w:r>
      <w:proofErr w:type="spellEnd"/>
      <w:r w:rsidR="001F5B14">
        <w:rPr>
          <w:rFonts w:ascii="Times New Roman" w:hAnsi="Times New Roman" w:cs="Times New Roman"/>
          <w:sz w:val="28"/>
          <w:szCs w:val="28"/>
        </w:rPr>
        <w:t xml:space="preserve"> Д.</w:t>
      </w:r>
      <w:r w:rsidRPr="00740B3C">
        <w:rPr>
          <w:rFonts w:ascii="Times New Roman" w:hAnsi="Times New Roman" w:cs="Times New Roman"/>
          <w:sz w:val="28"/>
          <w:szCs w:val="28"/>
        </w:rPr>
        <w:t>А.</w:t>
      </w:r>
    </w:p>
    <w:p w:rsidR="00C44F6D" w:rsidRPr="00740B3C" w:rsidRDefault="00C44F6D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0B3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44F6D" w:rsidRPr="00740B3C" w:rsidRDefault="00C44F6D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4F6D" w:rsidRPr="00740B3C" w:rsidRDefault="00C44F6D" w:rsidP="00C44F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4F6D" w:rsidRPr="00740B3C" w:rsidRDefault="00076C12" w:rsidP="00C44F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</w:t>
      </w:r>
      <w:r w:rsidR="00C44F6D" w:rsidRPr="00740B3C">
        <w:rPr>
          <w:rFonts w:ascii="Times New Roman" w:hAnsi="Times New Roman" w:cs="Times New Roman"/>
          <w:sz w:val="28"/>
          <w:szCs w:val="28"/>
        </w:rPr>
        <w:t xml:space="preserve">  2023</w:t>
      </w:r>
    </w:p>
    <w:tbl>
      <w:tblPr>
        <w:tblpPr w:leftFromText="180" w:rightFromText="180" w:vertAnchor="tex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262"/>
        <w:gridCol w:w="5779"/>
        <w:gridCol w:w="1786"/>
        <w:gridCol w:w="1783"/>
      </w:tblGrid>
      <w:tr w:rsidR="00FE00F0" w:rsidTr="00740B3C">
        <w:trPr>
          <w:trHeight w:val="269"/>
        </w:trPr>
        <w:tc>
          <w:tcPr>
            <w:tcW w:w="695" w:type="dxa"/>
            <w:vMerge w:val="restart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262" w:type="dxa"/>
            <w:vMerge w:val="restart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раздела, урока</w:t>
            </w:r>
          </w:p>
        </w:tc>
        <w:tc>
          <w:tcPr>
            <w:tcW w:w="5779" w:type="dxa"/>
            <w:vMerge w:val="restart"/>
          </w:tcPr>
          <w:p w:rsidR="00FE00F0" w:rsidRPr="009B5386" w:rsidRDefault="009B5386" w:rsidP="009B5386">
            <w:pPr>
              <w:spacing w:after="0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9B5386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3569" w:type="dxa"/>
            <w:gridSpan w:val="2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проведения</w:t>
            </w:r>
          </w:p>
        </w:tc>
      </w:tr>
      <w:tr w:rsidR="00FE00F0" w:rsidTr="00740B3C">
        <w:trPr>
          <w:trHeight w:val="144"/>
        </w:trPr>
        <w:tc>
          <w:tcPr>
            <w:tcW w:w="695" w:type="dxa"/>
            <w:vMerge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2" w:type="dxa"/>
            <w:vMerge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9" w:type="dxa"/>
            <w:vMerge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</w:t>
            </w:r>
          </w:p>
        </w:tc>
      </w:tr>
      <w:tr w:rsidR="00FE00F0" w:rsidTr="00740B3C">
        <w:trPr>
          <w:trHeight w:val="269"/>
        </w:trPr>
        <w:tc>
          <w:tcPr>
            <w:tcW w:w="14305" w:type="dxa"/>
            <w:gridSpan w:val="5"/>
          </w:tcPr>
          <w:p w:rsidR="00FE00F0" w:rsidRDefault="00FE00F0" w:rsidP="00740B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Числа от 1 до 1000. Повторение. (13 час.)</w:t>
            </w:r>
          </w:p>
        </w:tc>
      </w:tr>
      <w:tr w:rsidR="00FE00F0" w:rsidTr="00740B3C">
        <w:trPr>
          <w:trHeight w:val="538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Знакомство с учебником. Повторение. Нумерация чисел.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553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Порядок действий в числовых выражениях. Сложение и вычитание.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2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538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Нахождение суммы нескольких слагаемых.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553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Алгоритм письменного вычитания трехзначных чисел.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740B3C" w:rsidRPr="00F92292">
                <w:rPr>
                  <w:rStyle w:val="a3"/>
                  <w:rFonts w:ascii="Times New Roman" w:hAnsi="Times New Roman" w:cstheme="minorBidi"/>
                  <w:sz w:val="24"/>
                  <w:szCs w:val="28"/>
                </w:rPr>
                <w:t>https://resh.edu.ru/subject/lesson/4540/main/25168/</w:t>
              </w:r>
            </w:hyperlink>
          </w:p>
          <w:p w:rsidR="00740B3C" w:rsidRDefault="00740B3C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538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однозначное.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Свойства умножения.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950A7F" w:rsidRPr="00F92292">
                <w:rPr>
                  <w:rStyle w:val="a3"/>
                  <w:rFonts w:ascii="Times New Roman" w:hAnsi="Times New Roman" w:cstheme="minorBidi"/>
                  <w:sz w:val="24"/>
                  <w:szCs w:val="28"/>
                </w:rPr>
                <w:t>https://resh.edu.ru/subject/lesson/4541/main/213873/</w:t>
              </w:r>
            </w:hyperlink>
          </w:p>
          <w:p w:rsidR="00950A7F" w:rsidRDefault="00950A7F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Алгоритм письменного деления.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Приемы письменного деления.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3" w:history="1">
              <w:r w:rsidR="00950A7F" w:rsidRPr="00F92292">
                <w:rPr>
                  <w:rStyle w:val="a3"/>
                  <w:rFonts w:ascii="Times New Roman" w:hAnsi="Times New Roman" w:cstheme="minorBidi"/>
                  <w:sz w:val="24"/>
                  <w:szCs w:val="28"/>
                </w:rPr>
                <w:t>https://resh.edu.ru/subject/lesson/4542/main/213997/</w:t>
              </w:r>
            </w:hyperlink>
          </w:p>
          <w:p w:rsidR="00950A7F" w:rsidRDefault="00950A7F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Диаграммы.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6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узнали?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Входная контрольная  работа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553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работы. Приемы письменного деления.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5" w:history="1">
              <w:r w:rsidR="00542877" w:rsidRPr="00F92292">
                <w:rPr>
                  <w:rStyle w:val="a3"/>
                  <w:rFonts w:ascii="Times New Roman" w:hAnsi="Times New Roman" w:cstheme="minorBidi"/>
                  <w:sz w:val="24"/>
                  <w:szCs w:val="28"/>
                </w:rPr>
                <w:t>https://resh.edu.ru/subject/lesson/4542/main/213997/</w:t>
              </w:r>
            </w:hyperlink>
          </w:p>
          <w:p w:rsidR="00542877" w:rsidRDefault="00542877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091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Обобщающий урок по теме: «Числа от 1 до 1000. Четыре арифметических действия: сложение, вычитание, умножение и деление».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14305" w:type="dxa"/>
            <w:gridSpan w:val="5"/>
          </w:tcPr>
          <w:p w:rsidR="00FE00F0" w:rsidRDefault="00FE00F0" w:rsidP="00740B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Числа, которые больше 1000. (12 час.)</w:t>
            </w: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Класс единиц и класс тысяч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7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Чтение многозначных чисел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28.09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69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Запись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многозначны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чисел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28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Разрядные слагаемые.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Сравнение чисел.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Увеличение и уменьшение числа в 10,100,1000 раз.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1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10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Класс миллионов. Класс миллиардов.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11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Что узнали. Чему научились.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Наши проекты. Что узнали. Чему научились.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Контрольная работа по теме: «Числа, которые больше 1000. Нумерация.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</w:t>
            </w:r>
          </w:p>
        </w:tc>
        <w:tc>
          <w:tcPr>
            <w:tcW w:w="4262" w:type="dxa"/>
          </w:tcPr>
          <w:p w:rsidR="00FE00F0" w:rsidRDefault="00076C12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Анализ контрольной работы. </w:t>
            </w:r>
            <w:r w:rsidR="00FE00F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 w:rsidR="00FE00F0"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 w:rsidR="00FE00F0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14305" w:type="dxa"/>
            <w:gridSpan w:val="5"/>
          </w:tcPr>
          <w:p w:rsidR="00FE00F0" w:rsidRDefault="00FE00F0" w:rsidP="00740B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Числа,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более 1000. Величины (11 час.)</w:t>
            </w: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Единицы длины. Километр.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3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12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Единицы длины.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Единицы площади. Квадратный километр, квадратный миллиметр</w:t>
            </w:r>
          </w:p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13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Таблица единиц площади.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5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https://infourok.ru/prezentaciya-uroka-matematiki-tablica-edinic-ploschadi-klass-1384583.html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Измерение площади с помощью палетки.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Единицы массы. Тонна, центнер. Таблица единиц массы.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 № 15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26.10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Единицы времени. Определение времени по часам. Определение начала, конца и продолжительности события. Секунда.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16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34..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Век. Таблица единиц времени. 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https://infourok.ru/prezentaciya-po-matematike-na-temu-tablica-edinic-vremeni-klass-2571020.html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Единицы времени. Определение времени по часам. Повторение.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начала, конца и продолжительности события. Секунда. Повторение.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Век. Таблица единиц времени. Повторение.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14305" w:type="dxa"/>
            <w:gridSpan w:val="5"/>
          </w:tcPr>
          <w:p w:rsidR="00FE00F0" w:rsidRDefault="00FE00F0" w:rsidP="00740B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Числа, которые более 1000. Сложение  и вычитание. (12 час.)</w:t>
            </w: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Устные и письменные приемы вычислений.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18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Нахождение неизвестного слагаемого.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1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20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19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Нахождение нескольких долей целого.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3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22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Сложение и вычитание величин.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23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задач. 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5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24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47. 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Задач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расчеты.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48.</w:t>
            </w:r>
          </w:p>
        </w:tc>
        <w:tc>
          <w:tcPr>
            <w:tcW w:w="4262" w:type="dxa"/>
          </w:tcPr>
          <w:p w:rsidR="00FE00F0" w:rsidRPr="00076C12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76C12">
              <w:rPr>
                <w:rFonts w:ascii="Times New Roman" w:hAnsi="Times New Roman"/>
                <w:color w:val="000000"/>
                <w:sz w:val="24"/>
                <w:szCs w:val="28"/>
              </w:rPr>
              <w:t>Контрольная работа по теме: «Сложение и вычитание».</w:t>
            </w:r>
          </w:p>
        </w:tc>
        <w:tc>
          <w:tcPr>
            <w:tcW w:w="5779" w:type="dxa"/>
          </w:tcPr>
          <w:p w:rsidR="00FE00F0" w:rsidRPr="00C67833" w:rsidRDefault="00FE00F0" w:rsidP="00740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Pr="00076C12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76C12">
              <w:rPr>
                <w:rFonts w:ascii="Times New Roman" w:hAnsi="Times New Roman"/>
                <w:sz w:val="24"/>
                <w:szCs w:val="28"/>
              </w:rPr>
              <w:t>04.12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49.</w:t>
            </w:r>
          </w:p>
        </w:tc>
        <w:tc>
          <w:tcPr>
            <w:tcW w:w="4262" w:type="dxa"/>
          </w:tcPr>
          <w:p w:rsidR="00076C12" w:rsidRDefault="00076C12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работы.</w:t>
            </w:r>
          </w:p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узнали?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14305" w:type="dxa"/>
            <w:gridSpan w:val="5"/>
          </w:tcPr>
          <w:p w:rsidR="00FE00F0" w:rsidRDefault="00FE00F0" w:rsidP="00740B3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Числа, которые более 1000. Умножение и деление. (76 час.)</w:t>
            </w: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Свойства умножения.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Письменные приемы умножения.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25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Письменные приемы умножения.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Умножение чисел, запись которых оканчивается нулями.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26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27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с числами 0 и 1.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28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Письменные приемы деления.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29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Письменные приемы деления.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Решение задач.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1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30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Письменные приемы деления. Решение задач. Что узнали. Чему научились.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Умножение и деление на однозначное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https://infourok.ru/prezentaciya-na-temu-pismennoe-delenie-mnogoznachnih-chiselzakreplenie-klass-3477167.html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презентация.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Промежуточная контрольная работа 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63.</w:t>
            </w:r>
          </w:p>
        </w:tc>
        <w:tc>
          <w:tcPr>
            <w:tcW w:w="4262" w:type="dxa"/>
          </w:tcPr>
          <w:p w:rsidR="00FE00F0" w:rsidRDefault="00FE00F0" w:rsidP="0007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Анализ </w:t>
            </w:r>
            <w:r w:rsidR="00076C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контрольной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работ</w:t>
            </w:r>
            <w:r w:rsidR="00076C12">
              <w:rPr>
                <w:rFonts w:ascii="Times New Roman" w:hAnsi="Times New Roman"/>
                <w:color w:val="000000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Умножение и деление на однозначное число.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28.12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Обобщение знаний по теме «Умножение и деление на однозначное число».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 на движение.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3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 урок № 31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 на движение.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35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 на движение.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5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36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 на движение.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Повторение.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Умножения числа на произведение.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37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числа, оканчивающиеся нулями.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https://nsportal.ru/nachalnaya-shkola/matematika/2012/02/05/delenie-chisla-na-proizvedenie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двух чисел, оканчивающихся нулями.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4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39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Перестановка и группировка множителей.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 № 40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узнали?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31.01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77.</w:t>
            </w:r>
          </w:p>
        </w:tc>
        <w:tc>
          <w:tcPr>
            <w:tcW w:w="4262" w:type="dxa"/>
          </w:tcPr>
          <w:p w:rsidR="00FE00F0" w:rsidRPr="00076C12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76C12">
              <w:rPr>
                <w:rFonts w:ascii="Times New Roman" w:hAnsi="Times New Roman"/>
                <w:color w:val="000000"/>
                <w:sz w:val="24"/>
                <w:szCs w:val="28"/>
              </w:rPr>
              <w:t>Контрольная работа по теме «</w:t>
            </w:r>
            <w:r w:rsidRPr="00076C12">
              <w:rPr>
                <w:rFonts w:ascii="Times New Roman" w:hAnsi="Times New Roman"/>
                <w:sz w:val="24"/>
                <w:szCs w:val="28"/>
              </w:rPr>
              <w:t xml:space="preserve"> Числа, которые </w:t>
            </w:r>
            <w:r w:rsidR="00076C12">
              <w:rPr>
                <w:rFonts w:ascii="Times New Roman" w:hAnsi="Times New Roman"/>
                <w:sz w:val="24"/>
                <w:szCs w:val="28"/>
              </w:rPr>
              <w:t>более 1000. Умножение и деление</w:t>
            </w:r>
            <w:r w:rsidRPr="00076C12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78.</w:t>
            </w:r>
          </w:p>
        </w:tc>
        <w:tc>
          <w:tcPr>
            <w:tcW w:w="4262" w:type="dxa"/>
          </w:tcPr>
          <w:p w:rsidR="00FE00F0" w:rsidRDefault="00FE00F0" w:rsidP="0007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076C12"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числа на произведение.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1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42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числа на произведение. Повторение.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с остатком на 10,100,1000.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3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43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числа, оканчивающиеся нулями.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числа, оканчивающиеся нулями. Повторение.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5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https://nsportal.ru/nachalnaya-shkola/matematika/2017/11/11/prezentatsiya-k-uroku-matematiki-pismennoe-delenie-na-chisla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Письменное деление на числа, оканчивающиеся  нулями.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87.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Письменное деление на числа, оканчивающиеся нулями.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 Повторение.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45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узнали? 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91.</w:t>
            </w:r>
          </w:p>
        </w:tc>
        <w:tc>
          <w:tcPr>
            <w:tcW w:w="4262" w:type="dxa"/>
          </w:tcPr>
          <w:p w:rsidR="00FE00F0" w:rsidRPr="00076C12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76C12">
              <w:rPr>
                <w:rFonts w:ascii="Times New Roman" w:hAnsi="Times New Roman"/>
                <w:color w:val="000000"/>
                <w:sz w:val="24"/>
                <w:szCs w:val="28"/>
              </w:rPr>
              <w:t>Контрольная работа « Умножение и деление на числа,  оканчивающиеся нулями».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92.</w:t>
            </w:r>
          </w:p>
        </w:tc>
        <w:tc>
          <w:tcPr>
            <w:tcW w:w="4262" w:type="dxa"/>
          </w:tcPr>
          <w:p w:rsidR="00FE00F0" w:rsidRDefault="00076C12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Анализ контрольной работы. </w:t>
            </w:r>
            <w:r w:rsidR="00FE00F0">
              <w:rPr>
                <w:rFonts w:ascii="Times New Roman" w:hAnsi="Times New Roman"/>
                <w:color w:val="000000"/>
                <w:sz w:val="24"/>
                <w:szCs w:val="28"/>
              </w:rPr>
              <w:t>Наши проекты.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Умножение числа на сумму.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29.02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Умножение числа на сумму. Закрепление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 47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двузначное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двузначное число.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5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https://infourok.ru/prezentaciya-po-matematike-kl-pismennoe-umnozhenie-na-dvuznachnoe-chislo-klass-3512255.html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49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задач.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трехзначное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1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https://resh.edu.ru/subject/12/4/урок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№ 50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Письменное умножение на трехзначное число. 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узнали.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Контрольная работа по теме: «Умножение на двузначное 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трехзначное число».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с остатком на двузначное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2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54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21.03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Алгоритм письменного деления на двузначное число.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двузначное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3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53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4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55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Закрепление и повторение пройденного материала. Обобщение.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Решение задач.</w:t>
            </w:r>
          </w:p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и обобщение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tabs>
                <w:tab w:val="left" w:pos="100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5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https://nsportal.ru/nachalnaya-shkola/matematika/2016/10/31/prezentatsiya-k-uroku-pismennoe-delenie-na-dvuznachnoe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Решение задач. Повторение.</w:t>
            </w:r>
          </w:p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и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Решение задач.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Контрольная работа по теме: «Деление на двузначное число».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6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https://resh.edu.ru/subject/12/4/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урок № 58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трехзначное число.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7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https://infourok.ru/prezentaciya-k-uroku-matematiki-pismennoe-delenie-na-tryohznachnoe-chislo-klass-</w:t>
              </w:r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lastRenderedPageBreak/>
                <w:t>3771638.html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18.04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деление на трехзначное число.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 Письменное деление на трехзначное число.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с остатком.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8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https://nsportal.ru/nachalnaya-shkola/matematika/2013/02/20/delenie-s-ostatkom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Деление на трехзначное число.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122.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Повторение. Что узнали?  Чему научились?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Что узнали. Чему научились? Закрепление.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Закрепление знаний по теме «Деление на трехзначное число»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Повторение и закрепление по теме «Письменный прием деления на трехзначное число».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Итоговое повторение  (11 час.)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Нумерация.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127.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Выражения и уравнения.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128.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Арифметические действия: сложение и вычитание.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9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https://infourok.ru/prezentaciya-uroka-po-matematike-na-temu-chetyre-arifmeticheskih-dejstviya-slozhenie-vychitanie-umnozhenie-delenie-chislovye-vyr-4369435.html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129.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Арифметические действия: умножение и деление.</w:t>
            </w:r>
          </w:p>
        </w:tc>
        <w:tc>
          <w:tcPr>
            <w:tcW w:w="5779" w:type="dxa"/>
          </w:tcPr>
          <w:p w:rsidR="00FE00F0" w:rsidRDefault="0086191E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70" w:history="1">
              <w:r w:rsidR="00FE00F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https://infourok.ru/prezentaciya-uroka-po-matematike-na-temu-chetyre-arifmeticheskih-dejstviya-slozhenie-vychitanie-umnozhenie-delenie-chislovye-vyr-4369435.html</w:t>
              </w:r>
            </w:hyperlink>
            <w:r w:rsidR="00FE00F0">
              <w:rPr>
                <w:rFonts w:ascii="Times New Roman" w:hAnsi="Times New Roman"/>
                <w:sz w:val="24"/>
                <w:szCs w:val="28"/>
              </w:rPr>
              <w:t xml:space="preserve"> презентация</w:t>
            </w: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130.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Правила о порядке выполнения действий.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131.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132.</w:t>
            </w:r>
          </w:p>
        </w:tc>
        <w:tc>
          <w:tcPr>
            <w:tcW w:w="4262" w:type="dxa"/>
          </w:tcPr>
          <w:p w:rsidR="00FE00F0" w:rsidRDefault="00076C12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контрольной работы</w:t>
            </w:r>
            <w:r w:rsidR="00FE00F0">
              <w:rPr>
                <w:rFonts w:ascii="Times New Roman" w:hAnsi="Times New Roman"/>
                <w:color w:val="000000"/>
                <w:sz w:val="24"/>
                <w:szCs w:val="28"/>
              </w:rPr>
              <w:t>. Величины. Геометрические фигуры.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133.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Величины. Геометрические фигуры. 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076C12">
        <w:trPr>
          <w:trHeight w:val="42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134.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задач. Обобщение.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135.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Проверим себя и оценим свои достижения. 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00F0" w:rsidTr="00740B3C">
        <w:trPr>
          <w:trHeight w:val="144"/>
        </w:trPr>
        <w:tc>
          <w:tcPr>
            <w:tcW w:w="695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136.</w:t>
            </w:r>
          </w:p>
        </w:tc>
        <w:tc>
          <w:tcPr>
            <w:tcW w:w="4262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Обобщающий урок. </w:t>
            </w:r>
          </w:p>
        </w:tc>
        <w:tc>
          <w:tcPr>
            <w:tcW w:w="5779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1783" w:type="dxa"/>
          </w:tcPr>
          <w:p w:rsidR="00FE00F0" w:rsidRDefault="00FE00F0" w:rsidP="00740B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E00F0" w:rsidRDefault="00FE00F0"/>
    <w:sectPr w:rsidR="00FE00F0" w:rsidSect="00542877">
      <w:footerReference w:type="default" r:id="rId71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83" w:rsidRDefault="00047983" w:rsidP="00542877">
      <w:pPr>
        <w:spacing w:after="0" w:line="240" w:lineRule="auto"/>
      </w:pPr>
      <w:r>
        <w:separator/>
      </w:r>
    </w:p>
  </w:endnote>
  <w:endnote w:type="continuationSeparator" w:id="0">
    <w:p w:rsidR="00047983" w:rsidRDefault="00047983" w:rsidP="0054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10646"/>
      <w:docPartObj>
        <w:docPartGallery w:val="Page Numbers (Bottom of Page)"/>
        <w:docPartUnique/>
      </w:docPartObj>
    </w:sdtPr>
    <w:sdtContent>
      <w:p w:rsidR="001F5B14" w:rsidRDefault="001F5B14">
        <w:pPr>
          <w:pStyle w:val="a9"/>
          <w:jc w:val="right"/>
        </w:pPr>
        <w:fldSimple w:instr=" PAGE   \* MERGEFORMAT ">
          <w:r w:rsidR="00D733D0">
            <w:rPr>
              <w:noProof/>
            </w:rPr>
            <w:t>2</w:t>
          </w:r>
        </w:fldSimple>
      </w:p>
    </w:sdtContent>
  </w:sdt>
  <w:p w:rsidR="001F5B14" w:rsidRDefault="001F5B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83" w:rsidRDefault="00047983" w:rsidP="00542877">
      <w:pPr>
        <w:spacing w:after="0" w:line="240" w:lineRule="auto"/>
      </w:pPr>
      <w:r>
        <w:separator/>
      </w:r>
    </w:p>
  </w:footnote>
  <w:footnote w:type="continuationSeparator" w:id="0">
    <w:p w:rsidR="00047983" w:rsidRDefault="00047983" w:rsidP="0054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5126"/>
    <w:multiLevelType w:val="multilevel"/>
    <w:tmpl w:val="6B5B5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00F0"/>
    <w:rsid w:val="00016843"/>
    <w:rsid w:val="00047983"/>
    <w:rsid w:val="00076C12"/>
    <w:rsid w:val="001E5380"/>
    <w:rsid w:val="001F5B14"/>
    <w:rsid w:val="00316983"/>
    <w:rsid w:val="003A6C6D"/>
    <w:rsid w:val="003E48A4"/>
    <w:rsid w:val="00483E2F"/>
    <w:rsid w:val="00542877"/>
    <w:rsid w:val="00740B3C"/>
    <w:rsid w:val="00800F57"/>
    <w:rsid w:val="0086191E"/>
    <w:rsid w:val="00864258"/>
    <w:rsid w:val="00916777"/>
    <w:rsid w:val="00950A7F"/>
    <w:rsid w:val="009B5386"/>
    <w:rsid w:val="00A65FA7"/>
    <w:rsid w:val="00C44F6D"/>
    <w:rsid w:val="00D733D0"/>
    <w:rsid w:val="00FE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FE00F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E00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FE00F0"/>
    <w:pPr>
      <w:spacing w:after="0" w:line="240" w:lineRule="auto"/>
    </w:pPr>
  </w:style>
  <w:style w:type="table" w:styleId="a6">
    <w:name w:val="Table Grid"/>
    <w:basedOn w:val="a1"/>
    <w:uiPriority w:val="59"/>
    <w:rsid w:val="00FE0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877"/>
  </w:style>
  <w:style w:type="paragraph" w:styleId="a9">
    <w:name w:val="footer"/>
    <w:basedOn w:val="a"/>
    <w:link w:val="aa"/>
    <w:uiPriority w:val="99"/>
    <w:unhideWhenUsed/>
    <w:rsid w:val="0054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542/main/213997/" TargetMode="External"/><Relationship Id="rId18" Type="http://schemas.openxmlformats.org/officeDocument/2006/relationships/hyperlink" Target="https://resh.edu.ru/subject/12/4/" TargetMode="External"/><Relationship Id="rId26" Type="http://schemas.openxmlformats.org/officeDocument/2006/relationships/hyperlink" Target="https://resh.edu.ru/subject/12/4/" TargetMode="External"/><Relationship Id="rId39" Type="http://schemas.openxmlformats.org/officeDocument/2006/relationships/hyperlink" Target="https://resh.edu.ru/subject/12/4/" TargetMode="External"/><Relationship Id="rId21" Type="http://schemas.openxmlformats.org/officeDocument/2006/relationships/hyperlink" Target="https://resh.edu.ru/subject/12/4/" TargetMode="External"/><Relationship Id="rId34" Type="http://schemas.openxmlformats.org/officeDocument/2006/relationships/hyperlink" Target="https://resh.edu.ru/subject/12/4/" TargetMode="External"/><Relationship Id="rId42" Type="http://schemas.openxmlformats.org/officeDocument/2006/relationships/hyperlink" Target="https://infourok.ru/prezentaciya-na-temu-pismennoe-delenie-mnogoznachnih-chiselzakreplenie-klass-3477167.html" TargetMode="External"/><Relationship Id="rId47" Type="http://schemas.openxmlformats.org/officeDocument/2006/relationships/hyperlink" Target="https://resh.edu.ru/subject/12/4/" TargetMode="External"/><Relationship Id="rId50" Type="http://schemas.openxmlformats.org/officeDocument/2006/relationships/hyperlink" Target="https://resh.edu.ru/subject/12/4/" TargetMode="External"/><Relationship Id="rId55" Type="http://schemas.openxmlformats.org/officeDocument/2006/relationships/hyperlink" Target="https://nsportal.ru/nachalnaya-shkola/matematika/2017/11/11/prezentatsiya-k-uroku-matematiki-pismennoe-delenie-na-chisla" TargetMode="External"/><Relationship Id="rId63" Type="http://schemas.openxmlformats.org/officeDocument/2006/relationships/hyperlink" Target="https://resh.edu.ru/subject/12/4/" TargetMode="External"/><Relationship Id="rId68" Type="http://schemas.openxmlformats.org/officeDocument/2006/relationships/hyperlink" Target="https://nsportal.ru/nachalnaya-shkola/matematika/2013/02/20/delenie-s-ostatkom" TargetMode="External"/><Relationship Id="rId7" Type="http://schemas.openxmlformats.org/officeDocument/2006/relationships/hyperlink" Target="https://resh.edu.ru/subject/12/4/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4/" TargetMode="External"/><Relationship Id="rId29" Type="http://schemas.openxmlformats.org/officeDocument/2006/relationships/hyperlink" Target="https://infourok.ru/prezentaciya-po-matematike-na-temu-tablica-edinic-vremeni-klass-2571020.html" TargetMode="External"/><Relationship Id="rId11" Type="http://schemas.openxmlformats.org/officeDocument/2006/relationships/hyperlink" Target="https://resh.edu.ru/subject/lesson/4541/main/213873/" TargetMode="External"/><Relationship Id="rId24" Type="http://schemas.openxmlformats.org/officeDocument/2006/relationships/hyperlink" Target="https://resh.edu.ru/subject/12/4/" TargetMode="External"/><Relationship Id="rId32" Type="http://schemas.openxmlformats.org/officeDocument/2006/relationships/hyperlink" Target="https://resh.edu.ru/subject/12/4/" TargetMode="External"/><Relationship Id="rId37" Type="http://schemas.openxmlformats.org/officeDocument/2006/relationships/hyperlink" Target="https://resh.edu.ru/subject/12/4/" TargetMode="External"/><Relationship Id="rId40" Type="http://schemas.openxmlformats.org/officeDocument/2006/relationships/hyperlink" Target="https://resh.edu.ru/subject/12/4/" TargetMode="External"/><Relationship Id="rId45" Type="http://schemas.openxmlformats.org/officeDocument/2006/relationships/hyperlink" Target="https://resh.edu.ru/subject/12/4/" TargetMode="External"/><Relationship Id="rId53" Type="http://schemas.openxmlformats.org/officeDocument/2006/relationships/hyperlink" Target="https://resh.edu.ru/subject/12/4/" TargetMode="External"/><Relationship Id="rId58" Type="http://schemas.openxmlformats.org/officeDocument/2006/relationships/hyperlink" Target="https://resh.edu.ru/subject/12/4/" TargetMode="External"/><Relationship Id="rId66" Type="http://schemas.openxmlformats.org/officeDocument/2006/relationships/hyperlink" Target="https://resh.edu.ru/subject/12/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42/main/213997/" TargetMode="External"/><Relationship Id="rId23" Type="http://schemas.openxmlformats.org/officeDocument/2006/relationships/hyperlink" Target="https://resh.edu.ru/subject/12/4/" TargetMode="External"/><Relationship Id="rId28" Type="http://schemas.openxmlformats.org/officeDocument/2006/relationships/hyperlink" Target="https://resh.edu.ru/subject/12/4/" TargetMode="External"/><Relationship Id="rId36" Type="http://schemas.openxmlformats.org/officeDocument/2006/relationships/hyperlink" Target="https://resh.edu.ru/subject/12/4/" TargetMode="External"/><Relationship Id="rId49" Type="http://schemas.openxmlformats.org/officeDocument/2006/relationships/hyperlink" Target="https://resh.edu.ru/subject/12/4/" TargetMode="External"/><Relationship Id="rId57" Type="http://schemas.openxmlformats.org/officeDocument/2006/relationships/hyperlink" Target="https://resh.edu.ru/subject/12/4/" TargetMode="External"/><Relationship Id="rId61" Type="http://schemas.openxmlformats.org/officeDocument/2006/relationships/hyperlink" Target="https://resh.edu.ru/subject/12/4/&#1091;&#1088;&#1086;&#1082;" TargetMode="External"/><Relationship Id="rId10" Type="http://schemas.openxmlformats.org/officeDocument/2006/relationships/hyperlink" Target="https://resh.edu.ru/subject/12/4/" TargetMode="External"/><Relationship Id="rId19" Type="http://schemas.openxmlformats.org/officeDocument/2006/relationships/hyperlink" Target="https://resh.edu.ru/subject/12/4/" TargetMode="External"/><Relationship Id="rId31" Type="http://schemas.openxmlformats.org/officeDocument/2006/relationships/hyperlink" Target="https://resh.edu.ru/subject/12/4/" TargetMode="External"/><Relationship Id="rId44" Type="http://schemas.openxmlformats.org/officeDocument/2006/relationships/hyperlink" Target="https://resh.edu.ru/subject/12/4/" TargetMode="External"/><Relationship Id="rId52" Type="http://schemas.openxmlformats.org/officeDocument/2006/relationships/hyperlink" Target="https://resh.edu.ru/subject/12/4/" TargetMode="External"/><Relationship Id="rId60" Type="http://schemas.openxmlformats.org/officeDocument/2006/relationships/hyperlink" Target="https://resh.edu.ru/subject/12/4/" TargetMode="External"/><Relationship Id="rId65" Type="http://schemas.openxmlformats.org/officeDocument/2006/relationships/hyperlink" Target="https://nsportal.ru/nachalnaya-shkola/matematika/2016/10/31/prezentatsiya-k-uroku-pismennoe-delenie-na-dvuznachnoe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40/main/25168/" TargetMode="External"/><Relationship Id="rId14" Type="http://schemas.openxmlformats.org/officeDocument/2006/relationships/hyperlink" Target="https://resh.edu.ru/subject/12/4/" TargetMode="External"/><Relationship Id="rId22" Type="http://schemas.openxmlformats.org/officeDocument/2006/relationships/hyperlink" Target="https://resh.edu.ru/subject/12/4/" TargetMode="External"/><Relationship Id="rId27" Type="http://schemas.openxmlformats.org/officeDocument/2006/relationships/hyperlink" Target="https://resh.edu.ru/subject/12/4/" TargetMode="External"/><Relationship Id="rId30" Type="http://schemas.openxmlformats.org/officeDocument/2006/relationships/hyperlink" Target="https://resh.edu.ru/subject/12/4/" TargetMode="External"/><Relationship Id="rId35" Type="http://schemas.openxmlformats.org/officeDocument/2006/relationships/hyperlink" Target="https://resh.edu.ru/subject/12/4/" TargetMode="External"/><Relationship Id="rId43" Type="http://schemas.openxmlformats.org/officeDocument/2006/relationships/hyperlink" Target="https://resh.edu.ru/subject/12/4/" TargetMode="External"/><Relationship Id="rId48" Type="http://schemas.openxmlformats.org/officeDocument/2006/relationships/hyperlink" Target="https://nsportal.ru/nachalnaya-shkola/matematika/2012/02/05/delenie-chisla-na-proizvedenie" TargetMode="External"/><Relationship Id="rId56" Type="http://schemas.openxmlformats.org/officeDocument/2006/relationships/hyperlink" Target="https://resh.edu.ru/subject/12/4/" TargetMode="External"/><Relationship Id="rId64" Type="http://schemas.openxmlformats.org/officeDocument/2006/relationships/hyperlink" Target="https://resh.edu.ru/subject/12/4/" TargetMode="External"/><Relationship Id="rId69" Type="http://schemas.openxmlformats.org/officeDocument/2006/relationships/hyperlink" Target="https://infourok.ru/prezentaciya-uroka-po-matematike-na-temu-chetyre-arifmeticheskih-dejstviya-slozhenie-vychitanie-umnozhenie-delenie-chislovye-vyr-4369435.html" TargetMode="External"/><Relationship Id="rId8" Type="http://schemas.openxmlformats.org/officeDocument/2006/relationships/hyperlink" Target="https://resh.edu.ru/subject/12/4/" TargetMode="External"/><Relationship Id="rId51" Type="http://schemas.openxmlformats.org/officeDocument/2006/relationships/hyperlink" Target="https://resh.edu.ru/subject/12/4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2/4/" TargetMode="External"/><Relationship Id="rId17" Type="http://schemas.openxmlformats.org/officeDocument/2006/relationships/hyperlink" Target="https://resh.edu.ru/subject/12/4/" TargetMode="External"/><Relationship Id="rId25" Type="http://schemas.openxmlformats.org/officeDocument/2006/relationships/hyperlink" Target="https://infourok.ru/prezentaciya-uroka-matematiki-tablica-edinic-ploschadi-klass-1384583.html" TargetMode="External"/><Relationship Id="rId33" Type="http://schemas.openxmlformats.org/officeDocument/2006/relationships/hyperlink" Target="https://resh.edu.ru/subject/12/4/" TargetMode="External"/><Relationship Id="rId38" Type="http://schemas.openxmlformats.org/officeDocument/2006/relationships/hyperlink" Target="https://resh.edu.ru/subject/12/4/" TargetMode="External"/><Relationship Id="rId46" Type="http://schemas.openxmlformats.org/officeDocument/2006/relationships/hyperlink" Target="https://resh.edu.ru/subject/12/4/" TargetMode="External"/><Relationship Id="rId59" Type="http://schemas.openxmlformats.org/officeDocument/2006/relationships/hyperlink" Target="https://infourok.ru/prezentaciya-po-matematike-kl-pismennoe-umnozhenie-na-dvuznachnoe-chislo-klass-3512255.html" TargetMode="External"/><Relationship Id="rId67" Type="http://schemas.openxmlformats.org/officeDocument/2006/relationships/hyperlink" Target="https://infourok.ru/prezentaciya-k-uroku-matematiki-pismennoe-delenie-na-tryohznachnoe-chislo-klass-3771638.html" TargetMode="External"/><Relationship Id="rId20" Type="http://schemas.openxmlformats.org/officeDocument/2006/relationships/hyperlink" Target="https://resh.edu.ru/subject/12/4/" TargetMode="External"/><Relationship Id="rId41" Type="http://schemas.openxmlformats.org/officeDocument/2006/relationships/hyperlink" Target="https://resh.edu.ru/subject/12/4/" TargetMode="External"/><Relationship Id="rId54" Type="http://schemas.openxmlformats.org/officeDocument/2006/relationships/hyperlink" Target="https://resh.edu.ru/subject/12/4/" TargetMode="External"/><Relationship Id="rId62" Type="http://schemas.openxmlformats.org/officeDocument/2006/relationships/hyperlink" Target="https://resh.edu.ru/subject/12/4/" TargetMode="External"/><Relationship Id="rId70" Type="http://schemas.openxmlformats.org/officeDocument/2006/relationships/hyperlink" Target="https://infourok.ru/prezentaciya-uroka-po-matematike-na-temu-chetyre-arifmeticheskih-dejstviya-slozhenie-vychitanie-umnozhenie-delenie-chislovye-vyr-436943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2023-09-24T17:45:00Z</dcterms:created>
  <dcterms:modified xsi:type="dcterms:W3CDTF">2023-09-24T17:45:00Z</dcterms:modified>
</cp:coreProperties>
</file>