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AA35" w14:textId="77777777" w:rsidR="00072967" w:rsidRPr="00485168" w:rsidRDefault="00072967" w:rsidP="00072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247487"/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967847A" w14:textId="77777777" w:rsidR="00072967" w:rsidRDefault="00072967" w:rsidP="00072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«Кирпичнозаводская средняя общеобразовательная школа»</w:t>
      </w:r>
    </w:p>
    <w:p w14:paraId="03521244" w14:textId="77777777" w:rsidR="00072967" w:rsidRPr="00485168" w:rsidRDefault="00072967" w:rsidP="00072967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jc w:val="center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072967" w14:paraId="54923EA2" w14:textId="77777777" w:rsidTr="00072967">
        <w:trPr>
          <w:trHeight w:val="895"/>
          <w:jc w:val="center"/>
        </w:trPr>
        <w:tc>
          <w:tcPr>
            <w:tcW w:w="4513" w:type="dxa"/>
            <w:hideMark/>
          </w:tcPr>
          <w:p w14:paraId="7E937B4A" w14:textId="77777777" w:rsidR="00072967" w:rsidRDefault="00072967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7AEDB5C0" w14:textId="77777777" w:rsidR="00072967" w:rsidRDefault="00072967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C627EDD" w14:textId="77777777" w:rsidR="00072967" w:rsidRDefault="00072967" w:rsidP="00542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39A99E5B" w14:textId="77777777" w:rsidR="00072967" w:rsidRDefault="00072967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3B2CDA22" w14:textId="77777777" w:rsidR="00072967" w:rsidRPr="00EB3CDF" w:rsidRDefault="00072967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42B9125C" w14:textId="77777777" w:rsidR="00072967" w:rsidRDefault="00072967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51021C40" w14:textId="77777777" w:rsidR="00072967" w:rsidRDefault="00072967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5902B25E" w14:textId="77777777" w:rsidR="00072967" w:rsidRDefault="00072967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5781A84C" w14:textId="77777777" w:rsidR="00072967" w:rsidRDefault="00072967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школы ________ Дюрина Н.Ю.</w:t>
            </w:r>
          </w:p>
          <w:p w14:paraId="242257E2" w14:textId="212281A0" w:rsidR="00072967" w:rsidRDefault="006E7C94" w:rsidP="00542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072967"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1E3880BB" w14:textId="1011012F" w:rsidR="00072967" w:rsidRDefault="00072967" w:rsidP="00072967">
      <w:pPr>
        <w:rPr>
          <w:b/>
          <w:kern w:val="2"/>
          <w:sz w:val="24"/>
          <w:szCs w:val="24"/>
        </w:rPr>
      </w:pPr>
    </w:p>
    <w:p w14:paraId="78AF3B5B" w14:textId="77777777" w:rsidR="00072967" w:rsidRDefault="00072967" w:rsidP="00072967">
      <w:pPr>
        <w:rPr>
          <w:b/>
          <w:kern w:val="2"/>
          <w:sz w:val="24"/>
          <w:szCs w:val="24"/>
        </w:rPr>
      </w:pPr>
    </w:p>
    <w:p w14:paraId="0A48E67A" w14:textId="77777777" w:rsidR="00072967" w:rsidRPr="00072967" w:rsidRDefault="00072967" w:rsidP="0007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29BE8800" w14:textId="77777777" w:rsidR="00072967" w:rsidRPr="00072967" w:rsidRDefault="00072967" w:rsidP="0007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3DCFB723" w14:textId="50EAE53A" w:rsidR="006E7C94" w:rsidRDefault="00072967" w:rsidP="006E7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 xml:space="preserve"> по </w:t>
      </w:r>
      <w:r w:rsidR="006E7C94" w:rsidRPr="00135720">
        <w:rPr>
          <w:rFonts w:ascii="Times New Roman" w:hAnsi="Times New Roman" w:cs="Times New Roman"/>
          <w:b/>
          <w:sz w:val="24"/>
          <w:szCs w:val="24"/>
        </w:rPr>
        <w:t>литературному чтению на родном</w:t>
      </w:r>
      <w:r w:rsidR="006E7C94">
        <w:rPr>
          <w:rFonts w:ascii="Times New Roman" w:hAnsi="Times New Roman" w:cs="Times New Roman"/>
          <w:b/>
          <w:sz w:val="24"/>
          <w:szCs w:val="24"/>
        </w:rPr>
        <w:t xml:space="preserve"> (русском</w:t>
      </w:r>
      <w:r w:rsidR="006E7C94" w:rsidRPr="00135720">
        <w:rPr>
          <w:rFonts w:ascii="Times New Roman" w:hAnsi="Times New Roman" w:cs="Times New Roman"/>
          <w:b/>
          <w:sz w:val="24"/>
          <w:szCs w:val="24"/>
        </w:rPr>
        <w:t>)</w:t>
      </w:r>
      <w:r w:rsidR="006E7C94">
        <w:rPr>
          <w:rFonts w:ascii="Times New Roman" w:hAnsi="Times New Roman" w:cs="Times New Roman"/>
          <w:sz w:val="24"/>
          <w:szCs w:val="24"/>
        </w:rPr>
        <w:t xml:space="preserve"> </w:t>
      </w:r>
      <w:r w:rsidR="006E7C94" w:rsidRPr="00135720">
        <w:rPr>
          <w:rFonts w:ascii="Times New Roman" w:hAnsi="Times New Roman" w:cs="Times New Roman"/>
          <w:b/>
          <w:sz w:val="24"/>
          <w:szCs w:val="24"/>
        </w:rPr>
        <w:t xml:space="preserve">языке </w:t>
      </w:r>
    </w:p>
    <w:p w14:paraId="5689C7B8" w14:textId="29A5197E" w:rsidR="00072967" w:rsidRPr="00072967" w:rsidRDefault="00072967" w:rsidP="006E7C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967">
        <w:rPr>
          <w:rFonts w:ascii="Times New Roman" w:hAnsi="Times New Roman" w:cs="Times New Roman"/>
          <w:sz w:val="24"/>
          <w:szCs w:val="24"/>
        </w:rPr>
        <w:t xml:space="preserve">3 «В» класса </w:t>
      </w:r>
    </w:p>
    <w:p w14:paraId="7EBFB163" w14:textId="77777777" w:rsidR="00072967" w:rsidRPr="00072967" w:rsidRDefault="00072967" w:rsidP="0007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1B05111D" w14:textId="77777777" w:rsidR="00072967" w:rsidRPr="00072967" w:rsidRDefault="00072967" w:rsidP="000729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6E399D" w14:textId="77777777" w:rsidR="00072967" w:rsidRPr="00072967" w:rsidRDefault="00072967" w:rsidP="000729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A4F8BB" w14:textId="77777777" w:rsidR="00072967" w:rsidRPr="00072967" w:rsidRDefault="00072967" w:rsidP="000729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E6D65B" w14:textId="4F2C6577" w:rsidR="00072967" w:rsidRPr="00072967" w:rsidRDefault="006E7C94" w:rsidP="00072967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КТП составил</w:t>
      </w:r>
      <w:r w:rsidR="00072967" w:rsidRPr="00072967">
        <w:rPr>
          <w:rFonts w:ascii="Times New Roman" w:hAnsi="Times New Roman" w:cs="Times New Roman"/>
          <w:sz w:val="24"/>
          <w:szCs w:val="24"/>
        </w:rPr>
        <w:t>:</w:t>
      </w:r>
    </w:p>
    <w:p w14:paraId="0CBA3249" w14:textId="6A6F8697" w:rsidR="00072967" w:rsidRPr="00072967" w:rsidRDefault="006E7C94" w:rsidP="00072967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2967" w:rsidRPr="00072967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5E27CA19" w14:textId="77777777" w:rsidR="00072967" w:rsidRPr="00072967" w:rsidRDefault="00072967" w:rsidP="00072967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072967">
        <w:rPr>
          <w:rFonts w:ascii="Times New Roman" w:hAnsi="Times New Roman" w:cs="Times New Roman"/>
          <w:sz w:val="24"/>
          <w:szCs w:val="24"/>
        </w:rPr>
        <w:t>Соловьева И.В.</w:t>
      </w:r>
    </w:p>
    <w:p w14:paraId="6C1E0AC6" w14:textId="6D37293E" w:rsidR="00072967" w:rsidRDefault="00072967" w:rsidP="00072967">
      <w:pPr>
        <w:rPr>
          <w:sz w:val="24"/>
          <w:szCs w:val="24"/>
        </w:rPr>
      </w:pPr>
    </w:p>
    <w:p w14:paraId="57902F09" w14:textId="77777777" w:rsidR="00072967" w:rsidRDefault="00072967" w:rsidP="00072967">
      <w:pPr>
        <w:jc w:val="right"/>
        <w:rPr>
          <w:sz w:val="24"/>
          <w:szCs w:val="24"/>
        </w:rPr>
      </w:pPr>
    </w:p>
    <w:p w14:paraId="516955B1" w14:textId="77777777" w:rsidR="00072967" w:rsidRDefault="00072967" w:rsidP="00072967">
      <w:pPr>
        <w:jc w:val="right"/>
        <w:rPr>
          <w:sz w:val="24"/>
          <w:szCs w:val="24"/>
        </w:rPr>
      </w:pPr>
    </w:p>
    <w:p w14:paraId="510956F1" w14:textId="77777777" w:rsidR="00072967" w:rsidRPr="00485168" w:rsidRDefault="00072967" w:rsidP="000729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594E1D" w14:textId="77777777" w:rsidR="00072967" w:rsidRPr="00485168" w:rsidRDefault="00072967" w:rsidP="000729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16A452" w14:textId="3AE3D271" w:rsidR="00072967" w:rsidRPr="00485168" w:rsidRDefault="006E7C94" w:rsidP="00072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072967" w:rsidRPr="00485168">
        <w:rPr>
          <w:rFonts w:ascii="Times New Roman" w:hAnsi="Times New Roman" w:cs="Times New Roman"/>
          <w:sz w:val="24"/>
          <w:szCs w:val="24"/>
        </w:rPr>
        <w:t>202</w:t>
      </w:r>
      <w:r w:rsidR="00072967">
        <w:rPr>
          <w:rFonts w:ascii="Times New Roman" w:hAnsi="Times New Roman" w:cs="Times New Roman"/>
          <w:sz w:val="24"/>
          <w:szCs w:val="24"/>
        </w:rPr>
        <w:t>3</w:t>
      </w:r>
      <w:r w:rsidR="00072967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E64A7" w14:textId="77777777" w:rsidR="00072967" w:rsidRDefault="00072967" w:rsidP="00583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16415BBF" w14:textId="4C884415" w:rsidR="007A4C1D" w:rsidRPr="00135720" w:rsidRDefault="009D0ED0" w:rsidP="00072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2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литературному чтению на родном языке (русский),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7512"/>
        <w:gridCol w:w="876"/>
        <w:gridCol w:w="44"/>
        <w:gridCol w:w="717"/>
      </w:tblGrid>
      <w:tr w:rsidR="009D0ED0" w:rsidRPr="00135720" w14:paraId="047EF127" w14:textId="77777777" w:rsidTr="00135720">
        <w:tc>
          <w:tcPr>
            <w:tcW w:w="675" w:type="dxa"/>
          </w:tcPr>
          <w:p w14:paraId="64697A10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718D2713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31092541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275BE5E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электронных (цифровых) образовательных ресурсов</w:t>
            </w:r>
          </w:p>
        </w:tc>
        <w:tc>
          <w:tcPr>
            <w:tcW w:w="876" w:type="dxa"/>
          </w:tcPr>
          <w:p w14:paraId="1DA6960D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AD7429F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1" w:type="dxa"/>
            <w:gridSpan w:val="2"/>
          </w:tcPr>
          <w:p w14:paraId="23328F8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5B8FAEB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0ED0" w:rsidRPr="00135720" w14:paraId="411E215F" w14:textId="77777777" w:rsidTr="002F026D">
        <w:tc>
          <w:tcPr>
            <w:tcW w:w="14025" w:type="dxa"/>
            <w:gridSpan w:val="4"/>
          </w:tcPr>
          <w:p w14:paraId="14F6083D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«Мир детства» (7 часа)</w:t>
            </w:r>
          </w:p>
        </w:tc>
        <w:tc>
          <w:tcPr>
            <w:tcW w:w="761" w:type="dxa"/>
            <w:gridSpan w:val="2"/>
          </w:tcPr>
          <w:p w14:paraId="3DA6BFF0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34F4B540" w14:textId="77777777" w:rsidTr="002F026D">
        <w:tc>
          <w:tcPr>
            <w:tcW w:w="14025" w:type="dxa"/>
            <w:gridSpan w:val="4"/>
          </w:tcPr>
          <w:p w14:paraId="3BF3026B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Я и книга</w:t>
            </w:r>
          </w:p>
        </w:tc>
        <w:tc>
          <w:tcPr>
            <w:tcW w:w="761" w:type="dxa"/>
            <w:gridSpan w:val="2"/>
          </w:tcPr>
          <w:p w14:paraId="74B09298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31DFC249" w14:textId="77777777" w:rsidTr="00135720">
        <w:tc>
          <w:tcPr>
            <w:tcW w:w="675" w:type="dxa"/>
          </w:tcPr>
          <w:p w14:paraId="2ADA1E9C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0CD50FA8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Пишут не пером, а умом.</w:t>
            </w:r>
          </w:p>
          <w:p w14:paraId="64C6505C" w14:textId="5356143A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В. И. Воробьев </w:t>
            </w:r>
            <w:r w:rsidR="00D730C5" w:rsidRPr="00135720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 дневник»</w:t>
            </w:r>
          </w:p>
          <w:p w14:paraId="2705B955" w14:textId="44350944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 Краева «Письмо</w:t>
            </w:r>
            <w:r w:rsidR="00D7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писательное искусство»</w:t>
            </w:r>
          </w:p>
        </w:tc>
        <w:tc>
          <w:tcPr>
            <w:tcW w:w="7512" w:type="dxa"/>
          </w:tcPr>
          <w:p w14:paraId="21A3B88A" w14:textId="1363657D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https://infourok.ru/konspekt-kray-rodnoy-navek-lyubimiy-1729572.html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20EB44A0" w14:textId="3D55AE8E" w:rsidR="009D0ED0" w:rsidRPr="00135720" w:rsidRDefault="00EF39A8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61" w:type="dxa"/>
            <w:gridSpan w:val="2"/>
          </w:tcPr>
          <w:p w14:paraId="7CB4745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467C64D" w14:textId="77777777" w:rsidTr="002F026D">
        <w:tc>
          <w:tcPr>
            <w:tcW w:w="14786" w:type="dxa"/>
            <w:gridSpan w:val="6"/>
          </w:tcPr>
          <w:p w14:paraId="702D4973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</w:t>
            </w:r>
          </w:p>
        </w:tc>
      </w:tr>
      <w:tr w:rsidR="009D0ED0" w:rsidRPr="00135720" w14:paraId="1390EBCA" w14:textId="77777777" w:rsidTr="00135720">
        <w:tc>
          <w:tcPr>
            <w:tcW w:w="675" w:type="dxa"/>
          </w:tcPr>
          <w:p w14:paraId="6C2F45D2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6C967EE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</w:t>
            </w:r>
          </w:p>
          <w:p w14:paraId="64902AD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 xml:space="preserve">Л.Л. Яхнин «Последняя рубашка» </w:t>
            </w:r>
          </w:p>
        </w:tc>
        <w:tc>
          <w:tcPr>
            <w:tcW w:w="7512" w:type="dxa"/>
          </w:tcPr>
          <w:p w14:paraId="09C7F40A" w14:textId="6B605EB4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https://multiurok.ru/files/konspekt-urka-literaturnogo-chteniia-na-rodnom-rus.html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56E9E21F" w14:textId="6BDAA48C" w:rsidR="009D0ED0" w:rsidRPr="00135720" w:rsidRDefault="00EF39A8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61" w:type="dxa"/>
            <w:gridSpan w:val="2"/>
          </w:tcPr>
          <w:p w14:paraId="6594ABD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38D83539" w14:textId="77777777" w:rsidTr="00135720">
        <w:tc>
          <w:tcPr>
            <w:tcW w:w="675" w:type="dxa"/>
          </w:tcPr>
          <w:p w14:paraId="39B25CF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0AA4DBCE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Живи по совести</w:t>
            </w:r>
          </w:p>
          <w:p w14:paraId="7191152C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П.В. Засодимский «Гришина милостыня»</w:t>
            </w:r>
          </w:p>
          <w:p w14:paraId="65E620AF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7512" w:type="dxa"/>
          </w:tcPr>
          <w:p w14:paraId="4880C266" w14:textId="2890A03C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https://infourok.ru/urok-po-literaturnomu-chteniyu-na-temu-narodnie-zaklichki-prigovorki-poteshki-perevyortishi-2926289.html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0EAEA151" w14:textId="349CBF89" w:rsidR="009D0ED0" w:rsidRPr="00135720" w:rsidRDefault="00EF39A8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61" w:type="dxa"/>
            <w:gridSpan w:val="2"/>
          </w:tcPr>
          <w:p w14:paraId="5C6F673B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6C342B6C" w14:textId="77777777" w:rsidTr="002F026D">
        <w:tc>
          <w:tcPr>
            <w:tcW w:w="14786" w:type="dxa"/>
            <w:gridSpan w:val="6"/>
          </w:tcPr>
          <w:p w14:paraId="597EB009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В дружной семье и в холод тепло</w:t>
            </w:r>
          </w:p>
        </w:tc>
      </w:tr>
      <w:tr w:rsidR="009D0ED0" w:rsidRPr="00135720" w14:paraId="2F3EF013" w14:textId="77777777" w:rsidTr="00135720">
        <w:tc>
          <w:tcPr>
            <w:tcW w:w="675" w:type="dxa"/>
          </w:tcPr>
          <w:p w14:paraId="2872CC7E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571BB3CC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В.М.  Шукшин «Как зайка летал на воздушных шариках»</w:t>
            </w:r>
          </w:p>
          <w:p w14:paraId="5CCD7186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О.Ф. Кургузов «Душа нараспашку»</w:t>
            </w:r>
          </w:p>
        </w:tc>
        <w:tc>
          <w:tcPr>
            <w:tcW w:w="7512" w:type="dxa"/>
          </w:tcPr>
          <w:p w14:paraId="50890868" w14:textId="6C905B5C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https://infourok.ru/urok-literaturnogo-chteniya-klass-tema-poslovici-i-pogovorki-russkogo-naroda-v-i-dal-sobiratel-poslovic-russkogo-naroda-398199.html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341458BF" w14:textId="5EA0C981" w:rsidR="009D0ED0" w:rsidRPr="00135720" w:rsidRDefault="00EF39A8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61" w:type="dxa"/>
            <w:gridSpan w:val="2"/>
          </w:tcPr>
          <w:p w14:paraId="0B9D5E7F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62FD6F0A" w14:textId="77777777" w:rsidTr="002F026D">
        <w:tc>
          <w:tcPr>
            <w:tcW w:w="14786" w:type="dxa"/>
            <w:gridSpan w:val="6"/>
          </w:tcPr>
          <w:p w14:paraId="1C8CDCC0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фантазирую и мечтаю </w:t>
            </w:r>
          </w:p>
        </w:tc>
      </w:tr>
      <w:tr w:rsidR="009D0ED0" w:rsidRPr="00135720" w14:paraId="7AFEBDF5" w14:textId="77777777" w:rsidTr="00135720">
        <w:tc>
          <w:tcPr>
            <w:tcW w:w="675" w:type="dxa"/>
          </w:tcPr>
          <w:p w14:paraId="2F99C2C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38D30917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Л.К. Чуковская «Памяти детства. Мой отец – Корней Чуковский»</w:t>
            </w:r>
          </w:p>
          <w:p w14:paraId="1310904C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Г.А. Скребицкий «Чему научила сказка»</w:t>
            </w:r>
          </w:p>
        </w:tc>
        <w:tc>
          <w:tcPr>
            <w:tcW w:w="7512" w:type="dxa"/>
          </w:tcPr>
          <w:p w14:paraId="7D7C7E62" w14:textId="774D3691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https://nsportal.ru/nachalnaya-shkola/chtenie/2017/06/25/urok-literaturnogo-chteniya-v-3-a-klasse-tema-russkaya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2C098072" w14:textId="39E8F94E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61" w:type="dxa"/>
            <w:gridSpan w:val="2"/>
          </w:tcPr>
          <w:p w14:paraId="03915F39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240220AC" w14:textId="77777777" w:rsidTr="002F026D">
        <w:tc>
          <w:tcPr>
            <w:tcW w:w="14025" w:type="dxa"/>
            <w:gridSpan w:val="4"/>
          </w:tcPr>
          <w:p w14:paraId="19CA5F4F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«Россия - наша Родина» (3 часов)</w:t>
            </w:r>
          </w:p>
        </w:tc>
        <w:tc>
          <w:tcPr>
            <w:tcW w:w="761" w:type="dxa"/>
            <w:gridSpan w:val="2"/>
          </w:tcPr>
          <w:p w14:paraId="03B7248E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5739A690" w14:textId="77777777" w:rsidTr="002F026D">
        <w:tc>
          <w:tcPr>
            <w:tcW w:w="14025" w:type="dxa"/>
            <w:gridSpan w:val="4"/>
          </w:tcPr>
          <w:p w14:paraId="00AC2C19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Люди земли Русской</w:t>
            </w:r>
          </w:p>
        </w:tc>
        <w:tc>
          <w:tcPr>
            <w:tcW w:w="761" w:type="dxa"/>
            <w:gridSpan w:val="2"/>
          </w:tcPr>
          <w:p w14:paraId="682464BD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061D84AE" w14:textId="77777777" w:rsidTr="00135720">
        <w:tc>
          <w:tcPr>
            <w:tcW w:w="675" w:type="dxa"/>
          </w:tcPr>
          <w:p w14:paraId="59B7C9F0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14:paraId="7ACADE0A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Н.М. Коняев «Правнуки богатырей»</w:t>
            </w:r>
          </w:p>
          <w:p w14:paraId="53B52E60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Л.М. Демин «Рассказывает бывалый человек»</w:t>
            </w:r>
          </w:p>
        </w:tc>
        <w:tc>
          <w:tcPr>
            <w:tcW w:w="7512" w:type="dxa"/>
          </w:tcPr>
          <w:p w14:paraId="68C105BE" w14:textId="6ADC6C4E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https://infourok.ru/urok-po-literaturnomu-chteniyu-na-temu-narodnie-zaklichki-prigovorki-poteshki-perevyortishi-2926289.html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5006474E" w14:textId="2EB88A21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61" w:type="dxa"/>
            <w:gridSpan w:val="2"/>
          </w:tcPr>
          <w:p w14:paraId="1BEA49CA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2EA360C9" w14:textId="77777777" w:rsidTr="00135720">
        <w:tc>
          <w:tcPr>
            <w:tcW w:w="675" w:type="dxa"/>
          </w:tcPr>
          <w:p w14:paraId="3577C6D3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14:paraId="52AB0ECC" w14:textId="77777777" w:rsidR="009D0ED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В.А. Бахревский «Семен Дежнев»</w:t>
            </w:r>
          </w:p>
          <w:p w14:paraId="4F136EA8" w14:textId="07A4A719" w:rsidR="00F555A8" w:rsidRPr="00135720" w:rsidRDefault="00F555A8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7891359" w14:textId="319C2717" w:rsidR="00F555A8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https://infourok.ru/urok-literaturnogo-chteniya-klass-tema-poslovici-i-pogovorki-russkogo-naroda-v-i-dal-sobiratel-poslovic-russkogo-naroda-398199.html</w:t>
              </w:r>
            </w:hyperlink>
          </w:p>
        </w:tc>
        <w:tc>
          <w:tcPr>
            <w:tcW w:w="876" w:type="dxa"/>
          </w:tcPr>
          <w:p w14:paraId="20B821E3" w14:textId="25CAAEB8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61" w:type="dxa"/>
            <w:gridSpan w:val="2"/>
          </w:tcPr>
          <w:p w14:paraId="52F8D229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538ED42F" w14:textId="77777777" w:rsidTr="00135720">
        <w:tc>
          <w:tcPr>
            <w:tcW w:w="675" w:type="dxa"/>
          </w:tcPr>
          <w:p w14:paraId="4CC4DC7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14:paraId="374A3B63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О.М. Гурьянов «Мальчик из Холмогор</w:t>
            </w:r>
          </w:p>
        </w:tc>
        <w:tc>
          <w:tcPr>
            <w:tcW w:w="7512" w:type="dxa"/>
          </w:tcPr>
          <w:p w14:paraId="35D5185C" w14:textId="27DF8F84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https://infourok.ru/konspekt-uroka-po-literaturnomu-chteniyu-vo-klasse-sobirateli-russkih-narodnih-skazok-an-afanasev-vi-dal-1778254.html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4B1461A1" w14:textId="7530AEC8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61" w:type="dxa"/>
            <w:gridSpan w:val="2"/>
          </w:tcPr>
          <w:p w14:paraId="67F2400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E5A90CE" w14:textId="77777777" w:rsidTr="00135720">
        <w:tc>
          <w:tcPr>
            <w:tcW w:w="675" w:type="dxa"/>
          </w:tcPr>
          <w:p w14:paraId="296EFD2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14:paraId="21F247C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М.В. Ломоносов «Вечернее размышление о Божием величестве»</w:t>
            </w:r>
          </w:p>
          <w:p w14:paraId="66B7DD14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 Майков «Ломоносов»</w:t>
            </w:r>
          </w:p>
        </w:tc>
        <w:tc>
          <w:tcPr>
            <w:tcW w:w="7512" w:type="dxa"/>
          </w:tcPr>
          <w:p w14:paraId="36A92EEB" w14:textId="160F65C2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https://nsportal.ru/nachalnaya-shkola/chtenie/2017/06/25/urok-literaturnogo-chteniya-v-3-a-klasse-tema-russkaya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1379C15E" w14:textId="64E13E8B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1" w:type="dxa"/>
            <w:gridSpan w:val="2"/>
          </w:tcPr>
          <w:p w14:paraId="40FBFE60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60F0A74B" w14:textId="77777777" w:rsidTr="002F026D">
        <w:trPr>
          <w:trHeight w:val="457"/>
        </w:trPr>
        <w:tc>
          <w:tcPr>
            <w:tcW w:w="14025" w:type="dxa"/>
            <w:gridSpan w:val="4"/>
          </w:tcPr>
          <w:p w14:paraId="1371DFD8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От праздника к празднику</w:t>
            </w:r>
          </w:p>
        </w:tc>
        <w:tc>
          <w:tcPr>
            <w:tcW w:w="761" w:type="dxa"/>
            <w:gridSpan w:val="2"/>
          </w:tcPr>
          <w:p w14:paraId="12A50D01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7133FA0C" w14:textId="77777777" w:rsidTr="00135720">
        <w:tc>
          <w:tcPr>
            <w:tcW w:w="675" w:type="dxa"/>
          </w:tcPr>
          <w:p w14:paraId="0B4ED07A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14:paraId="69A07ED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В.А. Никифоров-Волгин «Серебряная метель»</w:t>
            </w:r>
          </w:p>
          <w:p w14:paraId="4D2E9927" w14:textId="77777777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Е.В. Григорьева «Радость»</w:t>
            </w:r>
          </w:p>
        </w:tc>
        <w:tc>
          <w:tcPr>
            <w:tcW w:w="7512" w:type="dxa"/>
          </w:tcPr>
          <w:p w14:paraId="0FB65CF7" w14:textId="15FFBFBC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https://kopilkaurokov.ru/nachalniyeKlassi/uroki/urok-litieraturnogho-chtieniia-k-g-paustovskii-zhil-tsy-starogho-doma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2192381" w14:textId="7416425E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7" w:type="dxa"/>
          </w:tcPr>
          <w:p w14:paraId="7973F968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2DE09E4" w14:textId="77777777" w:rsidTr="00135720">
        <w:tc>
          <w:tcPr>
            <w:tcW w:w="675" w:type="dxa"/>
          </w:tcPr>
          <w:p w14:paraId="720C948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14:paraId="67AA9D63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А.А. Коринфский «Христославы»</w:t>
            </w:r>
          </w:p>
          <w:p w14:paraId="1764CE89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А.Н. Майков «Христос Воскрес!»</w:t>
            </w:r>
          </w:p>
        </w:tc>
        <w:tc>
          <w:tcPr>
            <w:tcW w:w="7512" w:type="dxa"/>
          </w:tcPr>
          <w:p w14:paraId="11542302" w14:textId="50B3D9D7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https://infourok.ru/literaturnoe-chtenie-na-rodnom-yazyke-3-klass-g-a-skrebickij-sirotka-4952460.html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3CFB0E8" w14:textId="10537DC3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7" w:type="dxa"/>
          </w:tcPr>
          <w:p w14:paraId="31C2A26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7825C562" w14:textId="77777777" w:rsidTr="00135720">
        <w:tc>
          <w:tcPr>
            <w:tcW w:w="675" w:type="dxa"/>
          </w:tcPr>
          <w:p w14:paraId="6B2E1E9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14:paraId="63582127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А.И. Куприн «Пасхальные колокола»</w:t>
            </w:r>
          </w:p>
        </w:tc>
        <w:tc>
          <w:tcPr>
            <w:tcW w:w="7512" w:type="dxa"/>
          </w:tcPr>
          <w:p w14:paraId="46FCCC14" w14:textId="35C1D591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https://deti123.ru/audioskazka/neposlusnye-malysi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6B2DFF38" w14:textId="5FC1AC02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8AD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17" w:type="dxa"/>
          </w:tcPr>
          <w:p w14:paraId="5EA4ED0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4EBEF5DA" w14:textId="77777777" w:rsidTr="00135720">
        <w:tc>
          <w:tcPr>
            <w:tcW w:w="675" w:type="dxa"/>
          </w:tcPr>
          <w:p w14:paraId="5C12485F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14:paraId="446F4372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Саша Черный «Пасхальный визит»</w:t>
            </w:r>
          </w:p>
          <w:p w14:paraId="7B7B4B92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К.М. Фофанов «Под напев молитв пасхальных»</w:t>
            </w:r>
          </w:p>
        </w:tc>
        <w:tc>
          <w:tcPr>
            <w:tcW w:w="7512" w:type="dxa"/>
          </w:tcPr>
          <w:p w14:paraId="440F141A" w14:textId="5A6364B6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https://nukadeti.ru/rasskazy/zhitkov-okhotnik-i-sobaki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11831139" w14:textId="136B5AC8" w:rsidR="009D0ED0" w:rsidRPr="00135720" w:rsidRDefault="00F838A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7" w:type="dxa"/>
          </w:tcPr>
          <w:p w14:paraId="6C388122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740A214" w14:textId="77777777" w:rsidTr="002F026D">
        <w:trPr>
          <w:trHeight w:val="520"/>
        </w:trPr>
        <w:tc>
          <w:tcPr>
            <w:tcW w:w="14069" w:type="dxa"/>
            <w:gridSpan w:val="5"/>
          </w:tcPr>
          <w:p w14:paraId="0EEA99D2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</w:t>
            </w:r>
          </w:p>
        </w:tc>
        <w:tc>
          <w:tcPr>
            <w:tcW w:w="717" w:type="dxa"/>
          </w:tcPr>
          <w:p w14:paraId="591BB6CC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737BA6A2" w14:textId="77777777" w:rsidTr="002F026D">
        <w:trPr>
          <w:trHeight w:val="520"/>
        </w:trPr>
        <w:tc>
          <w:tcPr>
            <w:tcW w:w="14069" w:type="dxa"/>
            <w:gridSpan w:val="5"/>
          </w:tcPr>
          <w:p w14:paraId="2596974F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Неразгаданная тайна – в чащах леса</w:t>
            </w:r>
          </w:p>
        </w:tc>
        <w:tc>
          <w:tcPr>
            <w:tcW w:w="717" w:type="dxa"/>
          </w:tcPr>
          <w:p w14:paraId="1D377476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ED0" w:rsidRPr="00135720" w14:paraId="5F098B9A" w14:textId="77777777" w:rsidTr="00135720">
        <w:tc>
          <w:tcPr>
            <w:tcW w:w="675" w:type="dxa"/>
          </w:tcPr>
          <w:p w14:paraId="69B497E6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14:paraId="503446EB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И.С. Никитин «Лес»</w:t>
            </w:r>
          </w:p>
          <w:p w14:paraId="00918296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К.Г. «Паустовский «Клад»</w:t>
            </w:r>
          </w:p>
        </w:tc>
        <w:tc>
          <w:tcPr>
            <w:tcW w:w="7512" w:type="dxa"/>
          </w:tcPr>
          <w:p w14:paraId="694B6678" w14:textId="63F9A3EB" w:rsidR="009D0ED0" w:rsidRPr="00F555A8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kgpaustovskiy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kakie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bivayut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dozhdi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-2710870.</w:t>
              </w:r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0CA6E95B" w14:textId="77496D4C" w:rsidR="009D0ED0" w:rsidRPr="00135720" w:rsidRDefault="00E33E0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7" w:type="dxa"/>
          </w:tcPr>
          <w:p w14:paraId="7A530C3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2BB6EA5D" w14:textId="77777777" w:rsidTr="002F026D">
        <w:tc>
          <w:tcPr>
            <w:tcW w:w="14786" w:type="dxa"/>
            <w:gridSpan w:val="6"/>
          </w:tcPr>
          <w:p w14:paraId="0C3D6E23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Течет, течет – не вытечет</w:t>
            </w:r>
          </w:p>
        </w:tc>
      </w:tr>
      <w:tr w:rsidR="009D0ED0" w:rsidRPr="00135720" w14:paraId="53DEEF32" w14:textId="77777777" w:rsidTr="00135720">
        <w:tc>
          <w:tcPr>
            <w:tcW w:w="675" w:type="dxa"/>
          </w:tcPr>
          <w:p w14:paraId="2349CDB9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14:paraId="6166072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222E2271" w14:textId="2BB6262E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М.М. Пришвин «Река»</w:t>
            </w:r>
            <w:r w:rsidR="00101B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B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административная контрольная работа</w:t>
            </w:r>
          </w:p>
        </w:tc>
        <w:tc>
          <w:tcPr>
            <w:tcW w:w="7512" w:type="dxa"/>
          </w:tcPr>
          <w:p w14:paraId="5EEBFB67" w14:textId="60016B2C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https://www.culture.ru/poems/38345/lyzhi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1E187AA8" w14:textId="3EE5B9FE" w:rsidR="009D0ED0" w:rsidRPr="00135720" w:rsidRDefault="00F838AD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7" w:type="dxa"/>
          </w:tcPr>
          <w:p w14:paraId="2C264983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7147CC30" w14:textId="77777777" w:rsidTr="00135720">
        <w:tc>
          <w:tcPr>
            <w:tcW w:w="675" w:type="dxa"/>
          </w:tcPr>
          <w:p w14:paraId="2A8B2B61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14:paraId="380BF664" w14:textId="458C5D1E" w:rsidR="009D0ED0" w:rsidRPr="00135720" w:rsidRDefault="00101B53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bookmarkStart w:id="1" w:name="_GoBack"/>
            <w:bookmarkEnd w:id="1"/>
            <w:r w:rsidR="009D0ED0" w:rsidRPr="00135720">
              <w:rPr>
                <w:rFonts w:ascii="Times New Roman" w:hAnsi="Times New Roman" w:cs="Times New Roman"/>
                <w:sz w:val="24"/>
                <w:szCs w:val="24"/>
              </w:rPr>
              <w:t>В.П. Астафьев «Ночь темная-темная»</w:t>
            </w:r>
          </w:p>
          <w:p w14:paraId="3DF81F1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В.Г. Распутин «Горные речки»</w:t>
            </w:r>
          </w:p>
        </w:tc>
        <w:tc>
          <w:tcPr>
            <w:tcW w:w="7512" w:type="dxa"/>
          </w:tcPr>
          <w:p w14:paraId="72CE6BA1" w14:textId="43975A6F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https://nsportal.ru/nachalnaya-shkola/chtenie/2015/08/26/literaturnoe-chtenie-3-klass-k-g-paustovskiy-stalnoe-kolechko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7404065B" w14:textId="08353029" w:rsidR="009D0ED0" w:rsidRPr="00135720" w:rsidRDefault="004A6A73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7" w:type="dxa"/>
          </w:tcPr>
          <w:p w14:paraId="5974CF76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D0" w:rsidRPr="00135720" w14:paraId="16498F16" w14:textId="77777777" w:rsidTr="002F026D">
        <w:tc>
          <w:tcPr>
            <w:tcW w:w="14786" w:type="dxa"/>
            <w:gridSpan w:val="6"/>
          </w:tcPr>
          <w:p w14:paraId="6A7143F9" w14:textId="77777777" w:rsidR="009D0ED0" w:rsidRPr="00135720" w:rsidRDefault="009D0ED0" w:rsidP="002F0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b/>
                <w:sz w:val="24"/>
                <w:szCs w:val="24"/>
              </w:rPr>
              <w:t>Шел седой старик туман</w:t>
            </w:r>
          </w:p>
        </w:tc>
      </w:tr>
      <w:tr w:rsidR="009D0ED0" w:rsidRPr="00135720" w14:paraId="218E6006" w14:textId="77777777" w:rsidTr="00135720">
        <w:tc>
          <w:tcPr>
            <w:tcW w:w="675" w:type="dxa"/>
          </w:tcPr>
          <w:p w14:paraId="1F02FA7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14:paraId="5050496D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И.П. Токмакова «Туман»</w:t>
            </w:r>
          </w:p>
          <w:p w14:paraId="331DC765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20">
              <w:rPr>
                <w:rFonts w:ascii="Times New Roman" w:hAnsi="Times New Roman" w:cs="Times New Roman"/>
                <w:sz w:val="24"/>
                <w:szCs w:val="24"/>
              </w:rPr>
              <w:t>В.П. Астафьев «Зорькина песня»</w:t>
            </w:r>
          </w:p>
          <w:p w14:paraId="18773DA5" w14:textId="6DB18488" w:rsidR="009D0ED0" w:rsidRPr="00135720" w:rsidRDefault="009D0ED0" w:rsidP="002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14:paraId="31848F26" w14:textId="642C8700" w:rsidR="009D0ED0" w:rsidRPr="00135720" w:rsidRDefault="00CB0A1F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55A8" w:rsidRPr="00BF3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https://infourok.ru/testovaya-rabota-po-literaturnomu-chteniyu-klass-chetvert-3619296.html</w:t>
              </w:r>
            </w:hyperlink>
            <w:r w:rsidR="00F5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</w:tcPr>
          <w:p w14:paraId="45748516" w14:textId="1F4D2045" w:rsidR="009D0ED0" w:rsidRPr="00135720" w:rsidRDefault="004A6A73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7" w:type="dxa"/>
          </w:tcPr>
          <w:p w14:paraId="2222867E" w14:textId="77777777" w:rsidR="009D0ED0" w:rsidRPr="00135720" w:rsidRDefault="009D0ED0" w:rsidP="002F0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99E0C" w14:textId="77777777" w:rsidR="00135720" w:rsidRPr="00135720" w:rsidRDefault="00135720" w:rsidP="00135720">
      <w:pPr>
        <w:rPr>
          <w:rFonts w:ascii="Times New Roman" w:hAnsi="Times New Roman" w:cs="Times New Roman"/>
          <w:b/>
          <w:sz w:val="24"/>
          <w:szCs w:val="24"/>
        </w:rPr>
      </w:pPr>
    </w:p>
    <w:sectPr w:rsidR="00135720" w:rsidRPr="00135720" w:rsidSect="00583BF4">
      <w:footerReference w:type="default" r:id="rId23"/>
      <w:footerReference w:type="first" r:id="rId24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AD68" w14:textId="77777777" w:rsidR="00CB0A1F" w:rsidRDefault="00CB0A1F" w:rsidP="009D0ED0">
      <w:pPr>
        <w:spacing w:after="0" w:line="240" w:lineRule="auto"/>
      </w:pPr>
      <w:r>
        <w:separator/>
      </w:r>
    </w:p>
  </w:endnote>
  <w:endnote w:type="continuationSeparator" w:id="0">
    <w:p w14:paraId="7A103510" w14:textId="77777777" w:rsidR="00CB0A1F" w:rsidRDefault="00CB0A1F" w:rsidP="009D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399023"/>
      <w:docPartObj>
        <w:docPartGallery w:val="Page Numbers (Bottom of Page)"/>
        <w:docPartUnique/>
      </w:docPartObj>
    </w:sdtPr>
    <w:sdtEndPr/>
    <w:sdtContent>
      <w:p w14:paraId="078B4E36" w14:textId="61C27441" w:rsidR="00135720" w:rsidRDefault="00135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53">
          <w:rPr>
            <w:noProof/>
          </w:rPr>
          <w:t>2</w:t>
        </w:r>
        <w:r>
          <w:fldChar w:fldCharType="end"/>
        </w:r>
      </w:p>
    </w:sdtContent>
  </w:sdt>
  <w:p w14:paraId="011FDFCF" w14:textId="398CC13A" w:rsidR="009D0ED0" w:rsidRDefault="009D0ED0" w:rsidP="00135720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5BBD" w14:textId="0DA32B7C" w:rsidR="00135720" w:rsidRDefault="00135720" w:rsidP="00135720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54C1" w14:textId="77777777" w:rsidR="00CB0A1F" w:rsidRDefault="00CB0A1F" w:rsidP="009D0ED0">
      <w:pPr>
        <w:spacing w:after="0" w:line="240" w:lineRule="auto"/>
      </w:pPr>
      <w:r>
        <w:separator/>
      </w:r>
    </w:p>
  </w:footnote>
  <w:footnote w:type="continuationSeparator" w:id="0">
    <w:p w14:paraId="61A3CC9E" w14:textId="77777777" w:rsidR="00CB0A1F" w:rsidRDefault="00CB0A1F" w:rsidP="009D0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77"/>
    <w:rsid w:val="00042FB0"/>
    <w:rsid w:val="000656B8"/>
    <w:rsid w:val="00072967"/>
    <w:rsid w:val="00101B53"/>
    <w:rsid w:val="00135720"/>
    <w:rsid w:val="001B17D7"/>
    <w:rsid w:val="00276AAC"/>
    <w:rsid w:val="00285F0B"/>
    <w:rsid w:val="00293F80"/>
    <w:rsid w:val="003C18A6"/>
    <w:rsid w:val="004A0119"/>
    <w:rsid w:val="004A6A73"/>
    <w:rsid w:val="00583BF4"/>
    <w:rsid w:val="005F126E"/>
    <w:rsid w:val="006B0138"/>
    <w:rsid w:val="006B38E8"/>
    <w:rsid w:val="006E7C94"/>
    <w:rsid w:val="0077324C"/>
    <w:rsid w:val="0081113E"/>
    <w:rsid w:val="008573A8"/>
    <w:rsid w:val="00881056"/>
    <w:rsid w:val="008D2E63"/>
    <w:rsid w:val="00930FAB"/>
    <w:rsid w:val="00936134"/>
    <w:rsid w:val="009413F8"/>
    <w:rsid w:val="00966A6F"/>
    <w:rsid w:val="00983427"/>
    <w:rsid w:val="009D0ED0"/>
    <w:rsid w:val="00BA621C"/>
    <w:rsid w:val="00BE48F1"/>
    <w:rsid w:val="00C20D41"/>
    <w:rsid w:val="00CB0A1F"/>
    <w:rsid w:val="00CC1E5D"/>
    <w:rsid w:val="00D0270C"/>
    <w:rsid w:val="00D05316"/>
    <w:rsid w:val="00D66415"/>
    <w:rsid w:val="00D730C5"/>
    <w:rsid w:val="00D977DA"/>
    <w:rsid w:val="00DE7177"/>
    <w:rsid w:val="00E33E0D"/>
    <w:rsid w:val="00ED7B6B"/>
    <w:rsid w:val="00EE74F7"/>
    <w:rsid w:val="00EE7AE4"/>
    <w:rsid w:val="00EF39A8"/>
    <w:rsid w:val="00F555A8"/>
    <w:rsid w:val="00F8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349"/>
  <w15:docId w15:val="{748E0E81-5C2D-435D-9CA9-619F22EC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71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ED0"/>
  </w:style>
  <w:style w:type="paragraph" w:styleId="a7">
    <w:name w:val="footer"/>
    <w:basedOn w:val="a"/>
    <w:link w:val="a8"/>
    <w:uiPriority w:val="99"/>
    <w:unhideWhenUsed/>
    <w:rsid w:val="009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ED0"/>
  </w:style>
  <w:style w:type="character" w:customStyle="1" w:styleId="UnresolvedMention">
    <w:name w:val="Unresolved Mention"/>
    <w:basedOn w:val="a0"/>
    <w:uiPriority w:val="99"/>
    <w:semiHidden/>
    <w:unhideWhenUsed/>
    <w:rsid w:val="0013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literaturnomu-chteniyu-na-temu-narodnie-zaklichki-prigovorki-poteshki-perevyortishi-2926289.html" TargetMode="External"/><Relationship Id="rId13" Type="http://schemas.openxmlformats.org/officeDocument/2006/relationships/hyperlink" Target="https://infourok.ru/konspekt-uroka-po-literaturnomu-chteniyu-vo-klasse-sobirateli-russkih-narodnih-skazok-an-afanasev-vi-dal-1778254.html" TargetMode="External"/><Relationship Id="rId18" Type="http://schemas.openxmlformats.org/officeDocument/2006/relationships/hyperlink" Target="https://nukadeti.ru/rasskazy/zhitkov-okhotnik-i-sobak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chtenie/2015/08/26/literaturnoe-chtenie-3-klass-k-g-paustovskiy-stalnoe-kolechko" TargetMode="External"/><Relationship Id="rId7" Type="http://schemas.openxmlformats.org/officeDocument/2006/relationships/hyperlink" Target="https://multiurok.ru/files/konspekt-urka-literaturnogo-chteniia-na-rodnom-rus.html" TargetMode="External"/><Relationship Id="rId12" Type="http://schemas.openxmlformats.org/officeDocument/2006/relationships/hyperlink" Target="https://infourok.ru/urok-literaturnogo-chteniya-klass-tema-poslovici-i-pogovorki-russkogo-naroda-v-i-dal-sobiratel-poslovic-russkogo-naroda-398199.html" TargetMode="External"/><Relationship Id="rId17" Type="http://schemas.openxmlformats.org/officeDocument/2006/relationships/hyperlink" Target="https://deti123.ru/audioskazka/neposlusnye-maly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literaturnoe-chtenie-na-rodnom-yazyke-3-klass-g-a-skrebickij-sirotka-4952460.html" TargetMode="External"/><Relationship Id="rId20" Type="http://schemas.openxmlformats.org/officeDocument/2006/relationships/hyperlink" Target="https://www.culture.ru/poems/38345/lyzhi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konspekt-kray-rodnoy-navek-lyubimiy-1729572.html" TargetMode="External"/><Relationship Id="rId11" Type="http://schemas.openxmlformats.org/officeDocument/2006/relationships/hyperlink" Target="https://infourok.ru/urok-po-literaturnomu-chteniyu-na-temu-narodnie-zaklichki-prigovorki-poteshki-perevyortishi-2926289.html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kopilkaurokov.ru/nachalniyeKlassi/uroki/urok-litieraturnogho-chtieniia-k-g-paustovskii-zhil-tsy-starogho-dom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nsportal.ru/nachalnaya-shkola/chtenie/2017/06/25/urok-literaturnogo-chteniya-v-3-a-klasse-tema-russkaya" TargetMode="External"/><Relationship Id="rId19" Type="http://schemas.openxmlformats.org/officeDocument/2006/relationships/hyperlink" Target="https://infourok.ru/kgpaustovskiy-kakie-bivayut-dozhdi-klass-271087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urok-literaturnogo-chteniya-klass-tema-poslovici-i-pogovorki-russkogo-naroda-v-i-dal-sobiratel-poslovic-russkogo-naroda-398199.html" TargetMode="External"/><Relationship Id="rId14" Type="http://schemas.openxmlformats.org/officeDocument/2006/relationships/hyperlink" Target="https://nsportal.ru/nachalnaya-shkola/chtenie/2017/06/25/urok-literaturnogo-chteniya-v-3-a-klasse-tema-russkaya" TargetMode="External"/><Relationship Id="rId22" Type="http://schemas.openxmlformats.org/officeDocument/2006/relationships/hyperlink" Target="https://infourok.ru/testovaya-rabota-po-literaturnomu-chteniyu-klass-chetvert-36192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irina</cp:lastModifiedBy>
  <cp:revision>25</cp:revision>
  <cp:lastPrinted>2021-09-15T18:32:00Z</cp:lastPrinted>
  <dcterms:created xsi:type="dcterms:W3CDTF">2021-09-09T14:37:00Z</dcterms:created>
  <dcterms:modified xsi:type="dcterms:W3CDTF">2023-09-28T14:10:00Z</dcterms:modified>
</cp:coreProperties>
</file>