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96" w:rsidRPr="00EF3259" w:rsidRDefault="00F36E96" w:rsidP="00F36E96">
      <w:pPr>
        <w:spacing w:line="408" w:lineRule="auto"/>
        <w:ind w:left="120"/>
        <w:jc w:val="center"/>
      </w:pPr>
      <w:r w:rsidRPr="00EF3259">
        <w:rPr>
          <w:b/>
          <w:color w:val="000000"/>
          <w:sz w:val="28"/>
        </w:rPr>
        <w:t>МИНИСТЕРСТВО ПРОСВЕЩЕНИЯ РОССИЙСКОЙ ФЕДЕРАЦИИ</w:t>
      </w:r>
    </w:p>
    <w:p w:rsidR="00F36E96" w:rsidRPr="00EF3259" w:rsidRDefault="00F36E96" w:rsidP="00F36E96">
      <w:pPr>
        <w:spacing w:line="408" w:lineRule="auto"/>
        <w:ind w:left="120"/>
        <w:jc w:val="center"/>
      </w:pPr>
      <w:r w:rsidRPr="00EF3259">
        <w:rPr>
          <w:b/>
          <w:color w:val="000000"/>
          <w:sz w:val="28"/>
        </w:rPr>
        <w:t>‌</w:t>
      </w:r>
      <w:bookmarkStart w:id="0" w:name="80b49891-40ec-4ab4-8be6-8343d170ad5f"/>
      <w:r w:rsidRPr="00EF3259">
        <w:rPr>
          <w:b/>
          <w:color w:val="000000"/>
          <w:sz w:val="28"/>
        </w:rPr>
        <w:t>Министерство образования и науки Астраханской области</w:t>
      </w:r>
      <w:bookmarkEnd w:id="0"/>
      <w:r w:rsidRPr="00EF3259">
        <w:rPr>
          <w:b/>
          <w:color w:val="000000"/>
          <w:sz w:val="28"/>
        </w:rPr>
        <w:t xml:space="preserve">‌‌ </w:t>
      </w:r>
    </w:p>
    <w:p w:rsidR="00F36E96" w:rsidRPr="00EF3259" w:rsidRDefault="00F36E96" w:rsidP="00F36E96">
      <w:pPr>
        <w:spacing w:line="408" w:lineRule="auto"/>
        <w:ind w:left="120"/>
        <w:jc w:val="center"/>
      </w:pPr>
      <w:r w:rsidRPr="00EF3259">
        <w:rPr>
          <w:b/>
          <w:color w:val="000000"/>
          <w:sz w:val="28"/>
        </w:rPr>
        <w:t>‌</w:t>
      </w:r>
      <w:bookmarkStart w:id="1" w:name="9ddc25da-3cd4-4709-b96f-e9d7f0a42b45"/>
      <w:r w:rsidRPr="00EF3259">
        <w:rPr>
          <w:b/>
          <w:color w:val="000000"/>
          <w:sz w:val="28"/>
        </w:rPr>
        <w:t>МО "Приволжский муниципальный район Астраханской области"</w:t>
      </w:r>
      <w:bookmarkEnd w:id="1"/>
      <w:r w:rsidRPr="00EF3259">
        <w:rPr>
          <w:b/>
          <w:color w:val="000000"/>
          <w:sz w:val="28"/>
        </w:rPr>
        <w:t>‌</w:t>
      </w:r>
      <w:r w:rsidRPr="00EF3259">
        <w:rPr>
          <w:color w:val="000000"/>
          <w:sz w:val="28"/>
        </w:rPr>
        <w:t>​</w:t>
      </w:r>
    </w:p>
    <w:p w:rsidR="00F36E96" w:rsidRDefault="00F36E96" w:rsidP="00F36E96">
      <w:pPr>
        <w:spacing w:line="408" w:lineRule="auto"/>
        <w:ind w:left="120"/>
        <w:jc w:val="center"/>
      </w:pPr>
      <w:r>
        <w:rPr>
          <w:b/>
          <w:color w:val="000000"/>
          <w:sz w:val="28"/>
        </w:rPr>
        <w:t>МБОУ "Кирпичнозаводская СОШ"</w:t>
      </w:r>
    </w:p>
    <w:p w:rsidR="00F36E96" w:rsidRDefault="00F36E96" w:rsidP="00F36E96">
      <w:pPr>
        <w:ind w:left="120"/>
      </w:pPr>
    </w:p>
    <w:p w:rsidR="00F36E96" w:rsidRDefault="00F36E96" w:rsidP="00F36E96">
      <w:pPr>
        <w:ind w:left="120"/>
      </w:pPr>
    </w:p>
    <w:p w:rsidR="00F36E96" w:rsidRDefault="00F36E96" w:rsidP="00F36E96">
      <w:pPr>
        <w:ind w:left="120"/>
      </w:pPr>
    </w:p>
    <w:p w:rsidR="00F36E96" w:rsidRDefault="00F36E96" w:rsidP="00F36E96">
      <w:pPr>
        <w:ind w:left="120"/>
      </w:pPr>
    </w:p>
    <w:tbl>
      <w:tblPr>
        <w:tblW w:w="0" w:type="auto"/>
        <w:tblLook w:val="04A0" w:firstRow="1" w:lastRow="0" w:firstColumn="1" w:lastColumn="0" w:noHBand="0" w:noVBand="1"/>
      </w:tblPr>
      <w:tblGrid>
        <w:gridCol w:w="3114"/>
        <w:gridCol w:w="3115"/>
        <w:gridCol w:w="3115"/>
      </w:tblGrid>
      <w:tr w:rsidR="00F36E96" w:rsidRPr="00DA71AA" w:rsidTr="00623986">
        <w:tc>
          <w:tcPr>
            <w:tcW w:w="3114" w:type="dxa"/>
          </w:tcPr>
          <w:p w:rsidR="00F36E96" w:rsidRPr="0040209D" w:rsidRDefault="00F36E96" w:rsidP="00623986">
            <w:pPr>
              <w:spacing w:after="120"/>
              <w:jc w:val="both"/>
              <w:rPr>
                <w:color w:val="000000"/>
                <w:sz w:val="28"/>
                <w:szCs w:val="28"/>
              </w:rPr>
            </w:pPr>
            <w:r w:rsidRPr="0040209D">
              <w:rPr>
                <w:color w:val="000000"/>
                <w:sz w:val="28"/>
                <w:szCs w:val="28"/>
              </w:rPr>
              <w:t>РАССМОТРЕНО</w:t>
            </w:r>
          </w:p>
          <w:p w:rsidR="00F36E96" w:rsidRPr="008944ED" w:rsidRDefault="00F36E96" w:rsidP="00623986">
            <w:pPr>
              <w:spacing w:after="120"/>
              <w:rPr>
                <w:color w:val="000000"/>
                <w:sz w:val="28"/>
                <w:szCs w:val="28"/>
              </w:rPr>
            </w:pPr>
            <w:r w:rsidRPr="008944ED">
              <w:rPr>
                <w:color w:val="000000"/>
                <w:sz w:val="28"/>
                <w:szCs w:val="28"/>
              </w:rPr>
              <w:t>На заседании ТМО "Мыслитель"</w:t>
            </w:r>
          </w:p>
          <w:p w:rsidR="00F36E96" w:rsidRDefault="00F36E96" w:rsidP="00623986">
            <w:pPr>
              <w:rPr>
                <w:color w:val="000000"/>
              </w:rPr>
            </w:pPr>
            <w:r w:rsidRPr="00344265">
              <w:rPr>
                <w:color w:val="000000"/>
              </w:rPr>
              <w:t>Протокол №1</w:t>
            </w:r>
            <w:r>
              <w:rPr>
                <w:color w:val="000000"/>
              </w:rPr>
              <w:t xml:space="preserve"> от «</w:t>
            </w:r>
            <w:r w:rsidRPr="00344265">
              <w:rPr>
                <w:color w:val="000000"/>
              </w:rPr>
              <w:t>30</w:t>
            </w:r>
            <w:r>
              <w:rPr>
                <w:color w:val="000000"/>
              </w:rPr>
              <w:t xml:space="preserve">» </w:t>
            </w:r>
            <w:r w:rsidRPr="00344265">
              <w:rPr>
                <w:color w:val="000000"/>
              </w:rPr>
              <w:t>августа</w:t>
            </w:r>
            <w:r w:rsidRPr="00EF3259">
              <w:rPr>
                <w:color w:val="000000"/>
              </w:rPr>
              <w:t xml:space="preserve">   </w:t>
            </w:r>
            <w:r w:rsidRPr="004E6975">
              <w:rPr>
                <w:color w:val="000000"/>
              </w:rPr>
              <w:t>2023</w:t>
            </w:r>
            <w:r>
              <w:rPr>
                <w:color w:val="000000"/>
              </w:rPr>
              <w:t xml:space="preserve"> г.</w:t>
            </w:r>
          </w:p>
          <w:p w:rsidR="00F36E96" w:rsidRPr="0040209D" w:rsidRDefault="00F36E96" w:rsidP="00623986">
            <w:pPr>
              <w:spacing w:after="120"/>
              <w:jc w:val="both"/>
              <w:rPr>
                <w:color w:val="000000"/>
              </w:rPr>
            </w:pPr>
          </w:p>
        </w:tc>
        <w:tc>
          <w:tcPr>
            <w:tcW w:w="3115" w:type="dxa"/>
          </w:tcPr>
          <w:p w:rsidR="00F36E96" w:rsidRPr="0040209D" w:rsidRDefault="00F36E96" w:rsidP="00623986">
            <w:pPr>
              <w:spacing w:after="120"/>
              <w:rPr>
                <w:color w:val="000000"/>
                <w:sz w:val="28"/>
                <w:szCs w:val="28"/>
              </w:rPr>
            </w:pPr>
            <w:r w:rsidRPr="0040209D">
              <w:rPr>
                <w:color w:val="000000"/>
                <w:sz w:val="28"/>
                <w:szCs w:val="28"/>
              </w:rPr>
              <w:t>СОГЛАСОВАНО</w:t>
            </w:r>
          </w:p>
          <w:p w:rsidR="00F36E96" w:rsidRPr="008944ED" w:rsidRDefault="00F36E96" w:rsidP="00623986">
            <w:pPr>
              <w:spacing w:after="120"/>
              <w:rPr>
                <w:color w:val="000000"/>
                <w:sz w:val="28"/>
                <w:szCs w:val="28"/>
              </w:rPr>
            </w:pPr>
            <w:r w:rsidRPr="008944ED">
              <w:rPr>
                <w:color w:val="000000"/>
                <w:sz w:val="28"/>
                <w:szCs w:val="28"/>
              </w:rPr>
              <w:t>На заседании педагогического совета</w:t>
            </w:r>
          </w:p>
          <w:p w:rsidR="00F36E96" w:rsidRDefault="00F36E96" w:rsidP="00623986">
            <w:pPr>
              <w:rPr>
                <w:color w:val="000000"/>
              </w:rPr>
            </w:pPr>
            <w:r w:rsidRPr="00344265">
              <w:rPr>
                <w:color w:val="000000"/>
              </w:rPr>
              <w:t>Протокол №1</w:t>
            </w:r>
            <w:r>
              <w:rPr>
                <w:color w:val="000000"/>
              </w:rPr>
              <w:t xml:space="preserve"> от «</w:t>
            </w:r>
            <w:r w:rsidRPr="00344265">
              <w:rPr>
                <w:color w:val="000000"/>
              </w:rPr>
              <w:t>30</w:t>
            </w:r>
            <w:r>
              <w:rPr>
                <w:color w:val="000000"/>
              </w:rPr>
              <w:t xml:space="preserve">» </w:t>
            </w:r>
            <w:r w:rsidRPr="00344265">
              <w:rPr>
                <w:color w:val="000000"/>
              </w:rPr>
              <w:t>августа</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F36E96" w:rsidRPr="0040209D" w:rsidRDefault="00F36E96" w:rsidP="00623986">
            <w:pPr>
              <w:spacing w:after="120"/>
              <w:jc w:val="both"/>
              <w:rPr>
                <w:color w:val="000000"/>
              </w:rPr>
            </w:pPr>
          </w:p>
        </w:tc>
        <w:tc>
          <w:tcPr>
            <w:tcW w:w="3115" w:type="dxa"/>
          </w:tcPr>
          <w:p w:rsidR="00F36E96" w:rsidRDefault="00F36E96" w:rsidP="00623986">
            <w:pPr>
              <w:spacing w:after="120"/>
              <w:rPr>
                <w:color w:val="000000"/>
                <w:sz w:val="28"/>
                <w:szCs w:val="28"/>
              </w:rPr>
            </w:pPr>
            <w:r>
              <w:rPr>
                <w:color w:val="000000"/>
                <w:sz w:val="28"/>
                <w:szCs w:val="28"/>
              </w:rPr>
              <w:t>УТВЕРЖДЕНО</w:t>
            </w:r>
          </w:p>
          <w:p w:rsidR="00F36E96" w:rsidRPr="008944ED" w:rsidRDefault="00F36E96" w:rsidP="003E7108">
            <w:pPr>
              <w:rPr>
                <w:color w:val="000000"/>
                <w:sz w:val="28"/>
                <w:szCs w:val="28"/>
              </w:rPr>
            </w:pPr>
            <w:r w:rsidRPr="008944ED">
              <w:rPr>
                <w:color w:val="000000"/>
                <w:sz w:val="28"/>
                <w:szCs w:val="28"/>
              </w:rPr>
              <w:t>Директор</w:t>
            </w:r>
          </w:p>
          <w:p w:rsidR="00F36E96" w:rsidRDefault="00F36E96" w:rsidP="003E7108">
            <w:pPr>
              <w:rPr>
                <w:color w:val="000000"/>
              </w:rPr>
            </w:pPr>
            <w:r>
              <w:rPr>
                <w:color w:val="000000"/>
              </w:rPr>
              <w:t xml:space="preserve">________________________ </w:t>
            </w:r>
          </w:p>
          <w:p w:rsidR="00F36E96" w:rsidRPr="008944ED" w:rsidRDefault="00F36E96" w:rsidP="003E7108">
            <w:pPr>
              <w:jc w:val="right"/>
              <w:rPr>
                <w:color w:val="000000"/>
              </w:rPr>
            </w:pPr>
            <w:r w:rsidRPr="008944ED">
              <w:rPr>
                <w:color w:val="000000"/>
              </w:rPr>
              <w:t>Дюрина Н.Ю</w:t>
            </w:r>
          </w:p>
          <w:p w:rsidR="00F36E96" w:rsidRDefault="00F36E96" w:rsidP="00623986">
            <w:pPr>
              <w:rPr>
                <w:color w:val="000000"/>
              </w:rPr>
            </w:pPr>
            <w:r w:rsidRPr="00344265">
              <w:rPr>
                <w:color w:val="000000"/>
              </w:rPr>
              <w:t>№128</w:t>
            </w:r>
            <w:r>
              <w:rPr>
                <w:color w:val="000000"/>
              </w:rPr>
              <w:t xml:space="preserve"> от «</w:t>
            </w:r>
            <w:r w:rsidRPr="00344265">
              <w:rPr>
                <w:color w:val="000000"/>
              </w:rPr>
              <w:t>01</w:t>
            </w:r>
            <w:r>
              <w:rPr>
                <w:color w:val="000000"/>
              </w:rPr>
              <w:t xml:space="preserve">» </w:t>
            </w:r>
            <w:r w:rsidRPr="00344265">
              <w:rPr>
                <w:color w:val="000000"/>
              </w:rPr>
              <w:t>сентября</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F36E96" w:rsidRPr="0040209D" w:rsidRDefault="00F36E96" w:rsidP="00623986">
            <w:pPr>
              <w:spacing w:after="120"/>
              <w:jc w:val="both"/>
              <w:rPr>
                <w:color w:val="000000"/>
              </w:rPr>
            </w:pPr>
          </w:p>
        </w:tc>
      </w:tr>
    </w:tbl>
    <w:p w:rsidR="00F36E96" w:rsidRPr="00EF3259" w:rsidRDefault="00F36E96" w:rsidP="00F36E96">
      <w:pPr>
        <w:ind w:left="120"/>
      </w:pPr>
    </w:p>
    <w:p w:rsidR="00F36E96" w:rsidRPr="00EF3259" w:rsidRDefault="00F36E96" w:rsidP="00F36E96">
      <w:pPr>
        <w:ind w:left="120"/>
      </w:pPr>
      <w:r w:rsidRPr="00EF3259">
        <w:rPr>
          <w:color w:val="000000"/>
          <w:sz w:val="28"/>
        </w:rPr>
        <w:t>‌</w:t>
      </w:r>
    </w:p>
    <w:p w:rsidR="00F36E96" w:rsidRPr="00EF3259" w:rsidRDefault="00F36E96" w:rsidP="00F36E96">
      <w:pPr>
        <w:ind w:left="120"/>
      </w:pPr>
    </w:p>
    <w:p w:rsidR="00F36E96" w:rsidRPr="00EF3259" w:rsidRDefault="00F36E96" w:rsidP="00F36E96">
      <w:pPr>
        <w:ind w:left="120"/>
      </w:pPr>
    </w:p>
    <w:p w:rsidR="00F36E96" w:rsidRPr="00EF3259" w:rsidRDefault="00F36E96" w:rsidP="00F36E96">
      <w:pPr>
        <w:ind w:left="120"/>
      </w:pPr>
    </w:p>
    <w:p w:rsidR="00F36E96" w:rsidRPr="00EF3259" w:rsidRDefault="00F36E96" w:rsidP="00F36E96">
      <w:pPr>
        <w:spacing w:line="408" w:lineRule="auto"/>
        <w:ind w:left="120"/>
        <w:jc w:val="center"/>
      </w:pPr>
      <w:r w:rsidRPr="00EF3259">
        <w:rPr>
          <w:b/>
          <w:color w:val="000000"/>
          <w:sz w:val="28"/>
        </w:rPr>
        <w:t>РАБОЧАЯ ПРОГРАММА</w:t>
      </w:r>
    </w:p>
    <w:p w:rsidR="00F36E96" w:rsidRPr="00EF3259" w:rsidRDefault="00F36E96" w:rsidP="00F36E96">
      <w:pPr>
        <w:ind w:left="120"/>
        <w:jc w:val="center"/>
      </w:pPr>
    </w:p>
    <w:p w:rsidR="00F36E96" w:rsidRPr="00EF3259" w:rsidRDefault="00F36E96" w:rsidP="00F36E96">
      <w:pPr>
        <w:spacing w:line="408" w:lineRule="auto"/>
        <w:ind w:left="120"/>
        <w:jc w:val="center"/>
      </w:pPr>
      <w:r w:rsidRPr="00EF3259">
        <w:rPr>
          <w:b/>
          <w:color w:val="000000"/>
          <w:sz w:val="28"/>
        </w:rPr>
        <w:t>учебного предмета «Физика. Базовый уровень»</w:t>
      </w:r>
    </w:p>
    <w:p w:rsidR="00F36E96" w:rsidRPr="00EF3259" w:rsidRDefault="00215139" w:rsidP="00F36E96">
      <w:pPr>
        <w:spacing w:line="408" w:lineRule="auto"/>
        <w:ind w:left="120"/>
        <w:jc w:val="center"/>
      </w:pPr>
      <w:r>
        <w:rPr>
          <w:color w:val="000000"/>
          <w:sz w:val="28"/>
        </w:rPr>
        <w:t>для обучающихся 8 А, 8 Б, 9А, 9Б, 9В</w:t>
      </w:r>
      <w:r w:rsidR="00F36E96" w:rsidRPr="00EF3259">
        <w:rPr>
          <w:color w:val="000000"/>
          <w:sz w:val="28"/>
        </w:rPr>
        <w:t xml:space="preserve"> классов </w:t>
      </w:r>
    </w:p>
    <w:p w:rsidR="00F36E96" w:rsidRPr="00EF3259" w:rsidRDefault="00F36E96" w:rsidP="00F36E96">
      <w:pPr>
        <w:ind w:left="120"/>
        <w:jc w:val="center"/>
      </w:pPr>
    </w:p>
    <w:p w:rsidR="00F36E96" w:rsidRPr="00EF3259" w:rsidRDefault="00F36E96" w:rsidP="00F36E96">
      <w:pPr>
        <w:ind w:left="120"/>
        <w:jc w:val="center"/>
      </w:pPr>
    </w:p>
    <w:p w:rsidR="00F27BBF" w:rsidRDefault="00F27BBF" w:rsidP="00F27BBF">
      <w:pPr>
        <w:spacing w:line="408" w:lineRule="auto"/>
        <w:ind w:left="120"/>
        <w:jc w:val="right"/>
        <w:rPr>
          <w:color w:val="000000"/>
          <w:sz w:val="28"/>
        </w:rPr>
      </w:pPr>
      <w:r>
        <w:rPr>
          <w:color w:val="000000"/>
          <w:sz w:val="28"/>
        </w:rPr>
        <w:t xml:space="preserve">Составитель: учитель физики </w:t>
      </w:r>
    </w:p>
    <w:p w:rsidR="00F27BBF" w:rsidRPr="00EF3259" w:rsidRDefault="00F27BBF" w:rsidP="00F27BBF">
      <w:pPr>
        <w:spacing w:line="408" w:lineRule="auto"/>
        <w:ind w:left="120"/>
        <w:jc w:val="right"/>
      </w:pPr>
      <w:r>
        <w:rPr>
          <w:color w:val="000000"/>
          <w:sz w:val="28"/>
        </w:rPr>
        <w:t>Меркульева И.Н.</w:t>
      </w: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F36E96" w:rsidRPr="00EF3259" w:rsidRDefault="00F36E96" w:rsidP="00F36E96">
      <w:pPr>
        <w:ind w:left="120"/>
        <w:jc w:val="center"/>
      </w:pPr>
    </w:p>
    <w:p w:rsidR="003E7108" w:rsidRDefault="00F36E96" w:rsidP="00F36E96">
      <w:pPr>
        <w:shd w:val="clear" w:color="auto" w:fill="FFFFFF"/>
        <w:autoSpaceDE/>
        <w:autoSpaceDN/>
        <w:adjustRightInd/>
        <w:spacing w:line="276" w:lineRule="auto"/>
        <w:jc w:val="center"/>
        <w:rPr>
          <w:b/>
          <w:color w:val="000000"/>
          <w:sz w:val="28"/>
        </w:rPr>
      </w:pPr>
      <w:bookmarkStart w:id="2" w:name="86e18b3c-35f3-4b4e-b4f2-8d25001e58d1"/>
      <w:r w:rsidRPr="00EF3259">
        <w:rPr>
          <w:b/>
          <w:color w:val="000000"/>
          <w:sz w:val="28"/>
        </w:rPr>
        <w:t>Астрахань</w:t>
      </w:r>
      <w:bookmarkEnd w:id="2"/>
      <w:r w:rsidRPr="00EF3259">
        <w:rPr>
          <w:b/>
          <w:color w:val="000000"/>
          <w:sz w:val="28"/>
        </w:rPr>
        <w:t xml:space="preserve">‌ </w:t>
      </w:r>
      <w:bookmarkStart w:id="3" w:name="c1839617-66db-4450-acc5-76a3deaf668e"/>
      <w:r w:rsidRPr="00EF3259">
        <w:rPr>
          <w:b/>
          <w:color w:val="000000"/>
          <w:sz w:val="28"/>
        </w:rPr>
        <w:t>2023</w:t>
      </w:r>
      <w:bookmarkEnd w:id="3"/>
      <w:r w:rsidRPr="00EF3259">
        <w:rPr>
          <w:b/>
          <w:color w:val="000000"/>
          <w:sz w:val="28"/>
        </w:rPr>
        <w:t>‌</w:t>
      </w:r>
    </w:p>
    <w:p w:rsidR="003E7108" w:rsidRDefault="003E7108">
      <w:pPr>
        <w:autoSpaceDE/>
        <w:autoSpaceDN/>
        <w:adjustRightInd/>
        <w:spacing w:after="200" w:line="276" w:lineRule="auto"/>
        <w:rPr>
          <w:b/>
          <w:color w:val="000000"/>
          <w:sz w:val="28"/>
        </w:rPr>
      </w:pPr>
      <w:r>
        <w:rPr>
          <w:b/>
          <w:color w:val="000000"/>
          <w:sz w:val="28"/>
        </w:rPr>
        <w:br w:type="page"/>
      </w:r>
    </w:p>
    <w:p w:rsidR="007E33DB" w:rsidRPr="006F2D03" w:rsidRDefault="007E33DB" w:rsidP="007E33DB">
      <w:pPr>
        <w:shd w:val="clear" w:color="auto" w:fill="FFFFFF"/>
        <w:autoSpaceDE/>
        <w:autoSpaceDN/>
        <w:adjustRightInd/>
        <w:spacing w:line="276" w:lineRule="auto"/>
        <w:jc w:val="center"/>
        <w:rPr>
          <w:b/>
          <w:sz w:val="28"/>
          <w:szCs w:val="28"/>
        </w:rPr>
      </w:pPr>
      <w:bookmarkStart w:id="4" w:name="_GoBack"/>
      <w:bookmarkEnd w:id="4"/>
      <w:r w:rsidRPr="006F2D03">
        <w:rPr>
          <w:b/>
          <w:sz w:val="28"/>
          <w:szCs w:val="28"/>
        </w:rPr>
        <w:lastRenderedPageBreak/>
        <w:t>Пояснительная записка</w:t>
      </w:r>
    </w:p>
    <w:p w:rsidR="00AA419A" w:rsidRPr="006F2D03" w:rsidRDefault="00AA419A" w:rsidP="007E33DB">
      <w:pPr>
        <w:shd w:val="clear" w:color="auto" w:fill="FFFFFF"/>
        <w:autoSpaceDE/>
        <w:autoSpaceDN/>
        <w:adjustRightInd/>
        <w:spacing w:line="276" w:lineRule="auto"/>
        <w:jc w:val="center"/>
        <w:rPr>
          <w:b/>
          <w:sz w:val="28"/>
          <w:szCs w:val="28"/>
        </w:rPr>
      </w:pPr>
    </w:p>
    <w:p w:rsidR="00F50F8A" w:rsidRPr="006F2D03" w:rsidRDefault="00F50F8A" w:rsidP="00D8501A">
      <w:pPr>
        <w:spacing w:line="276" w:lineRule="auto"/>
        <w:jc w:val="both"/>
        <w:rPr>
          <w:sz w:val="28"/>
          <w:szCs w:val="28"/>
        </w:rPr>
      </w:pPr>
      <w:r w:rsidRPr="006F2D03">
        <w:rPr>
          <w:sz w:val="28"/>
          <w:szCs w:val="28"/>
        </w:rPr>
        <w:t>Рабочая программа составлена на основе:</w:t>
      </w:r>
    </w:p>
    <w:p w:rsidR="00F50F8A" w:rsidRPr="006F2D03" w:rsidRDefault="00F50F8A" w:rsidP="004620C2">
      <w:pPr>
        <w:pStyle w:val="af7"/>
        <w:autoSpaceDE/>
        <w:autoSpaceDN/>
        <w:adjustRightInd/>
        <w:spacing w:line="276" w:lineRule="auto"/>
        <w:jc w:val="both"/>
        <w:rPr>
          <w:sz w:val="28"/>
          <w:szCs w:val="28"/>
        </w:rPr>
      </w:pPr>
      <w:r w:rsidRPr="006F2D03">
        <w:rPr>
          <w:sz w:val="28"/>
          <w:szCs w:val="28"/>
        </w:rPr>
        <w:t>Авторской программы к УМК Грачёва А.В. «Физика: программы: 7-9 классы  / А.В. Грачёв, В.А. Погожев, П.Ю. Боков и</w:t>
      </w:r>
      <w:r w:rsidR="004620C2">
        <w:rPr>
          <w:sz w:val="28"/>
          <w:szCs w:val="28"/>
        </w:rPr>
        <w:t xml:space="preserve"> др.  - М.: «Вентана-Граф», 2019</w:t>
      </w:r>
      <w:r w:rsidRPr="006F2D03">
        <w:rPr>
          <w:sz w:val="28"/>
          <w:szCs w:val="28"/>
        </w:rPr>
        <w:t xml:space="preserve"> </w:t>
      </w:r>
    </w:p>
    <w:p w:rsidR="00F50F8A" w:rsidRPr="006F2D03" w:rsidRDefault="00F50F8A" w:rsidP="00D8501A">
      <w:pPr>
        <w:pStyle w:val="af7"/>
        <w:spacing w:line="276" w:lineRule="auto"/>
        <w:jc w:val="both"/>
        <w:rPr>
          <w:sz w:val="28"/>
          <w:szCs w:val="28"/>
        </w:rPr>
      </w:pPr>
    </w:p>
    <w:p w:rsidR="00F50F8A" w:rsidRPr="006F2D03" w:rsidRDefault="00F50F8A" w:rsidP="00D8501A">
      <w:pPr>
        <w:spacing w:line="276" w:lineRule="auto"/>
        <w:ind w:firstLine="360"/>
        <w:jc w:val="both"/>
        <w:rPr>
          <w:sz w:val="28"/>
          <w:szCs w:val="28"/>
        </w:rPr>
      </w:pPr>
      <w:r w:rsidRPr="006F2D03">
        <w:rPr>
          <w:sz w:val="28"/>
          <w:szCs w:val="28"/>
        </w:rPr>
        <w:t>Рабочая программа опирается на УМК по физике для 7-9 классов общеобразовательных организаций (Авторы А.В. Грачёв, В.А Погожев и др.).</w:t>
      </w:r>
    </w:p>
    <w:p w:rsidR="00F50F8A" w:rsidRPr="006F2D03" w:rsidRDefault="00F50F8A" w:rsidP="00F50F8A">
      <w:pPr>
        <w:tabs>
          <w:tab w:val="left" w:pos="3015"/>
        </w:tabs>
        <w:jc w:val="both"/>
        <w:rPr>
          <w:bCs/>
          <w:sz w:val="28"/>
          <w:szCs w:val="28"/>
        </w:rPr>
      </w:pPr>
    </w:p>
    <w:p w:rsidR="007E33DB" w:rsidRPr="006F2D03" w:rsidRDefault="007E33DB" w:rsidP="00AA419A">
      <w:pPr>
        <w:spacing w:line="276" w:lineRule="auto"/>
        <w:ind w:firstLine="360"/>
        <w:contextualSpacing/>
        <w:jc w:val="both"/>
        <w:rPr>
          <w:sz w:val="28"/>
          <w:szCs w:val="28"/>
        </w:rPr>
      </w:pPr>
      <w:r w:rsidRPr="006F2D03">
        <w:rPr>
          <w:sz w:val="28"/>
          <w:szCs w:val="28"/>
        </w:rPr>
        <w:t xml:space="preserve">Программа предмета «Физика» является обязательной предметной области «Естественнонаучные предметы» для 7-9 классов. </w:t>
      </w:r>
      <w:bookmarkStart w:id="5" w:name="_Toc428469253"/>
      <w:bookmarkStart w:id="6" w:name="_Toc428469402"/>
    </w:p>
    <w:p w:rsidR="007E33DB" w:rsidRPr="006F2D03" w:rsidRDefault="007E33DB" w:rsidP="00AA419A">
      <w:pPr>
        <w:pStyle w:val="af9"/>
        <w:shd w:val="clear" w:color="auto" w:fill="FFFFFF"/>
        <w:spacing w:before="0" w:beforeAutospacing="0" w:after="0" w:afterAutospacing="0" w:line="276" w:lineRule="auto"/>
        <w:ind w:firstLine="360"/>
        <w:contextualSpacing/>
        <w:jc w:val="both"/>
        <w:rPr>
          <w:color w:val="000000"/>
          <w:sz w:val="28"/>
          <w:szCs w:val="28"/>
        </w:rPr>
      </w:pPr>
      <w:r w:rsidRPr="006F2D03">
        <w:rPr>
          <w:color w:val="000000"/>
          <w:sz w:val="28"/>
          <w:szCs w:val="28"/>
        </w:rPr>
        <w:t>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Тесно связана физика также с математикой, информатикой, технологией, физической культурой, ОБЖ, историей и с другими школьными дисциплинами.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Изучение физики направлено на достижение следующих целей:</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w:t>
      </w:r>
      <w:r w:rsidRPr="006F2D03">
        <w:rPr>
          <w:rFonts w:ascii="Times New Roman" w:hAnsi="Times New Roman" w:cs="Times New Roman"/>
          <w:sz w:val="28"/>
          <w:szCs w:val="28"/>
        </w:rPr>
        <w:lastRenderedPageBreak/>
        <w:t>культуры;</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p>
    <w:p w:rsidR="00AA419A" w:rsidRPr="006F2D03" w:rsidRDefault="00AA419A" w:rsidP="007E33DB">
      <w:pPr>
        <w:pStyle w:val="ConsPlusNormal"/>
        <w:spacing w:line="276" w:lineRule="auto"/>
        <w:ind w:firstLine="540"/>
        <w:contextualSpacing/>
        <w:jc w:val="both"/>
        <w:rPr>
          <w:rFonts w:ascii="Times New Roman" w:hAnsi="Times New Roman" w:cs="Times New Roman"/>
          <w:sz w:val="28"/>
          <w:szCs w:val="28"/>
        </w:rPr>
      </w:pPr>
    </w:p>
    <w:bookmarkEnd w:id="5"/>
    <w:bookmarkEnd w:id="6"/>
    <w:p w:rsidR="007E33DB" w:rsidRPr="006F2D03" w:rsidRDefault="007E33DB" w:rsidP="006F2D03">
      <w:pPr>
        <w:pStyle w:val="ConsPlusNormal"/>
        <w:spacing w:line="276" w:lineRule="auto"/>
        <w:ind w:left="540"/>
        <w:contextualSpacing/>
        <w:jc w:val="center"/>
        <w:rPr>
          <w:rFonts w:ascii="Times New Roman" w:hAnsi="Times New Roman" w:cs="Times New Roman"/>
          <w:b/>
          <w:sz w:val="28"/>
          <w:szCs w:val="28"/>
        </w:rPr>
      </w:pPr>
      <w:r w:rsidRPr="006F2D03">
        <w:rPr>
          <w:rFonts w:ascii="Times New Roman" w:hAnsi="Times New Roman" w:cs="Times New Roman"/>
          <w:b/>
          <w:sz w:val="28"/>
          <w:szCs w:val="28"/>
        </w:rPr>
        <w:t>Планируемые результаты освоения учебного предмета.</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u w:val="single"/>
        </w:rPr>
      </w:pPr>
    </w:p>
    <w:p w:rsidR="007E33DB" w:rsidRPr="006F2D03" w:rsidRDefault="007E33DB" w:rsidP="007E33DB">
      <w:pPr>
        <w:pStyle w:val="ConsPlusNormal"/>
        <w:spacing w:line="276" w:lineRule="auto"/>
        <w:ind w:firstLine="540"/>
        <w:contextualSpacing/>
        <w:jc w:val="both"/>
        <w:rPr>
          <w:rFonts w:ascii="Times New Roman" w:hAnsi="Times New Roman" w:cs="Times New Roman"/>
          <w:b/>
          <w:sz w:val="28"/>
          <w:szCs w:val="28"/>
          <w:u w:val="single"/>
        </w:rPr>
      </w:pPr>
      <w:r w:rsidRPr="006F2D03">
        <w:rPr>
          <w:rFonts w:ascii="Times New Roman" w:hAnsi="Times New Roman" w:cs="Times New Roman"/>
          <w:b/>
          <w:sz w:val="28"/>
          <w:szCs w:val="28"/>
          <w:u w:val="single"/>
        </w:rPr>
        <w:t>Личностные результаты:</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u w:val="single"/>
        </w:rPr>
      </w:pP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sidRPr="006F2D03">
        <w:rPr>
          <w:rFonts w:ascii="Times New Roman" w:hAnsi="Times New Roman" w:cs="Times New Roman"/>
          <w:sz w:val="28"/>
          <w:szCs w:val="28"/>
        </w:rPr>
        <w:lastRenderedPageBreak/>
        <w:t>пределах возрастных компетенций с учетом региональных, этнокультурных, социальных и экономических особенностей;</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highlight w:val="yellow"/>
        </w:rPr>
      </w:pPr>
    </w:p>
    <w:p w:rsidR="007E33DB" w:rsidRPr="006F2D03" w:rsidRDefault="007E33DB" w:rsidP="007E33DB">
      <w:pPr>
        <w:pStyle w:val="ConsPlusNormal"/>
        <w:spacing w:line="276" w:lineRule="auto"/>
        <w:ind w:firstLine="540"/>
        <w:contextualSpacing/>
        <w:jc w:val="both"/>
        <w:rPr>
          <w:rFonts w:ascii="Times New Roman" w:hAnsi="Times New Roman" w:cs="Times New Roman"/>
          <w:b/>
          <w:sz w:val="28"/>
          <w:szCs w:val="28"/>
          <w:u w:val="single"/>
        </w:rPr>
      </w:pPr>
      <w:r w:rsidRPr="006F2D03">
        <w:rPr>
          <w:rFonts w:ascii="Times New Roman" w:hAnsi="Times New Roman" w:cs="Times New Roman"/>
          <w:b/>
          <w:sz w:val="28"/>
          <w:szCs w:val="28"/>
          <w:u w:val="single"/>
        </w:rPr>
        <w:t>Метапредметные результаты:</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u w:val="single"/>
        </w:rPr>
      </w:pP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6F2D03">
        <w:rPr>
          <w:rFonts w:ascii="Times New Roman" w:hAnsi="Times New Roman" w:cs="Times New Roman"/>
          <w:sz w:val="28"/>
          <w:szCs w:val="28"/>
        </w:rPr>
        <w:lastRenderedPageBreak/>
        <w:t>требований, корректировать свои действия в соответствии с изменяющейся ситуацией;</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8) смысловое чтение;</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r w:rsidRPr="006F2D03">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E33DB" w:rsidRDefault="007E33DB" w:rsidP="007E33DB">
      <w:pPr>
        <w:pStyle w:val="ConsPlusNormal"/>
        <w:spacing w:line="276" w:lineRule="auto"/>
        <w:ind w:firstLine="540"/>
        <w:contextualSpacing/>
        <w:jc w:val="both"/>
        <w:rPr>
          <w:rFonts w:ascii="Times New Roman" w:hAnsi="Times New Roman" w:cs="Times New Roman"/>
          <w:sz w:val="28"/>
          <w:szCs w:val="28"/>
        </w:rPr>
      </w:pPr>
    </w:p>
    <w:p w:rsidR="006F2D03" w:rsidRDefault="006F2D03" w:rsidP="007E33DB">
      <w:pPr>
        <w:pStyle w:val="ConsPlusNormal"/>
        <w:spacing w:line="276" w:lineRule="auto"/>
        <w:ind w:firstLine="540"/>
        <w:contextualSpacing/>
        <w:jc w:val="both"/>
        <w:rPr>
          <w:rFonts w:ascii="Times New Roman" w:hAnsi="Times New Roman" w:cs="Times New Roman"/>
          <w:sz w:val="28"/>
          <w:szCs w:val="28"/>
        </w:rPr>
      </w:pPr>
    </w:p>
    <w:p w:rsidR="000041F5" w:rsidRDefault="000041F5" w:rsidP="007E33DB">
      <w:pPr>
        <w:pStyle w:val="ConsPlusNormal"/>
        <w:spacing w:line="276" w:lineRule="auto"/>
        <w:ind w:firstLine="540"/>
        <w:contextualSpacing/>
        <w:jc w:val="both"/>
        <w:rPr>
          <w:rFonts w:ascii="Times New Roman" w:hAnsi="Times New Roman" w:cs="Times New Roman"/>
          <w:sz w:val="28"/>
          <w:szCs w:val="28"/>
        </w:rPr>
      </w:pPr>
    </w:p>
    <w:p w:rsidR="000041F5" w:rsidRDefault="000041F5" w:rsidP="007E33DB">
      <w:pPr>
        <w:pStyle w:val="ConsPlusNormal"/>
        <w:spacing w:line="276" w:lineRule="auto"/>
        <w:ind w:firstLine="540"/>
        <w:contextualSpacing/>
        <w:jc w:val="both"/>
        <w:rPr>
          <w:rFonts w:ascii="Times New Roman" w:hAnsi="Times New Roman" w:cs="Times New Roman"/>
          <w:sz w:val="28"/>
          <w:szCs w:val="28"/>
        </w:rPr>
      </w:pPr>
    </w:p>
    <w:p w:rsidR="00215139" w:rsidRDefault="00215139" w:rsidP="007E33DB">
      <w:pPr>
        <w:pStyle w:val="ConsPlusNormal"/>
        <w:spacing w:line="276" w:lineRule="auto"/>
        <w:ind w:firstLine="540"/>
        <w:contextualSpacing/>
        <w:jc w:val="both"/>
        <w:rPr>
          <w:rFonts w:ascii="Times New Roman" w:hAnsi="Times New Roman" w:cs="Times New Roman"/>
          <w:sz w:val="28"/>
          <w:szCs w:val="28"/>
        </w:rPr>
      </w:pPr>
    </w:p>
    <w:p w:rsidR="000041F5" w:rsidRPr="006F2D03" w:rsidRDefault="000041F5" w:rsidP="007E33DB">
      <w:pPr>
        <w:pStyle w:val="ConsPlusNormal"/>
        <w:spacing w:line="276" w:lineRule="auto"/>
        <w:ind w:firstLine="540"/>
        <w:contextualSpacing/>
        <w:jc w:val="both"/>
        <w:rPr>
          <w:rFonts w:ascii="Times New Roman" w:hAnsi="Times New Roman" w:cs="Times New Roman"/>
          <w:sz w:val="28"/>
          <w:szCs w:val="28"/>
        </w:rPr>
      </w:pPr>
    </w:p>
    <w:p w:rsidR="007E33DB" w:rsidRPr="006F2D03" w:rsidRDefault="007E33DB" w:rsidP="007E33DB">
      <w:pPr>
        <w:pStyle w:val="ConsPlusNormal"/>
        <w:spacing w:line="276" w:lineRule="auto"/>
        <w:ind w:firstLine="540"/>
        <w:contextualSpacing/>
        <w:jc w:val="both"/>
        <w:rPr>
          <w:rFonts w:ascii="Times New Roman" w:hAnsi="Times New Roman" w:cs="Times New Roman"/>
          <w:b/>
          <w:sz w:val="28"/>
          <w:szCs w:val="28"/>
        </w:rPr>
      </w:pPr>
      <w:r w:rsidRPr="006F2D03">
        <w:rPr>
          <w:rFonts w:ascii="Times New Roman" w:hAnsi="Times New Roman" w:cs="Times New Roman"/>
          <w:b/>
          <w:sz w:val="28"/>
          <w:szCs w:val="28"/>
          <w:u w:val="single"/>
        </w:rPr>
        <w:lastRenderedPageBreak/>
        <w:t>Предметные результаты</w:t>
      </w:r>
      <w:r w:rsidRPr="006F2D03">
        <w:rPr>
          <w:rFonts w:ascii="Times New Roman" w:hAnsi="Times New Roman" w:cs="Times New Roman"/>
          <w:b/>
          <w:sz w:val="28"/>
          <w:szCs w:val="28"/>
        </w:rPr>
        <w:t>:</w:t>
      </w:r>
    </w:p>
    <w:p w:rsidR="007E33DB" w:rsidRPr="006F2D03" w:rsidRDefault="007E33DB" w:rsidP="007E33DB">
      <w:pPr>
        <w:pStyle w:val="ConsPlusNormal"/>
        <w:spacing w:line="276" w:lineRule="auto"/>
        <w:ind w:firstLine="540"/>
        <w:contextualSpacing/>
        <w:jc w:val="both"/>
        <w:rPr>
          <w:rFonts w:ascii="Times New Roman" w:hAnsi="Times New Roman" w:cs="Times New Roman"/>
          <w:sz w:val="28"/>
          <w:szCs w:val="28"/>
        </w:rPr>
      </w:pP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соблюдать правила безопасности и охраны труда при работе с учебным и лабораторным оборудованием;</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понимать смысл основных физических терминов: физическое тело, физическое явление, физическая величина, единицы измерения;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E33DB" w:rsidRPr="006F2D03" w:rsidRDefault="007E33DB" w:rsidP="007E33DB">
      <w:pPr>
        <w:tabs>
          <w:tab w:val="left" w:pos="851"/>
        </w:tabs>
        <w:spacing w:line="276" w:lineRule="auto"/>
        <w:ind w:firstLine="851"/>
        <w:contextualSpacing/>
        <w:jc w:val="both"/>
        <w:rPr>
          <w:sz w:val="28"/>
          <w:szCs w:val="28"/>
        </w:rPr>
      </w:pPr>
      <w:r w:rsidRPr="006F2D03">
        <w:rPr>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понимать роль эксперимента в получении научной информации;</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понимать принципы действия машин, приборов и технических </w:t>
      </w:r>
      <w:r w:rsidRPr="006F2D03">
        <w:rPr>
          <w:sz w:val="28"/>
          <w:szCs w:val="28"/>
        </w:rPr>
        <w:lastRenderedPageBreak/>
        <w:t>устройств, условия их безопасного использования в повседневной жизни;</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Механические явления</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w:t>
      </w:r>
      <w:r w:rsidRPr="006F2D03">
        <w:rPr>
          <w:sz w:val="28"/>
          <w:szCs w:val="28"/>
        </w:rPr>
        <w:lastRenderedPageBreak/>
        <w:t>колебательное движение, резонанс, волновое движение (звук);</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различать основные признаки изученных физических моделей: материальная точка, инерциальная система отсчета;</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419A" w:rsidRPr="006F2D03" w:rsidRDefault="00AA419A" w:rsidP="00AA419A">
      <w:pPr>
        <w:widowControl w:val="0"/>
        <w:tabs>
          <w:tab w:val="left" w:pos="993"/>
        </w:tabs>
        <w:spacing w:line="276" w:lineRule="auto"/>
        <w:ind w:left="851"/>
        <w:contextualSpacing/>
        <w:jc w:val="both"/>
        <w:rPr>
          <w:sz w:val="28"/>
          <w:szCs w:val="28"/>
        </w:rPr>
      </w:pP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6F2D03">
        <w:rPr>
          <w:i/>
          <w:sz w:val="28"/>
          <w:szCs w:val="28"/>
        </w:rPr>
        <w:lastRenderedPageBreak/>
        <w:t>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F2D03" w:rsidRDefault="006F2D03" w:rsidP="007E33DB">
      <w:pPr>
        <w:tabs>
          <w:tab w:val="left" w:pos="851"/>
        </w:tabs>
        <w:spacing w:line="276" w:lineRule="auto"/>
        <w:ind w:firstLine="851"/>
        <w:contextualSpacing/>
        <w:jc w:val="both"/>
        <w:rPr>
          <w:b/>
          <w:sz w:val="28"/>
          <w:szCs w:val="28"/>
        </w:rPr>
      </w:pP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Тепловые явления</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lastRenderedPageBreak/>
        <w:t>различать основные признаки изученных физических моделей строения газов, жидкостей и твердых тел;</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приводить примеры практического использования физических знаний о тепловых явлениях;</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F098F" w:rsidRPr="006F2D03" w:rsidRDefault="006F098F" w:rsidP="007E33DB">
      <w:pPr>
        <w:tabs>
          <w:tab w:val="left" w:pos="851"/>
        </w:tabs>
        <w:spacing w:line="276" w:lineRule="auto"/>
        <w:ind w:firstLine="851"/>
        <w:contextualSpacing/>
        <w:jc w:val="both"/>
        <w:rPr>
          <w:b/>
          <w:sz w:val="28"/>
          <w:szCs w:val="28"/>
        </w:rPr>
      </w:pP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Электрические и магнитные явления</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w:t>
      </w:r>
      <w:r w:rsidRPr="006F2D03">
        <w:rPr>
          <w:sz w:val="28"/>
          <w:szCs w:val="28"/>
        </w:rPr>
        <w:lastRenderedPageBreak/>
        <w:t>заряженную частицу, электромагнитные волны, прямолинейное распространение света, отражение и преломление света, дисперсия света.</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использовать оптические схемы для построения изображений в плоском зеркале и собирающей линзе.</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приводить примеры практического использования физических знаний о электромагнитных явлениях</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lastRenderedPageBreak/>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Квантовые явления</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различать основные признаки планетарной модели атома, нуклонной модели атомного ядра;</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 xml:space="preserve">приводить примеры проявления в природе и практического </w:t>
      </w:r>
      <w:r w:rsidRPr="006F2D03">
        <w:rPr>
          <w:sz w:val="28"/>
          <w:szCs w:val="28"/>
        </w:rPr>
        <w:lastRenderedPageBreak/>
        <w:t>использования радиоактивности, ядерных и термоядерных реакций, спектрального анализа.</w:t>
      </w:r>
    </w:p>
    <w:p w:rsidR="007E33DB" w:rsidRPr="006F2D03" w:rsidRDefault="007E33DB" w:rsidP="007E33DB">
      <w:pPr>
        <w:tabs>
          <w:tab w:val="left" w:pos="709"/>
          <w:tab w:val="left" w:pos="851"/>
        </w:tabs>
        <w:spacing w:line="276" w:lineRule="auto"/>
        <w:ind w:firstLine="851"/>
        <w:contextualSpacing/>
        <w:jc w:val="both"/>
        <w:rPr>
          <w:b/>
          <w:sz w:val="28"/>
          <w:szCs w:val="28"/>
        </w:rPr>
      </w:pPr>
      <w:r w:rsidRPr="006F2D03">
        <w:rPr>
          <w:b/>
          <w:sz w:val="28"/>
          <w:szCs w:val="28"/>
        </w:rPr>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соотносить энергию связи атомных ядер с дефектом массы;</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Элементы астрономии</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научится: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E33DB" w:rsidRPr="006F2D03" w:rsidRDefault="007E33DB" w:rsidP="0035671A">
      <w:pPr>
        <w:widowControl w:val="0"/>
        <w:numPr>
          <w:ilvl w:val="0"/>
          <w:numId w:val="18"/>
        </w:numPr>
        <w:tabs>
          <w:tab w:val="left" w:pos="993"/>
        </w:tabs>
        <w:spacing w:line="276" w:lineRule="auto"/>
        <w:ind w:left="0" w:firstLine="851"/>
        <w:contextualSpacing/>
        <w:jc w:val="both"/>
        <w:rPr>
          <w:sz w:val="28"/>
          <w:szCs w:val="28"/>
        </w:rPr>
      </w:pPr>
      <w:r w:rsidRPr="006F2D03">
        <w:rPr>
          <w:sz w:val="28"/>
          <w:szCs w:val="28"/>
        </w:rPr>
        <w:t>понимать различия между гелиоцентрической и геоцентрической системами мира;</w:t>
      </w:r>
    </w:p>
    <w:p w:rsidR="007E33DB" w:rsidRPr="006F2D03" w:rsidRDefault="007E33DB" w:rsidP="007E33DB">
      <w:pPr>
        <w:tabs>
          <w:tab w:val="left" w:pos="851"/>
        </w:tabs>
        <w:spacing w:line="276" w:lineRule="auto"/>
        <w:ind w:firstLine="851"/>
        <w:contextualSpacing/>
        <w:jc w:val="both"/>
        <w:rPr>
          <w:b/>
          <w:sz w:val="28"/>
          <w:szCs w:val="28"/>
        </w:rPr>
      </w:pPr>
      <w:r w:rsidRPr="006F2D03">
        <w:rPr>
          <w:b/>
          <w:sz w:val="28"/>
          <w:szCs w:val="28"/>
        </w:rPr>
        <w:t>Выпускник получит возможность научиться:</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различать основные характеристики звезд (размер, цвет, температура) соотносить цвет звезды с ее температурой;</w:t>
      </w:r>
    </w:p>
    <w:p w:rsidR="007E33DB" w:rsidRPr="006F2D03" w:rsidRDefault="007E33DB" w:rsidP="0035671A">
      <w:pPr>
        <w:widowControl w:val="0"/>
        <w:numPr>
          <w:ilvl w:val="0"/>
          <w:numId w:val="18"/>
        </w:numPr>
        <w:tabs>
          <w:tab w:val="left" w:pos="993"/>
        </w:tabs>
        <w:spacing w:line="276" w:lineRule="auto"/>
        <w:ind w:left="0" w:firstLine="851"/>
        <w:contextualSpacing/>
        <w:jc w:val="both"/>
        <w:rPr>
          <w:i/>
          <w:sz w:val="28"/>
          <w:szCs w:val="28"/>
        </w:rPr>
      </w:pPr>
      <w:r w:rsidRPr="006F2D03">
        <w:rPr>
          <w:i/>
          <w:sz w:val="28"/>
          <w:szCs w:val="28"/>
        </w:rPr>
        <w:t>различать гипотезы о происхождении Солнечной системы.</w:t>
      </w:r>
    </w:p>
    <w:p w:rsidR="007E33DB" w:rsidRPr="006F2D03" w:rsidRDefault="007E33DB" w:rsidP="007E33DB">
      <w:pPr>
        <w:widowControl w:val="0"/>
        <w:tabs>
          <w:tab w:val="left" w:pos="993"/>
        </w:tabs>
        <w:spacing w:line="276" w:lineRule="auto"/>
        <w:contextualSpacing/>
        <w:jc w:val="both"/>
        <w:rPr>
          <w:i/>
          <w:sz w:val="28"/>
          <w:szCs w:val="28"/>
        </w:rPr>
      </w:pPr>
    </w:p>
    <w:p w:rsidR="007E33DB" w:rsidRPr="006F2D03" w:rsidRDefault="007E33DB" w:rsidP="007E33DB">
      <w:pPr>
        <w:autoSpaceDE/>
        <w:autoSpaceDN/>
        <w:adjustRightInd/>
        <w:spacing w:after="160" w:line="276" w:lineRule="auto"/>
        <w:jc w:val="center"/>
        <w:rPr>
          <w:b/>
          <w:sz w:val="28"/>
          <w:szCs w:val="28"/>
        </w:rPr>
      </w:pPr>
      <w:r w:rsidRPr="006F2D03">
        <w:rPr>
          <w:b/>
          <w:sz w:val="28"/>
          <w:szCs w:val="28"/>
        </w:rPr>
        <w:t>Содержание учебного предмета.</w:t>
      </w:r>
    </w:p>
    <w:p w:rsidR="007E33DB" w:rsidRPr="006F2D03" w:rsidRDefault="007E33DB" w:rsidP="007E33DB">
      <w:pPr>
        <w:shd w:val="clear" w:color="auto" w:fill="FFFFFF"/>
        <w:autoSpaceDE/>
        <w:autoSpaceDN/>
        <w:adjustRightInd/>
        <w:spacing w:line="276" w:lineRule="auto"/>
        <w:ind w:firstLine="284"/>
        <w:rPr>
          <w:b/>
          <w:sz w:val="28"/>
          <w:szCs w:val="28"/>
        </w:rPr>
      </w:pPr>
      <w:r w:rsidRPr="006F2D03">
        <w:rPr>
          <w:b/>
          <w:sz w:val="28"/>
          <w:szCs w:val="28"/>
        </w:rPr>
        <w:t>Физика и физические методы изучения природы</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Физика – наука о природе. Наблюдение и описание физических явлений. Физический эксперимент – источник знаний и критерий их достоверности. Моделирование явлений и объектов природы. Физические величины. Международная система единиц. Измерение физических величин.  Погрешности измерений. Физические законы. </w:t>
      </w:r>
      <w:r w:rsidRPr="006F2D03">
        <w:rPr>
          <w:spacing w:val="-3"/>
          <w:w w:val="103"/>
          <w:sz w:val="28"/>
          <w:szCs w:val="28"/>
        </w:rPr>
        <w:t>Роль и место механики в физике.</w:t>
      </w:r>
    </w:p>
    <w:p w:rsidR="007E33DB" w:rsidRPr="006F2D03" w:rsidRDefault="007E33DB" w:rsidP="007E33DB">
      <w:pPr>
        <w:shd w:val="clear" w:color="auto" w:fill="FFFFFF"/>
        <w:autoSpaceDE/>
        <w:autoSpaceDN/>
        <w:adjustRightInd/>
        <w:spacing w:line="276" w:lineRule="auto"/>
        <w:rPr>
          <w:i/>
          <w:sz w:val="28"/>
          <w:szCs w:val="28"/>
        </w:rPr>
      </w:pPr>
      <w:r w:rsidRPr="006F2D03">
        <w:rPr>
          <w:sz w:val="28"/>
          <w:szCs w:val="28"/>
        </w:rPr>
        <w:lastRenderedPageBreak/>
        <w:tab/>
      </w:r>
      <w:r w:rsidRPr="006F2D03">
        <w:rPr>
          <w:i/>
          <w:sz w:val="28"/>
          <w:szCs w:val="28"/>
        </w:rPr>
        <w:t>Демонстрации:</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Примеры физических явлений: свободное падение тела, колебания нитяного маятника, кипение воды, притяжение стального шара магнитом, свечение электрической лампы.</w:t>
      </w:r>
    </w:p>
    <w:p w:rsidR="007E33DB" w:rsidRPr="006F2D03" w:rsidRDefault="007E33DB" w:rsidP="007E33DB">
      <w:pPr>
        <w:shd w:val="clear" w:color="auto" w:fill="FFFFFF"/>
        <w:autoSpaceDE/>
        <w:autoSpaceDN/>
        <w:adjustRightInd/>
        <w:spacing w:line="276" w:lineRule="auto"/>
        <w:rPr>
          <w:sz w:val="28"/>
          <w:szCs w:val="28"/>
        </w:rPr>
      </w:pPr>
      <w:r w:rsidRPr="006F2D03">
        <w:rPr>
          <w:sz w:val="28"/>
          <w:szCs w:val="28"/>
        </w:rPr>
        <w:tab/>
        <w:t>Физические приборы для измерений механических, тепловых и электрических величин: часы, метроном, линейка, мензурка, динамометр, термометр, амперметр.</w:t>
      </w:r>
    </w:p>
    <w:p w:rsidR="007E33DB" w:rsidRPr="006F2D03" w:rsidRDefault="007E33DB" w:rsidP="007E33DB">
      <w:pPr>
        <w:shd w:val="clear" w:color="auto" w:fill="FFFFFF"/>
        <w:autoSpaceDE/>
        <w:autoSpaceDN/>
        <w:adjustRightInd/>
        <w:spacing w:line="276" w:lineRule="auto"/>
        <w:rPr>
          <w:i/>
          <w:sz w:val="28"/>
          <w:szCs w:val="28"/>
        </w:rPr>
      </w:pPr>
      <w:r w:rsidRPr="006F2D03">
        <w:rPr>
          <w:sz w:val="28"/>
          <w:szCs w:val="28"/>
        </w:rPr>
        <w:tab/>
      </w:r>
      <w:r w:rsidRPr="006F2D03">
        <w:rPr>
          <w:i/>
          <w:sz w:val="28"/>
          <w:szCs w:val="28"/>
        </w:rPr>
        <w:t>Лабораторные работы и опыты:</w:t>
      </w:r>
    </w:p>
    <w:p w:rsidR="007E33DB" w:rsidRPr="006F2D03" w:rsidRDefault="007E33DB" w:rsidP="0035671A">
      <w:pPr>
        <w:pStyle w:val="af7"/>
        <w:numPr>
          <w:ilvl w:val="0"/>
          <w:numId w:val="1"/>
        </w:numPr>
        <w:shd w:val="clear" w:color="auto" w:fill="FFFFFF"/>
        <w:autoSpaceDE/>
        <w:autoSpaceDN/>
        <w:adjustRightInd/>
        <w:spacing w:line="276" w:lineRule="auto"/>
        <w:rPr>
          <w:sz w:val="28"/>
          <w:szCs w:val="28"/>
        </w:rPr>
      </w:pPr>
      <w:r w:rsidRPr="006F2D03">
        <w:rPr>
          <w:sz w:val="28"/>
          <w:szCs w:val="28"/>
        </w:rPr>
        <w:t>Измерение длины и площади.</w:t>
      </w:r>
    </w:p>
    <w:p w:rsidR="007E33DB" w:rsidRPr="006F2D03" w:rsidRDefault="007E33DB" w:rsidP="0035671A">
      <w:pPr>
        <w:pStyle w:val="af7"/>
        <w:numPr>
          <w:ilvl w:val="0"/>
          <w:numId w:val="1"/>
        </w:numPr>
        <w:shd w:val="clear" w:color="auto" w:fill="FFFFFF"/>
        <w:autoSpaceDE/>
        <w:autoSpaceDN/>
        <w:adjustRightInd/>
        <w:spacing w:line="276" w:lineRule="auto"/>
        <w:rPr>
          <w:sz w:val="28"/>
          <w:szCs w:val="28"/>
        </w:rPr>
      </w:pPr>
      <w:r w:rsidRPr="006F2D03">
        <w:rPr>
          <w:sz w:val="28"/>
          <w:szCs w:val="28"/>
        </w:rPr>
        <w:t>Изучение погрешности измерения.</w:t>
      </w:r>
    </w:p>
    <w:p w:rsidR="007E33DB" w:rsidRPr="006F2D03" w:rsidRDefault="007E33DB" w:rsidP="007E33DB">
      <w:pPr>
        <w:shd w:val="clear" w:color="auto" w:fill="FFFFFF"/>
        <w:autoSpaceDE/>
        <w:autoSpaceDN/>
        <w:adjustRightInd/>
        <w:spacing w:line="276" w:lineRule="auto"/>
        <w:ind w:firstLine="284"/>
        <w:rPr>
          <w:b/>
          <w:sz w:val="28"/>
          <w:szCs w:val="28"/>
        </w:rPr>
      </w:pPr>
      <w:r w:rsidRPr="006F2D03">
        <w:rPr>
          <w:b/>
          <w:sz w:val="28"/>
          <w:szCs w:val="28"/>
        </w:rPr>
        <w:t>Кинематика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Механическое движение. Способы описания механического движения. Относительность движения. Система отсчёта.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Прямолинейное равномерное движение, способы его описания. Скорость прямолинейного равномерного движения.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Перемещение. Путь. Прямолинейное неравномерное движение. Основные закономерности прямолинейного равномерного движения. Средняя и мгновенная скорости. Ускорение.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Прямолинейное равноускоренное движение и способы его описания.  Путь при равноускоренном движении. Свободное падение тел. </w:t>
      </w:r>
      <w:r w:rsidRPr="006F2D03">
        <w:rPr>
          <w:iCs/>
          <w:sz w:val="28"/>
          <w:szCs w:val="28"/>
        </w:rPr>
        <w:t>Основные закономерности кинематики прямолинейного неравномерного движения.</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Сложение движений. Принцип независимости движений. Траектория. Криволинейное движение. Движение тела, брошенного под углом к горизонту. Равномерное движение по окружности. Период и частота вращения. Угловая скорость. Скорость и ускорение при равномерном движении по окружности.</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2"/>
        </w:numPr>
        <w:shd w:val="clear" w:color="auto" w:fill="FFFFFF"/>
        <w:autoSpaceDE/>
        <w:autoSpaceDN/>
        <w:adjustRightInd/>
        <w:spacing w:line="276" w:lineRule="auto"/>
        <w:rPr>
          <w:sz w:val="28"/>
          <w:szCs w:val="28"/>
        </w:rPr>
      </w:pPr>
      <w:r w:rsidRPr="006F2D03">
        <w:rPr>
          <w:sz w:val="28"/>
          <w:szCs w:val="28"/>
        </w:rPr>
        <w:t>Равномерное прямолинейное движение.</w:t>
      </w:r>
    </w:p>
    <w:p w:rsidR="007E33DB" w:rsidRPr="006F2D03" w:rsidRDefault="007E33DB" w:rsidP="0035671A">
      <w:pPr>
        <w:pStyle w:val="af7"/>
        <w:numPr>
          <w:ilvl w:val="0"/>
          <w:numId w:val="2"/>
        </w:numPr>
        <w:shd w:val="clear" w:color="auto" w:fill="FFFFFF"/>
        <w:autoSpaceDE/>
        <w:autoSpaceDN/>
        <w:adjustRightInd/>
        <w:spacing w:line="276" w:lineRule="auto"/>
        <w:rPr>
          <w:sz w:val="28"/>
          <w:szCs w:val="28"/>
        </w:rPr>
      </w:pPr>
      <w:r w:rsidRPr="006F2D03">
        <w:rPr>
          <w:sz w:val="28"/>
          <w:szCs w:val="28"/>
        </w:rPr>
        <w:t>Зависимость траектории движения тела от выбора системы отсчёта.</w:t>
      </w:r>
    </w:p>
    <w:p w:rsidR="007E33DB" w:rsidRPr="006F2D03" w:rsidRDefault="007E33DB" w:rsidP="0035671A">
      <w:pPr>
        <w:pStyle w:val="af7"/>
        <w:numPr>
          <w:ilvl w:val="0"/>
          <w:numId w:val="2"/>
        </w:numPr>
        <w:shd w:val="clear" w:color="auto" w:fill="FFFFFF"/>
        <w:autoSpaceDE/>
        <w:autoSpaceDN/>
        <w:adjustRightInd/>
        <w:spacing w:line="276" w:lineRule="auto"/>
        <w:rPr>
          <w:sz w:val="28"/>
          <w:szCs w:val="28"/>
        </w:rPr>
      </w:pPr>
      <w:r w:rsidRPr="006F2D03">
        <w:rPr>
          <w:sz w:val="28"/>
          <w:szCs w:val="28"/>
        </w:rPr>
        <w:t>Свободное падение тел в трубке Ньютона.</w:t>
      </w:r>
    </w:p>
    <w:p w:rsidR="007E33DB" w:rsidRPr="006F2D03" w:rsidRDefault="007E33DB" w:rsidP="0035671A">
      <w:pPr>
        <w:pStyle w:val="af7"/>
        <w:numPr>
          <w:ilvl w:val="0"/>
          <w:numId w:val="2"/>
        </w:numPr>
        <w:shd w:val="clear" w:color="auto" w:fill="FFFFFF"/>
        <w:autoSpaceDE/>
        <w:autoSpaceDN/>
        <w:adjustRightInd/>
        <w:spacing w:line="276" w:lineRule="auto"/>
        <w:rPr>
          <w:sz w:val="28"/>
          <w:szCs w:val="28"/>
        </w:rPr>
      </w:pPr>
      <w:r w:rsidRPr="006F2D03">
        <w:rPr>
          <w:sz w:val="28"/>
          <w:szCs w:val="28"/>
        </w:rPr>
        <w:t>Равноускоренное прямолинейное движение.</w:t>
      </w:r>
    </w:p>
    <w:p w:rsidR="007E33DB" w:rsidRPr="006F2D03" w:rsidRDefault="007E33DB" w:rsidP="0035671A">
      <w:pPr>
        <w:pStyle w:val="af7"/>
        <w:numPr>
          <w:ilvl w:val="0"/>
          <w:numId w:val="2"/>
        </w:numPr>
        <w:shd w:val="clear" w:color="auto" w:fill="FFFFFF"/>
        <w:autoSpaceDE/>
        <w:autoSpaceDN/>
        <w:adjustRightInd/>
        <w:spacing w:line="276" w:lineRule="auto"/>
        <w:rPr>
          <w:sz w:val="28"/>
          <w:szCs w:val="28"/>
        </w:rPr>
      </w:pPr>
      <w:r w:rsidRPr="006F2D03">
        <w:rPr>
          <w:sz w:val="28"/>
          <w:szCs w:val="28"/>
        </w:rPr>
        <w:t>Равномерное движение по окружности.</w:t>
      </w:r>
    </w:p>
    <w:p w:rsidR="007E33DB" w:rsidRPr="006F2D03" w:rsidRDefault="007E33DB" w:rsidP="007E33DB">
      <w:pPr>
        <w:shd w:val="clear" w:color="auto" w:fill="FFFFFF"/>
        <w:autoSpaceDE/>
        <w:autoSpaceDN/>
        <w:adjustRightInd/>
        <w:spacing w:line="276" w:lineRule="auto"/>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3"/>
        </w:numPr>
        <w:shd w:val="clear" w:color="auto" w:fill="FFFFFF"/>
        <w:autoSpaceDE/>
        <w:autoSpaceDN/>
        <w:adjustRightInd/>
        <w:spacing w:line="276" w:lineRule="auto"/>
        <w:rPr>
          <w:sz w:val="28"/>
          <w:szCs w:val="28"/>
        </w:rPr>
      </w:pPr>
      <w:r w:rsidRPr="006F2D03">
        <w:rPr>
          <w:sz w:val="28"/>
          <w:szCs w:val="28"/>
        </w:rPr>
        <w:t>Измерение скорости равномерного прямолинейного движения.</w:t>
      </w:r>
    </w:p>
    <w:p w:rsidR="007E33DB" w:rsidRPr="006F2D03" w:rsidRDefault="007E33DB" w:rsidP="0035671A">
      <w:pPr>
        <w:pStyle w:val="af7"/>
        <w:numPr>
          <w:ilvl w:val="0"/>
          <w:numId w:val="3"/>
        </w:numPr>
        <w:shd w:val="clear" w:color="auto" w:fill="FFFFFF"/>
        <w:autoSpaceDE/>
        <w:autoSpaceDN/>
        <w:adjustRightInd/>
        <w:spacing w:line="276" w:lineRule="auto"/>
        <w:rPr>
          <w:sz w:val="28"/>
          <w:szCs w:val="28"/>
        </w:rPr>
      </w:pPr>
      <w:r w:rsidRPr="006F2D03">
        <w:rPr>
          <w:sz w:val="28"/>
          <w:szCs w:val="28"/>
        </w:rPr>
        <w:t>Изучение равноускоренного прямолинейного движения.</w:t>
      </w:r>
    </w:p>
    <w:p w:rsidR="007E33DB" w:rsidRPr="006F2D03" w:rsidRDefault="007E33DB" w:rsidP="0035671A">
      <w:pPr>
        <w:pStyle w:val="af7"/>
        <w:numPr>
          <w:ilvl w:val="0"/>
          <w:numId w:val="3"/>
        </w:numPr>
        <w:shd w:val="clear" w:color="auto" w:fill="FFFFFF"/>
        <w:autoSpaceDE/>
        <w:autoSpaceDN/>
        <w:adjustRightInd/>
        <w:spacing w:line="276" w:lineRule="auto"/>
        <w:rPr>
          <w:sz w:val="28"/>
          <w:szCs w:val="28"/>
        </w:rPr>
      </w:pPr>
      <w:r w:rsidRPr="006F2D03">
        <w:rPr>
          <w:sz w:val="28"/>
          <w:szCs w:val="28"/>
        </w:rPr>
        <w:t>Изучение равномерного движения по окружности.</w:t>
      </w:r>
    </w:p>
    <w:p w:rsidR="006F2D03" w:rsidRDefault="006F2D03" w:rsidP="007E33DB">
      <w:pPr>
        <w:shd w:val="clear" w:color="auto" w:fill="FFFFFF"/>
        <w:autoSpaceDE/>
        <w:autoSpaceDN/>
        <w:adjustRightInd/>
        <w:spacing w:line="276" w:lineRule="auto"/>
        <w:ind w:firstLine="284"/>
        <w:rPr>
          <w:b/>
          <w:sz w:val="28"/>
          <w:szCs w:val="28"/>
        </w:rPr>
      </w:pPr>
    </w:p>
    <w:p w:rsidR="007E33DB" w:rsidRPr="006F2D03" w:rsidRDefault="007E33DB" w:rsidP="007E33DB">
      <w:pPr>
        <w:shd w:val="clear" w:color="auto" w:fill="FFFFFF"/>
        <w:autoSpaceDE/>
        <w:autoSpaceDN/>
        <w:adjustRightInd/>
        <w:spacing w:line="276" w:lineRule="auto"/>
        <w:ind w:firstLine="284"/>
        <w:rPr>
          <w:b/>
          <w:sz w:val="28"/>
          <w:szCs w:val="28"/>
        </w:rPr>
      </w:pPr>
      <w:r w:rsidRPr="006F2D03">
        <w:rPr>
          <w:b/>
          <w:sz w:val="28"/>
          <w:szCs w:val="28"/>
        </w:rPr>
        <w:lastRenderedPageBreak/>
        <w:t>Динамика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Действие одного тела на другое. Закон инерции. Первый закон Ньютона. Сила. Сложение сил. Измерение сил. Масса тела. Плотность вещества. Второй закон Ньютона. Взаимодействие тел. Третий закон Ньютона.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Сила тяжести. Сила упругости. Сила реакции опоры. Вес тела. Невесомость. Сила трения.</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Динамика равномерного движения материальной точки по окружности.</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Закон всемирного тяготения. Искусственные спутники Земли.</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Давление. Атмосферное давление. Закон Паскаля. Гидростатическое давление. Сообщающиеся сосуды. Гидравлические машины. Закон Архимеда. Условия плавания тел.</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Явление инерции.</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Взаимодействие тел.</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Зависимость силы упругости от деформации пружины. Измерение силы.</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Сложение сил.</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Второй закон Ньютона.</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Третий закон Ньютона.</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Свойства силы трения.</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Явление невесомости.</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Обнаружение атмосферного давления.</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Барометр. Измерение атмосферного давления.</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Опыт с шаром Паскаля.</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Гидравлический пресс.</w:t>
      </w:r>
    </w:p>
    <w:p w:rsidR="007E33DB" w:rsidRPr="006F2D03" w:rsidRDefault="007E33DB" w:rsidP="0035671A">
      <w:pPr>
        <w:pStyle w:val="af7"/>
        <w:numPr>
          <w:ilvl w:val="0"/>
          <w:numId w:val="4"/>
        </w:numPr>
        <w:shd w:val="clear" w:color="auto" w:fill="FFFFFF"/>
        <w:autoSpaceDE/>
        <w:autoSpaceDN/>
        <w:adjustRightInd/>
        <w:spacing w:line="276" w:lineRule="auto"/>
        <w:rPr>
          <w:sz w:val="28"/>
          <w:szCs w:val="28"/>
        </w:rPr>
      </w:pPr>
      <w:r w:rsidRPr="006F2D03">
        <w:rPr>
          <w:sz w:val="28"/>
          <w:szCs w:val="28"/>
        </w:rPr>
        <w:t>Опыты с ведёрком Архимеда.</w:t>
      </w:r>
    </w:p>
    <w:p w:rsidR="007E33DB" w:rsidRPr="006F2D03" w:rsidRDefault="007E33DB" w:rsidP="007E33DB">
      <w:pPr>
        <w:shd w:val="clear" w:color="auto" w:fill="FFFFFF"/>
        <w:autoSpaceDE/>
        <w:autoSpaceDN/>
        <w:adjustRightInd/>
        <w:spacing w:line="276" w:lineRule="auto"/>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Измерение массы тела.</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Измерение плотности твердого тела.</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Градуировка пружины и измерение с ее помощью веса тела.</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Измерение силы трения с помощью динамометра.</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Измерение атмосферного давления.</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Нахождение центра тяжести плоского тела.</w:t>
      </w:r>
    </w:p>
    <w:p w:rsidR="007E33DB" w:rsidRPr="006F2D03" w:rsidRDefault="007E33DB" w:rsidP="0035671A">
      <w:pPr>
        <w:pStyle w:val="af7"/>
        <w:numPr>
          <w:ilvl w:val="0"/>
          <w:numId w:val="5"/>
        </w:numPr>
        <w:shd w:val="clear" w:color="auto" w:fill="FFFFFF"/>
        <w:autoSpaceDE/>
        <w:autoSpaceDN/>
        <w:adjustRightInd/>
        <w:spacing w:line="276" w:lineRule="auto"/>
        <w:rPr>
          <w:sz w:val="28"/>
          <w:szCs w:val="28"/>
        </w:rPr>
      </w:pPr>
      <w:r w:rsidRPr="006F2D03">
        <w:rPr>
          <w:sz w:val="28"/>
          <w:szCs w:val="28"/>
        </w:rPr>
        <w:t>Измерение выталкивающей силы</w:t>
      </w:r>
    </w:p>
    <w:p w:rsidR="006F2D03" w:rsidRDefault="006F2D03" w:rsidP="007E33DB">
      <w:pPr>
        <w:shd w:val="clear" w:color="auto" w:fill="FFFFFF"/>
        <w:autoSpaceDE/>
        <w:autoSpaceDN/>
        <w:adjustRightInd/>
        <w:spacing w:line="276" w:lineRule="auto"/>
        <w:ind w:firstLine="284"/>
        <w:rPr>
          <w:b/>
          <w:sz w:val="28"/>
          <w:szCs w:val="28"/>
        </w:rPr>
      </w:pPr>
    </w:p>
    <w:p w:rsidR="006F2D03" w:rsidRDefault="006F2D03" w:rsidP="007E33DB">
      <w:pPr>
        <w:shd w:val="clear" w:color="auto" w:fill="FFFFFF"/>
        <w:autoSpaceDE/>
        <w:autoSpaceDN/>
        <w:adjustRightInd/>
        <w:spacing w:line="276" w:lineRule="auto"/>
        <w:ind w:firstLine="284"/>
        <w:rPr>
          <w:b/>
          <w:sz w:val="28"/>
          <w:szCs w:val="28"/>
        </w:rPr>
      </w:pPr>
    </w:p>
    <w:p w:rsidR="007E33DB" w:rsidRPr="006F2D03" w:rsidRDefault="007E33DB" w:rsidP="007E33DB">
      <w:pPr>
        <w:shd w:val="clear" w:color="auto" w:fill="FFFFFF"/>
        <w:autoSpaceDE/>
        <w:autoSpaceDN/>
        <w:adjustRightInd/>
        <w:spacing w:line="276" w:lineRule="auto"/>
        <w:ind w:firstLine="284"/>
        <w:rPr>
          <w:b/>
          <w:sz w:val="28"/>
          <w:szCs w:val="28"/>
        </w:rPr>
      </w:pPr>
      <w:r w:rsidRPr="006F2D03">
        <w:rPr>
          <w:b/>
          <w:sz w:val="28"/>
          <w:szCs w:val="28"/>
        </w:rPr>
        <w:lastRenderedPageBreak/>
        <w:t>Законы сохранения импульса и механической энергии. Статика. Механические колебания и волны.</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Механическая работа. Кинетическая энергия. Потенциальная энергия. Система тел. Механическая энергия системы материальных точек, причины ее изменения. Закон сохранения механической энергии системы материальных точек. Мощность.</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Импульс материальной точки. Закон сохранения импульса системы материальных точек. Реактивное движение.</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Твердое тело. Момент силы. Условия равновесия твердого тела. Центр масс твёрдого тела.  Простые механизмы. Коэффициент полезного действия (КПД).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Механические колебания. Период, частота и амплитуда колебаний. Свободные колебания. Математический и пружинный маятники. Затухающие и вынужденные колебания. Резонанс.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Механические волны. Длина волны. Звук. Громкость звука и высота тона.</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Закон сохранения импульса.</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Реактивное движение модели ракеты</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Изменение энергии тела при совершении работы.</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Условие равновесия рычага.</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Простые механизмы.</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Наблюдение колебаний тел.</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Зависимость периода колебаний нитяного маятника от длины нити.</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Зависимость периода колебаний пружинного маятника от массы груза и жёсткости пружины.</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Наблюдение механических волн.</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Звуковые колебания.</w:t>
      </w:r>
    </w:p>
    <w:p w:rsidR="007E33DB" w:rsidRPr="006F2D03" w:rsidRDefault="007E33DB" w:rsidP="0035671A">
      <w:pPr>
        <w:pStyle w:val="af7"/>
        <w:numPr>
          <w:ilvl w:val="0"/>
          <w:numId w:val="6"/>
        </w:numPr>
        <w:shd w:val="clear" w:color="auto" w:fill="FFFFFF"/>
        <w:autoSpaceDE/>
        <w:autoSpaceDN/>
        <w:adjustRightInd/>
        <w:spacing w:line="276" w:lineRule="auto"/>
        <w:rPr>
          <w:sz w:val="28"/>
          <w:szCs w:val="28"/>
        </w:rPr>
      </w:pPr>
      <w:r w:rsidRPr="006F2D03">
        <w:rPr>
          <w:sz w:val="28"/>
          <w:szCs w:val="28"/>
        </w:rPr>
        <w:t>Условия распространения звука.</w:t>
      </w:r>
    </w:p>
    <w:p w:rsidR="007E33DB" w:rsidRPr="006F2D03" w:rsidRDefault="007E33DB" w:rsidP="007E33DB">
      <w:pPr>
        <w:shd w:val="clear" w:color="auto" w:fill="FFFFFF"/>
        <w:autoSpaceDE/>
        <w:autoSpaceDN/>
        <w:adjustRightInd/>
        <w:spacing w:line="276" w:lineRule="auto"/>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7"/>
        </w:numPr>
        <w:shd w:val="clear" w:color="auto" w:fill="FFFFFF"/>
        <w:autoSpaceDE/>
        <w:autoSpaceDN/>
        <w:adjustRightInd/>
        <w:spacing w:line="276" w:lineRule="auto"/>
        <w:rPr>
          <w:sz w:val="28"/>
          <w:szCs w:val="28"/>
        </w:rPr>
      </w:pPr>
      <w:r w:rsidRPr="006F2D03">
        <w:rPr>
          <w:sz w:val="28"/>
          <w:szCs w:val="28"/>
        </w:rPr>
        <w:t>Исследование условий равновесия рычага</w:t>
      </w:r>
    </w:p>
    <w:p w:rsidR="007E33DB" w:rsidRPr="006F2D03" w:rsidRDefault="007E33DB" w:rsidP="0035671A">
      <w:pPr>
        <w:pStyle w:val="af7"/>
        <w:numPr>
          <w:ilvl w:val="0"/>
          <w:numId w:val="7"/>
        </w:numPr>
        <w:shd w:val="clear" w:color="auto" w:fill="FFFFFF"/>
        <w:autoSpaceDE/>
        <w:autoSpaceDN/>
        <w:adjustRightInd/>
        <w:spacing w:line="276" w:lineRule="auto"/>
        <w:rPr>
          <w:sz w:val="28"/>
          <w:szCs w:val="28"/>
        </w:rPr>
      </w:pPr>
      <w:r w:rsidRPr="006F2D03">
        <w:rPr>
          <w:sz w:val="28"/>
          <w:szCs w:val="28"/>
        </w:rPr>
        <w:t>Определение КПД наклонной плоскости и коэффициента трения скольжения.</w:t>
      </w:r>
    </w:p>
    <w:p w:rsidR="007E33DB" w:rsidRPr="006F2D03" w:rsidRDefault="007E33DB" w:rsidP="0035671A">
      <w:pPr>
        <w:pStyle w:val="af7"/>
        <w:numPr>
          <w:ilvl w:val="0"/>
          <w:numId w:val="7"/>
        </w:numPr>
        <w:shd w:val="clear" w:color="auto" w:fill="FFFFFF"/>
        <w:autoSpaceDE/>
        <w:autoSpaceDN/>
        <w:adjustRightInd/>
        <w:spacing w:line="276" w:lineRule="auto"/>
        <w:rPr>
          <w:sz w:val="28"/>
          <w:szCs w:val="28"/>
        </w:rPr>
      </w:pPr>
      <w:r w:rsidRPr="006F2D03">
        <w:rPr>
          <w:sz w:val="28"/>
          <w:szCs w:val="28"/>
        </w:rPr>
        <w:t>Изучение колебаний нитяного маятника и определение ускорения свободного падения.</w:t>
      </w:r>
    </w:p>
    <w:p w:rsidR="006F2D03" w:rsidRDefault="006F2D03" w:rsidP="007E33DB">
      <w:pPr>
        <w:shd w:val="clear" w:color="auto" w:fill="FFFFFF"/>
        <w:autoSpaceDE/>
        <w:autoSpaceDN/>
        <w:adjustRightInd/>
        <w:spacing w:line="276" w:lineRule="auto"/>
        <w:rPr>
          <w:b/>
          <w:sz w:val="28"/>
          <w:szCs w:val="28"/>
        </w:rPr>
      </w:pPr>
    </w:p>
    <w:p w:rsidR="006F2D03" w:rsidRDefault="006F2D03" w:rsidP="007E33DB">
      <w:pPr>
        <w:shd w:val="clear" w:color="auto" w:fill="FFFFFF"/>
        <w:autoSpaceDE/>
        <w:autoSpaceDN/>
        <w:adjustRightInd/>
        <w:spacing w:line="276" w:lineRule="auto"/>
        <w:rPr>
          <w:b/>
          <w:sz w:val="28"/>
          <w:szCs w:val="28"/>
        </w:rPr>
      </w:pPr>
    </w:p>
    <w:p w:rsidR="006F2D03" w:rsidRDefault="006F2D03" w:rsidP="007E33DB">
      <w:pPr>
        <w:shd w:val="clear" w:color="auto" w:fill="FFFFFF"/>
        <w:autoSpaceDE/>
        <w:autoSpaceDN/>
        <w:adjustRightInd/>
        <w:spacing w:line="276" w:lineRule="auto"/>
        <w:rPr>
          <w:b/>
          <w:sz w:val="28"/>
          <w:szCs w:val="28"/>
        </w:rPr>
      </w:pPr>
    </w:p>
    <w:p w:rsidR="007E33DB" w:rsidRPr="006F2D03" w:rsidRDefault="007E33DB" w:rsidP="007E33DB">
      <w:pPr>
        <w:shd w:val="clear" w:color="auto" w:fill="FFFFFF"/>
        <w:autoSpaceDE/>
        <w:autoSpaceDN/>
        <w:adjustRightInd/>
        <w:spacing w:line="276" w:lineRule="auto"/>
        <w:rPr>
          <w:b/>
          <w:sz w:val="28"/>
          <w:szCs w:val="28"/>
        </w:rPr>
      </w:pPr>
      <w:r w:rsidRPr="006F2D03">
        <w:rPr>
          <w:b/>
          <w:sz w:val="28"/>
          <w:szCs w:val="28"/>
        </w:rPr>
        <w:lastRenderedPageBreak/>
        <w:t>Строение и свойства вещества. Тепловые явления</w:t>
      </w:r>
    </w:p>
    <w:p w:rsidR="007E33DB" w:rsidRPr="006F2D03" w:rsidRDefault="007E33DB" w:rsidP="007E33DB">
      <w:pPr>
        <w:shd w:val="clear" w:color="auto" w:fill="FFFFFF"/>
        <w:autoSpaceDE/>
        <w:autoSpaceDN/>
        <w:adjustRightInd/>
        <w:spacing w:line="276" w:lineRule="auto"/>
        <w:rPr>
          <w:sz w:val="28"/>
          <w:szCs w:val="28"/>
        </w:rPr>
      </w:pPr>
      <w:r w:rsidRPr="006F2D03">
        <w:rPr>
          <w:sz w:val="28"/>
          <w:szCs w:val="28"/>
        </w:rPr>
        <w:tab/>
        <w:t>Строение вещества. Взаимодействие частиц вещества. Модели строения газов, жидкостей и твёрдых тел и объяснение свойств вещества на основе этих моделей.</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Тепловое движение. Тепловое равновесие. Температура и её измерение. Связь температуры со скоростью хаотического движения частиц.</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Внутренняя энергия. Работа и теплообмен как способы изменения внутренней энергии тела. Виды теплообмена: теплопроводность, конвекция, излучение. Количество теплоты. Удельная теплоёмкость. Закон сохранения энергии в тепловых процессах. Необратимость процессов теплообмена.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Газовые законы. Объединенный газовый закон.</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Преобразования энергии в тепловых машинах.  Паровая турбина. Двигатель внутреннего сгорания.  Реактивный двигатель. КПД теплового двигателя. Объяснение устройства и принципа действия холодильника. Экологические проблемы теплоэнергетики.</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Диффузия в растворах и газах, в воде.</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Модель хаотического движения молекул газа.</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Модель броуновского движения.</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Сцепление твёрдых тел.</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Повышение давления воздуха при нагревании.</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Демонстрация образцов кристаллических тел.</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Демонстрация моделей строения кристаллических тел.</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Демонстрация расширения твердого тела при нагревании.</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Принцип действия термометра.</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Теплопроводность различных материалов.</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Конвекция в жидкостях и газах.</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Теплообмен путём излучения.</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Явление испарения.</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Постоянство температуры кипения жидкости при постоянном давлении.</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Понижение температуры кипения жидкости при понижении давления.</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Наблюдение конденсации паров воды на стакане со льдом.</w:t>
      </w:r>
    </w:p>
    <w:p w:rsidR="007E33DB" w:rsidRPr="006F2D03" w:rsidRDefault="007E33DB" w:rsidP="0035671A">
      <w:pPr>
        <w:pStyle w:val="af7"/>
        <w:numPr>
          <w:ilvl w:val="0"/>
          <w:numId w:val="8"/>
        </w:numPr>
        <w:shd w:val="clear" w:color="auto" w:fill="FFFFFF"/>
        <w:autoSpaceDE/>
        <w:autoSpaceDN/>
        <w:adjustRightInd/>
        <w:spacing w:line="276" w:lineRule="auto"/>
        <w:ind w:left="709"/>
        <w:rPr>
          <w:sz w:val="28"/>
          <w:szCs w:val="28"/>
        </w:rPr>
      </w:pPr>
      <w:r w:rsidRPr="006F2D03">
        <w:rPr>
          <w:sz w:val="28"/>
          <w:szCs w:val="28"/>
        </w:rPr>
        <w:t>Принцип работы двигателя внутреннего сгорания.</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9"/>
        </w:numPr>
        <w:shd w:val="clear" w:color="auto" w:fill="FFFFFF"/>
        <w:autoSpaceDE/>
        <w:autoSpaceDN/>
        <w:adjustRightInd/>
        <w:spacing w:line="276" w:lineRule="auto"/>
        <w:ind w:left="709"/>
        <w:rPr>
          <w:sz w:val="28"/>
          <w:szCs w:val="28"/>
        </w:rPr>
      </w:pPr>
      <w:r w:rsidRPr="006F2D03">
        <w:rPr>
          <w:sz w:val="28"/>
          <w:szCs w:val="28"/>
        </w:rPr>
        <w:t>Исследование изменения температуры остывающей воды во времени.</w:t>
      </w:r>
    </w:p>
    <w:p w:rsidR="007E33DB" w:rsidRPr="006F2D03" w:rsidRDefault="007E33DB" w:rsidP="0035671A">
      <w:pPr>
        <w:pStyle w:val="af7"/>
        <w:numPr>
          <w:ilvl w:val="0"/>
          <w:numId w:val="9"/>
        </w:numPr>
        <w:shd w:val="clear" w:color="auto" w:fill="FFFFFF"/>
        <w:autoSpaceDE/>
        <w:autoSpaceDN/>
        <w:adjustRightInd/>
        <w:spacing w:line="276" w:lineRule="auto"/>
        <w:ind w:left="709"/>
        <w:rPr>
          <w:sz w:val="28"/>
          <w:szCs w:val="28"/>
        </w:rPr>
      </w:pPr>
      <w:r w:rsidRPr="006F2D03">
        <w:rPr>
          <w:sz w:val="28"/>
          <w:szCs w:val="28"/>
        </w:rPr>
        <w:lastRenderedPageBreak/>
        <w:t>Сравнение количеств теплоты при теплообмене.</w:t>
      </w:r>
    </w:p>
    <w:p w:rsidR="007E33DB" w:rsidRPr="006F2D03" w:rsidRDefault="007E33DB" w:rsidP="0035671A">
      <w:pPr>
        <w:pStyle w:val="af7"/>
        <w:numPr>
          <w:ilvl w:val="0"/>
          <w:numId w:val="9"/>
        </w:numPr>
        <w:shd w:val="clear" w:color="auto" w:fill="FFFFFF"/>
        <w:autoSpaceDE/>
        <w:autoSpaceDN/>
        <w:adjustRightInd/>
        <w:spacing w:line="276" w:lineRule="auto"/>
        <w:ind w:left="709"/>
        <w:rPr>
          <w:sz w:val="28"/>
          <w:szCs w:val="28"/>
        </w:rPr>
      </w:pPr>
      <w:r w:rsidRPr="006F2D03">
        <w:rPr>
          <w:sz w:val="28"/>
          <w:szCs w:val="28"/>
        </w:rPr>
        <w:t>Измерение удельной теплоёмкости вещества.</w:t>
      </w:r>
    </w:p>
    <w:p w:rsidR="007E33DB" w:rsidRPr="006F2D03" w:rsidRDefault="007E33DB" w:rsidP="0035671A">
      <w:pPr>
        <w:pStyle w:val="af7"/>
        <w:numPr>
          <w:ilvl w:val="0"/>
          <w:numId w:val="9"/>
        </w:numPr>
        <w:shd w:val="clear" w:color="auto" w:fill="FFFFFF"/>
        <w:autoSpaceDE/>
        <w:autoSpaceDN/>
        <w:adjustRightInd/>
        <w:spacing w:line="276" w:lineRule="auto"/>
        <w:ind w:left="709"/>
        <w:rPr>
          <w:sz w:val="28"/>
          <w:szCs w:val="28"/>
        </w:rPr>
      </w:pPr>
      <w:r w:rsidRPr="006F2D03">
        <w:rPr>
          <w:sz w:val="28"/>
          <w:szCs w:val="28"/>
        </w:rPr>
        <w:t>Измерение влажности воздуха</w:t>
      </w:r>
    </w:p>
    <w:p w:rsidR="007E33DB" w:rsidRPr="006F2D03" w:rsidRDefault="007E33DB" w:rsidP="007E33DB">
      <w:pPr>
        <w:shd w:val="clear" w:color="auto" w:fill="FFFFFF"/>
        <w:autoSpaceDE/>
        <w:autoSpaceDN/>
        <w:adjustRightInd/>
        <w:spacing w:line="276" w:lineRule="auto"/>
        <w:ind w:left="284"/>
        <w:rPr>
          <w:sz w:val="28"/>
          <w:szCs w:val="28"/>
        </w:rPr>
      </w:pPr>
      <w:r w:rsidRPr="006F2D03">
        <w:rPr>
          <w:b/>
          <w:sz w:val="28"/>
          <w:szCs w:val="28"/>
        </w:rPr>
        <w:t>Электрические явления</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Электризация тел. Два вида электрических зарядов. Закон сохранения электрического заряда. Взаимодействие зарядов. Закон кулона. Принцип суперпозиции для сил взаимодействия электрических зарядов.</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 xml:space="preserve">Дальнодействие и близкодействие.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Постоянный электрический ток. Условия возникновения электрического тока. Источники постоянного тока. Действие электрического тока.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Сила тока. Напряжение. Электрическая цепь. Электрическое сопротивление. Закон Ома для участка электрической цепи. Последовательное и параллельное соединение проводников. Работа и мощность электрического тока. Закон Джоуля-Ленца. Правила безопасности при работе с источниками тока, электрическими цепями и приборами.</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Носители электрических зарядов в металлах, полупроводниках и газах. Полупроводниковые приборы.</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Электризация тел.</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Два рода электрических зарядов.</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Устройство и действие электроскопа.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Закон сохранения электрического заряда.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Проводники и изоляторы.</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Электризация через влияние.</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Устройство конденсатора.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Энергия заряженного конденсатора.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Источники постоянного тока.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Составление электрической цепи.</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Измерение силы тока амперметром.</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Сила тока в электрической цепи с параллельным соединением элементов.</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Измерение напряжение вольтметром.</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Реостат и магазин сопротивлений.</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Зависимость электрического сопротивления проводника от его длины, площади поперечного сечения и материала.</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lastRenderedPageBreak/>
        <w:t>Зависимость силы тока от напряжения на участке электрической цепи.</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Измерение напряжения в электрической цепи при последовательном соединении элементов.</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Электрические свойства полупроводников.</w:t>
      </w:r>
    </w:p>
    <w:p w:rsidR="007E33DB" w:rsidRPr="006F2D03" w:rsidRDefault="007E33DB" w:rsidP="0035671A">
      <w:pPr>
        <w:pStyle w:val="af7"/>
        <w:numPr>
          <w:ilvl w:val="0"/>
          <w:numId w:val="10"/>
        </w:numPr>
        <w:shd w:val="clear" w:color="auto" w:fill="FFFFFF"/>
        <w:autoSpaceDE/>
        <w:autoSpaceDN/>
        <w:adjustRightInd/>
        <w:spacing w:line="276" w:lineRule="auto"/>
        <w:ind w:left="709"/>
        <w:rPr>
          <w:sz w:val="28"/>
          <w:szCs w:val="28"/>
        </w:rPr>
      </w:pPr>
      <w:r w:rsidRPr="006F2D03">
        <w:rPr>
          <w:sz w:val="28"/>
          <w:szCs w:val="28"/>
        </w:rPr>
        <w:t>Электрический разряд в газах.</w:t>
      </w:r>
    </w:p>
    <w:p w:rsidR="007E33DB" w:rsidRPr="006F2D03" w:rsidRDefault="007E33DB" w:rsidP="007E33DB">
      <w:pPr>
        <w:shd w:val="clear" w:color="auto" w:fill="FFFFFF"/>
        <w:autoSpaceDE/>
        <w:autoSpaceDN/>
        <w:adjustRightInd/>
        <w:spacing w:line="276" w:lineRule="auto"/>
        <w:rPr>
          <w:sz w:val="28"/>
          <w:szCs w:val="28"/>
        </w:rPr>
      </w:pPr>
      <w:r w:rsidRPr="006F2D03">
        <w:rPr>
          <w:i/>
          <w:sz w:val="28"/>
          <w:szCs w:val="28"/>
        </w:rPr>
        <w:t>Лабораторные работы и опыты:</w:t>
      </w:r>
    </w:p>
    <w:p w:rsidR="007E33DB" w:rsidRPr="006F2D03" w:rsidRDefault="007E33DB" w:rsidP="0035671A">
      <w:pPr>
        <w:pStyle w:val="af7"/>
        <w:numPr>
          <w:ilvl w:val="0"/>
          <w:numId w:val="11"/>
        </w:numPr>
        <w:shd w:val="clear" w:color="auto" w:fill="FFFFFF"/>
        <w:autoSpaceDE/>
        <w:autoSpaceDN/>
        <w:adjustRightInd/>
        <w:spacing w:line="276" w:lineRule="auto"/>
        <w:rPr>
          <w:sz w:val="28"/>
          <w:szCs w:val="28"/>
        </w:rPr>
      </w:pPr>
      <w:r w:rsidRPr="006F2D03">
        <w:rPr>
          <w:sz w:val="28"/>
          <w:szCs w:val="28"/>
        </w:rPr>
        <w:t>Опыты по наблюдению электризации тел.</w:t>
      </w:r>
    </w:p>
    <w:p w:rsidR="007E33DB" w:rsidRPr="006F2D03" w:rsidRDefault="007E33DB" w:rsidP="0035671A">
      <w:pPr>
        <w:pStyle w:val="af7"/>
        <w:numPr>
          <w:ilvl w:val="0"/>
          <w:numId w:val="11"/>
        </w:numPr>
        <w:shd w:val="clear" w:color="auto" w:fill="FFFFFF"/>
        <w:autoSpaceDE/>
        <w:autoSpaceDN/>
        <w:adjustRightInd/>
        <w:spacing w:line="276" w:lineRule="auto"/>
        <w:rPr>
          <w:sz w:val="28"/>
          <w:szCs w:val="28"/>
        </w:rPr>
      </w:pPr>
      <w:r w:rsidRPr="006F2D03">
        <w:rPr>
          <w:sz w:val="28"/>
          <w:szCs w:val="28"/>
        </w:rPr>
        <w:t>Сборка электрической цепи и измерение силы тока на различных участках</w:t>
      </w:r>
    </w:p>
    <w:p w:rsidR="007E33DB" w:rsidRPr="006F2D03" w:rsidRDefault="007E33DB" w:rsidP="0035671A">
      <w:pPr>
        <w:pStyle w:val="af7"/>
        <w:numPr>
          <w:ilvl w:val="0"/>
          <w:numId w:val="11"/>
        </w:numPr>
        <w:shd w:val="clear" w:color="auto" w:fill="FFFFFF"/>
        <w:autoSpaceDE/>
        <w:autoSpaceDN/>
        <w:adjustRightInd/>
        <w:spacing w:line="276" w:lineRule="auto"/>
        <w:rPr>
          <w:sz w:val="28"/>
          <w:szCs w:val="28"/>
        </w:rPr>
      </w:pPr>
      <w:r w:rsidRPr="006F2D03">
        <w:rPr>
          <w:sz w:val="28"/>
          <w:szCs w:val="28"/>
        </w:rPr>
        <w:t>Измерение напряжения между двумя точками цепи.</w:t>
      </w:r>
    </w:p>
    <w:p w:rsidR="007E33DB" w:rsidRPr="006F2D03" w:rsidRDefault="007E33DB" w:rsidP="0035671A">
      <w:pPr>
        <w:pStyle w:val="af7"/>
        <w:numPr>
          <w:ilvl w:val="0"/>
          <w:numId w:val="11"/>
        </w:numPr>
        <w:shd w:val="clear" w:color="auto" w:fill="FFFFFF"/>
        <w:autoSpaceDE/>
        <w:autoSpaceDN/>
        <w:adjustRightInd/>
        <w:spacing w:line="276" w:lineRule="auto"/>
        <w:rPr>
          <w:sz w:val="28"/>
          <w:szCs w:val="28"/>
        </w:rPr>
      </w:pPr>
      <w:r w:rsidRPr="006F2D03">
        <w:rPr>
          <w:sz w:val="28"/>
          <w:szCs w:val="28"/>
        </w:rPr>
        <w:t>Изменение силы тока в электрической цепи с помощью реостата и определение сопротивления проводника с помощью амперметра и вольтметра.</w:t>
      </w:r>
    </w:p>
    <w:p w:rsidR="007E33DB" w:rsidRPr="006F2D03" w:rsidRDefault="007E33DB" w:rsidP="0035671A">
      <w:pPr>
        <w:pStyle w:val="af7"/>
        <w:numPr>
          <w:ilvl w:val="0"/>
          <w:numId w:val="11"/>
        </w:numPr>
        <w:shd w:val="clear" w:color="auto" w:fill="FFFFFF"/>
        <w:autoSpaceDE/>
        <w:autoSpaceDN/>
        <w:adjustRightInd/>
        <w:spacing w:line="276" w:lineRule="auto"/>
        <w:rPr>
          <w:sz w:val="28"/>
          <w:szCs w:val="28"/>
        </w:rPr>
      </w:pPr>
      <w:r w:rsidRPr="006F2D03">
        <w:rPr>
          <w:sz w:val="28"/>
          <w:szCs w:val="28"/>
        </w:rPr>
        <w:t>Измерение работы и мощности электрического тока.</w:t>
      </w:r>
    </w:p>
    <w:p w:rsidR="007E33DB" w:rsidRPr="006F2D03" w:rsidRDefault="007E33DB" w:rsidP="007E33DB">
      <w:pPr>
        <w:shd w:val="clear" w:color="auto" w:fill="FFFFFF"/>
        <w:autoSpaceDE/>
        <w:autoSpaceDN/>
        <w:adjustRightInd/>
        <w:spacing w:line="276" w:lineRule="auto"/>
        <w:rPr>
          <w:sz w:val="28"/>
          <w:szCs w:val="28"/>
        </w:rPr>
      </w:pPr>
      <w:r w:rsidRPr="006F2D03">
        <w:rPr>
          <w:b/>
          <w:sz w:val="28"/>
          <w:szCs w:val="28"/>
        </w:rPr>
        <w:t>Электромагнитные явления. Электромагнитные колебания и волны.</w:t>
      </w:r>
    </w:p>
    <w:p w:rsidR="007E33DB" w:rsidRPr="006F2D03" w:rsidRDefault="007E33DB" w:rsidP="007E33DB">
      <w:pPr>
        <w:shd w:val="clear" w:color="auto" w:fill="FFFFFF"/>
        <w:autoSpaceDE/>
        <w:autoSpaceDN/>
        <w:adjustRightInd/>
        <w:spacing w:line="276" w:lineRule="auto"/>
        <w:rPr>
          <w:sz w:val="28"/>
          <w:szCs w:val="28"/>
        </w:rPr>
      </w:pPr>
      <w:r w:rsidRPr="006F2D03">
        <w:rPr>
          <w:sz w:val="28"/>
          <w:szCs w:val="28"/>
        </w:rPr>
        <w:tab/>
        <w:t>Магниты и их свойства. Опыт Эрстеда. Магнитное поле тока. Действие магнитного поля на проводник с током. Сила Ампера. Амперметр. Вольтметр. Электродвигатели. Гальванометр. Электромагнитное реле. Магнитное поле Земли.</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Электромагнитная индукция. Опыты Фарадея. Правило Ленца. Электрогенератор.</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Переменный ток. Трансформатор. Передача электрической энергии на расстояние.</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Колебательный контур. Электромагнитные колебания. Электромагнитные волны, их свойства. Принципы радиосвязи и телевидения. Влияние электромагнитных излучений на живые организмы.</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Опыт Эрстеда.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Магнитное поле тока.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Действие магнитного поля на проводник с током.</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Устройство электродвигателя.</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Гальванометр.</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Электромагнитное реле.</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Электромагнитная индукция.</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Правило Ленца.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Получение переменного тока при вращении рамки в магнитном поле.</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lastRenderedPageBreak/>
        <w:t>Устройство генератора постоянного тока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Устройства генератора переменного тока.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Устройство трансформатора.</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Свойства электромагнитных волн.</w:t>
      </w:r>
    </w:p>
    <w:p w:rsidR="007E33DB" w:rsidRPr="006F2D03" w:rsidRDefault="007E33DB" w:rsidP="0035671A">
      <w:pPr>
        <w:pStyle w:val="af7"/>
        <w:numPr>
          <w:ilvl w:val="0"/>
          <w:numId w:val="12"/>
        </w:numPr>
        <w:shd w:val="clear" w:color="auto" w:fill="FFFFFF"/>
        <w:autoSpaceDE/>
        <w:autoSpaceDN/>
        <w:adjustRightInd/>
        <w:spacing w:line="276" w:lineRule="auto"/>
        <w:rPr>
          <w:sz w:val="28"/>
          <w:szCs w:val="28"/>
        </w:rPr>
      </w:pPr>
      <w:r w:rsidRPr="006F2D03">
        <w:rPr>
          <w:sz w:val="28"/>
          <w:szCs w:val="28"/>
        </w:rPr>
        <w:t>Принципы радиосвязи.</w:t>
      </w:r>
    </w:p>
    <w:p w:rsidR="007E33DB" w:rsidRPr="006F2D03" w:rsidRDefault="007E33DB" w:rsidP="007E33DB">
      <w:pPr>
        <w:shd w:val="clear" w:color="auto" w:fill="FFFFFF"/>
        <w:autoSpaceDE/>
        <w:autoSpaceDN/>
        <w:adjustRightInd/>
        <w:spacing w:line="276" w:lineRule="auto"/>
        <w:rPr>
          <w:sz w:val="28"/>
          <w:szCs w:val="28"/>
        </w:rPr>
      </w:pPr>
      <w:r w:rsidRPr="006F2D03">
        <w:rPr>
          <w:i/>
          <w:sz w:val="28"/>
          <w:szCs w:val="28"/>
        </w:rPr>
        <w:t>Лабораторные работы и опыты:</w:t>
      </w:r>
    </w:p>
    <w:p w:rsidR="007E33DB" w:rsidRPr="006F2D03" w:rsidRDefault="007E33DB" w:rsidP="0035671A">
      <w:pPr>
        <w:pStyle w:val="af7"/>
        <w:numPr>
          <w:ilvl w:val="0"/>
          <w:numId w:val="13"/>
        </w:numPr>
        <w:shd w:val="clear" w:color="auto" w:fill="FFFFFF"/>
        <w:autoSpaceDE/>
        <w:autoSpaceDN/>
        <w:adjustRightInd/>
        <w:spacing w:line="276" w:lineRule="auto"/>
        <w:rPr>
          <w:sz w:val="28"/>
          <w:szCs w:val="28"/>
        </w:rPr>
      </w:pPr>
      <w:r w:rsidRPr="006F2D03">
        <w:rPr>
          <w:sz w:val="28"/>
          <w:szCs w:val="28"/>
        </w:rPr>
        <w:t>Сборка электромагнита и изучение его принципа действия.</w:t>
      </w:r>
    </w:p>
    <w:p w:rsidR="007E33DB" w:rsidRPr="006F2D03" w:rsidRDefault="007E33DB" w:rsidP="0035671A">
      <w:pPr>
        <w:pStyle w:val="af7"/>
        <w:numPr>
          <w:ilvl w:val="0"/>
          <w:numId w:val="13"/>
        </w:numPr>
        <w:shd w:val="clear" w:color="auto" w:fill="FFFFFF"/>
        <w:autoSpaceDE/>
        <w:autoSpaceDN/>
        <w:adjustRightInd/>
        <w:spacing w:line="276" w:lineRule="auto"/>
        <w:rPr>
          <w:sz w:val="28"/>
          <w:szCs w:val="28"/>
        </w:rPr>
      </w:pPr>
      <w:r w:rsidRPr="006F2D03">
        <w:rPr>
          <w:sz w:val="28"/>
          <w:szCs w:val="28"/>
        </w:rPr>
        <w:t>Изучение явления электромагнитной индукции.</w:t>
      </w:r>
    </w:p>
    <w:p w:rsidR="007E33DB" w:rsidRPr="006F2D03" w:rsidRDefault="007E33DB" w:rsidP="007E33DB">
      <w:pPr>
        <w:shd w:val="clear" w:color="auto" w:fill="FFFFFF"/>
        <w:autoSpaceDE/>
        <w:autoSpaceDN/>
        <w:adjustRightInd/>
        <w:spacing w:line="276" w:lineRule="auto"/>
        <w:ind w:firstLine="284"/>
        <w:rPr>
          <w:b/>
          <w:sz w:val="28"/>
          <w:szCs w:val="28"/>
        </w:rPr>
      </w:pPr>
      <w:r w:rsidRPr="006F2D03">
        <w:rPr>
          <w:b/>
          <w:sz w:val="28"/>
          <w:szCs w:val="28"/>
        </w:rPr>
        <w:t>Оптика</w:t>
      </w:r>
    </w:p>
    <w:p w:rsidR="007E33DB" w:rsidRPr="006F2D03" w:rsidRDefault="007E33DB" w:rsidP="007E33DB">
      <w:pPr>
        <w:shd w:val="clear" w:color="auto" w:fill="FFFFFF"/>
        <w:autoSpaceDE/>
        <w:autoSpaceDN/>
        <w:adjustRightInd/>
        <w:spacing w:line="276" w:lineRule="auto"/>
        <w:rPr>
          <w:sz w:val="28"/>
          <w:szCs w:val="28"/>
        </w:rPr>
      </w:pPr>
      <w:r w:rsidRPr="006F2D03">
        <w:rPr>
          <w:sz w:val="28"/>
          <w:szCs w:val="28"/>
        </w:rPr>
        <w:tab/>
        <w:t>Источники света. Закон прямолинейного распространения света. Отражение и преломление света. Закон отражения света. Плоское зеркало.  Закон преломления света. Дисперсия света. Явление полного внутреннего отражения. Линза. Фокусное расстояние линзы. Формула линзы. Глаз как оптическая система. Оптические приборы.</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Прямолинейное распространение света.</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Отражение света.</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Преломление света.</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Дисперсия белого света.</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Получение белого света при сложении света разных цветов.</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Ход лучей в собирающей линзе.</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Ход лучей в рассеивающей линзе.</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Получение изображений с помощью линз.</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Принцип действия проекционного аппарата и фотоаппарата.</w:t>
      </w:r>
    </w:p>
    <w:p w:rsidR="007E33DB" w:rsidRPr="006F2D03" w:rsidRDefault="007E33DB" w:rsidP="0035671A">
      <w:pPr>
        <w:pStyle w:val="af7"/>
        <w:numPr>
          <w:ilvl w:val="0"/>
          <w:numId w:val="14"/>
        </w:numPr>
        <w:shd w:val="clear" w:color="auto" w:fill="FFFFFF"/>
        <w:autoSpaceDE/>
        <w:autoSpaceDN/>
        <w:adjustRightInd/>
        <w:spacing w:line="276" w:lineRule="auto"/>
        <w:rPr>
          <w:sz w:val="28"/>
          <w:szCs w:val="28"/>
        </w:rPr>
      </w:pPr>
      <w:r w:rsidRPr="006F2D03">
        <w:rPr>
          <w:sz w:val="28"/>
          <w:szCs w:val="28"/>
        </w:rPr>
        <w:t>Модель глаза.</w:t>
      </w:r>
    </w:p>
    <w:p w:rsidR="007E33DB" w:rsidRPr="006F2D03" w:rsidRDefault="007E33DB" w:rsidP="007E33DB">
      <w:pPr>
        <w:shd w:val="clear" w:color="auto" w:fill="FFFFFF"/>
        <w:autoSpaceDE/>
        <w:autoSpaceDN/>
        <w:adjustRightInd/>
        <w:spacing w:line="276" w:lineRule="auto"/>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15"/>
        </w:numPr>
        <w:shd w:val="clear" w:color="auto" w:fill="FFFFFF"/>
        <w:autoSpaceDE/>
        <w:autoSpaceDN/>
        <w:adjustRightInd/>
        <w:spacing w:line="276" w:lineRule="auto"/>
        <w:rPr>
          <w:sz w:val="28"/>
          <w:szCs w:val="28"/>
        </w:rPr>
      </w:pPr>
      <w:r w:rsidRPr="006F2D03">
        <w:rPr>
          <w:sz w:val="28"/>
          <w:szCs w:val="28"/>
        </w:rPr>
        <w:t>Наблюдение явления преломления света.</w:t>
      </w:r>
    </w:p>
    <w:p w:rsidR="007E33DB" w:rsidRPr="006F2D03" w:rsidRDefault="007E33DB" w:rsidP="0035671A">
      <w:pPr>
        <w:pStyle w:val="af7"/>
        <w:numPr>
          <w:ilvl w:val="0"/>
          <w:numId w:val="15"/>
        </w:numPr>
        <w:shd w:val="clear" w:color="auto" w:fill="FFFFFF"/>
        <w:autoSpaceDE/>
        <w:autoSpaceDN/>
        <w:adjustRightInd/>
        <w:spacing w:line="276" w:lineRule="auto"/>
        <w:rPr>
          <w:sz w:val="28"/>
          <w:szCs w:val="28"/>
        </w:rPr>
      </w:pPr>
      <w:r w:rsidRPr="006F2D03">
        <w:rPr>
          <w:sz w:val="28"/>
          <w:szCs w:val="28"/>
        </w:rPr>
        <w:t>Определение фокусного расстояния собирающей линзы.</w:t>
      </w:r>
    </w:p>
    <w:p w:rsidR="007E33DB" w:rsidRPr="006F2D03" w:rsidRDefault="007E33DB" w:rsidP="0035671A">
      <w:pPr>
        <w:pStyle w:val="af7"/>
        <w:numPr>
          <w:ilvl w:val="0"/>
          <w:numId w:val="15"/>
        </w:numPr>
        <w:shd w:val="clear" w:color="auto" w:fill="FFFFFF"/>
        <w:autoSpaceDE/>
        <w:autoSpaceDN/>
        <w:adjustRightInd/>
        <w:spacing w:line="276" w:lineRule="auto"/>
        <w:rPr>
          <w:sz w:val="28"/>
          <w:szCs w:val="28"/>
        </w:rPr>
      </w:pPr>
      <w:r w:rsidRPr="006F2D03">
        <w:rPr>
          <w:sz w:val="28"/>
          <w:szCs w:val="28"/>
        </w:rPr>
        <w:t>Получение изображений с помощью собирающей линзы.</w:t>
      </w:r>
    </w:p>
    <w:p w:rsidR="007E33DB" w:rsidRPr="006F2D03" w:rsidRDefault="007E33DB" w:rsidP="007E33DB">
      <w:pPr>
        <w:shd w:val="clear" w:color="auto" w:fill="FFFFFF"/>
        <w:autoSpaceDE/>
        <w:autoSpaceDN/>
        <w:adjustRightInd/>
        <w:spacing w:line="276" w:lineRule="auto"/>
        <w:ind w:left="284"/>
        <w:rPr>
          <w:sz w:val="28"/>
          <w:szCs w:val="28"/>
        </w:rPr>
      </w:pPr>
      <w:r w:rsidRPr="006F2D03">
        <w:rPr>
          <w:b/>
          <w:sz w:val="28"/>
          <w:szCs w:val="28"/>
        </w:rPr>
        <w:t>Квантовые явления</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Опыты Резерфорда. Планетарная модель атома.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Альфа-, бета- и гамма-излучения. Период полураспада.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t>Ядерные реакции. Деление и синтез ядер. Источники энергии Солнца и звезд. Ядерная энергетика.</w:t>
      </w:r>
    </w:p>
    <w:p w:rsidR="007E33DB" w:rsidRPr="006F2D03" w:rsidRDefault="007E33DB" w:rsidP="007E33DB">
      <w:pPr>
        <w:shd w:val="clear" w:color="auto" w:fill="FFFFFF"/>
        <w:autoSpaceDE/>
        <w:autoSpaceDN/>
        <w:adjustRightInd/>
        <w:spacing w:line="276" w:lineRule="auto"/>
        <w:ind w:firstLine="284"/>
        <w:rPr>
          <w:sz w:val="28"/>
          <w:szCs w:val="28"/>
        </w:rPr>
      </w:pPr>
      <w:r w:rsidRPr="006F2D03">
        <w:rPr>
          <w:sz w:val="28"/>
          <w:szCs w:val="28"/>
        </w:rPr>
        <w:lastRenderedPageBreak/>
        <w:t xml:space="preserve">Регистрация ядерных излучений. Дозиметрия. Влияние радиоактивных излучений на живые организмы. Экологические проблемы работы атомных электростанций. </w:t>
      </w:r>
    </w:p>
    <w:p w:rsidR="007E33DB" w:rsidRPr="006F2D03" w:rsidRDefault="007E33DB" w:rsidP="007E33DB">
      <w:pPr>
        <w:shd w:val="clear" w:color="auto" w:fill="FFFFFF"/>
        <w:autoSpaceDE/>
        <w:autoSpaceDN/>
        <w:adjustRightInd/>
        <w:spacing w:line="276" w:lineRule="auto"/>
        <w:ind w:firstLine="284"/>
        <w:rPr>
          <w:i/>
          <w:sz w:val="28"/>
          <w:szCs w:val="28"/>
        </w:rPr>
      </w:pPr>
      <w:r w:rsidRPr="006F2D03">
        <w:rPr>
          <w:i/>
          <w:sz w:val="28"/>
          <w:szCs w:val="28"/>
        </w:rPr>
        <w:t>Демонстрации:</w:t>
      </w:r>
    </w:p>
    <w:p w:rsidR="007E33DB" w:rsidRPr="006F2D03" w:rsidRDefault="007E33DB" w:rsidP="0035671A">
      <w:pPr>
        <w:pStyle w:val="af7"/>
        <w:numPr>
          <w:ilvl w:val="0"/>
          <w:numId w:val="16"/>
        </w:numPr>
        <w:shd w:val="clear" w:color="auto" w:fill="FFFFFF"/>
        <w:autoSpaceDE/>
        <w:autoSpaceDN/>
        <w:adjustRightInd/>
        <w:spacing w:line="276" w:lineRule="auto"/>
        <w:rPr>
          <w:sz w:val="28"/>
          <w:szCs w:val="28"/>
        </w:rPr>
      </w:pPr>
      <w:r w:rsidRPr="006F2D03">
        <w:rPr>
          <w:sz w:val="28"/>
          <w:szCs w:val="28"/>
        </w:rPr>
        <w:t>Наблюдение треков альфа-частиц в камере Вильсона.</w:t>
      </w:r>
    </w:p>
    <w:p w:rsidR="007E33DB" w:rsidRPr="006F2D03" w:rsidRDefault="007E33DB" w:rsidP="0035671A">
      <w:pPr>
        <w:pStyle w:val="af7"/>
        <w:numPr>
          <w:ilvl w:val="0"/>
          <w:numId w:val="16"/>
        </w:numPr>
        <w:shd w:val="clear" w:color="auto" w:fill="FFFFFF"/>
        <w:autoSpaceDE/>
        <w:autoSpaceDN/>
        <w:adjustRightInd/>
        <w:spacing w:line="276" w:lineRule="auto"/>
        <w:rPr>
          <w:sz w:val="28"/>
          <w:szCs w:val="28"/>
        </w:rPr>
      </w:pPr>
      <w:r w:rsidRPr="006F2D03">
        <w:rPr>
          <w:sz w:val="28"/>
          <w:szCs w:val="28"/>
        </w:rPr>
        <w:t>Устройство и принцип действия счётчика ионизирующих частиц.</w:t>
      </w:r>
    </w:p>
    <w:p w:rsidR="007E33DB" w:rsidRPr="006F2D03" w:rsidRDefault="007E33DB" w:rsidP="0035671A">
      <w:pPr>
        <w:pStyle w:val="af7"/>
        <w:numPr>
          <w:ilvl w:val="0"/>
          <w:numId w:val="16"/>
        </w:numPr>
        <w:shd w:val="clear" w:color="auto" w:fill="FFFFFF"/>
        <w:autoSpaceDE/>
        <w:autoSpaceDN/>
        <w:adjustRightInd/>
        <w:spacing w:line="276" w:lineRule="auto"/>
        <w:rPr>
          <w:sz w:val="28"/>
          <w:szCs w:val="28"/>
        </w:rPr>
      </w:pPr>
      <w:r w:rsidRPr="006F2D03">
        <w:rPr>
          <w:sz w:val="28"/>
          <w:szCs w:val="28"/>
        </w:rPr>
        <w:t>Дозиметр.</w:t>
      </w:r>
    </w:p>
    <w:p w:rsidR="007E33DB" w:rsidRPr="006F2D03" w:rsidRDefault="007E33DB" w:rsidP="007E33DB">
      <w:pPr>
        <w:shd w:val="clear" w:color="auto" w:fill="FFFFFF"/>
        <w:autoSpaceDE/>
        <w:autoSpaceDN/>
        <w:adjustRightInd/>
        <w:spacing w:line="276" w:lineRule="auto"/>
        <w:ind w:left="284"/>
        <w:rPr>
          <w:i/>
          <w:sz w:val="28"/>
          <w:szCs w:val="28"/>
        </w:rPr>
      </w:pPr>
      <w:r w:rsidRPr="006F2D03">
        <w:rPr>
          <w:i/>
          <w:sz w:val="28"/>
          <w:szCs w:val="28"/>
        </w:rPr>
        <w:t>Лабораторные работы и опыты:</w:t>
      </w:r>
    </w:p>
    <w:p w:rsidR="007E33DB" w:rsidRPr="006F2D03" w:rsidRDefault="007E33DB" w:rsidP="0035671A">
      <w:pPr>
        <w:pStyle w:val="af7"/>
        <w:numPr>
          <w:ilvl w:val="0"/>
          <w:numId w:val="17"/>
        </w:numPr>
        <w:shd w:val="clear" w:color="auto" w:fill="FFFFFF"/>
        <w:autoSpaceDE/>
        <w:autoSpaceDN/>
        <w:adjustRightInd/>
        <w:spacing w:line="276" w:lineRule="auto"/>
        <w:rPr>
          <w:sz w:val="28"/>
          <w:szCs w:val="28"/>
        </w:rPr>
      </w:pPr>
      <w:r w:rsidRPr="006F2D03">
        <w:rPr>
          <w:sz w:val="28"/>
          <w:szCs w:val="28"/>
        </w:rPr>
        <w:t>Измерение естественного радиационного фона дозиметром.</w:t>
      </w:r>
    </w:p>
    <w:p w:rsidR="00D7026F" w:rsidRPr="004620C2" w:rsidRDefault="007E33DB" w:rsidP="0035671A">
      <w:pPr>
        <w:pStyle w:val="af7"/>
        <w:numPr>
          <w:ilvl w:val="0"/>
          <w:numId w:val="17"/>
        </w:numPr>
        <w:shd w:val="clear" w:color="auto" w:fill="FFFFFF"/>
        <w:autoSpaceDE/>
        <w:autoSpaceDN/>
        <w:adjustRightInd/>
        <w:spacing w:line="276" w:lineRule="auto"/>
        <w:rPr>
          <w:sz w:val="28"/>
          <w:szCs w:val="28"/>
        </w:rPr>
      </w:pPr>
      <w:r w:rsidRPr="006F2D03">
        <w:rPr>
          <w:sz w:val="28"/>
          <w:szCs w:val="28"/>
        </w:rPr>
        <w:t>Определение знака заряда частиц по фотографиям их треков.</w:t>
      </w:r>
    </w:p>
    <w:p w:rsidR="00402BCE" w:rsidRPr="006F2D03" w:rsidRDefault="00402BCE" w:rsidP="00402BCE">
      <w:pPr>
        <w:spacing w:line="276" w:lineRule="auto"/>
        <w:jc w:val="center"/>
        <w:rPr>
          <w:sz w:val="28"/>
          <w:szCs w:val="28"/>
        </w:rPr>
      </w:pPr>
      <w:r w:rsidRPr="006F2D03">
        <w:rPr>
          <w:sz w:val="28"/>
          <w:szCs w:val="28"/>
        </w:rPr>
        <w:t>Учебник «Физика-8»: </w:t>
      </w:r>
      <w:r w:rsidRPr="006F2D03">
        <w:rPr>
          <w:iCs/>
          <w:sz w:val="28"/>
          <w:szCs w:val="28"/>
        </w:rPr>
        <w:t>Грачёв А.В., Погожев В.А., Вишнякова Е.А.</w:t>
      </w:r>
      <w:r w:rsidR="006F2D03" w:rsidRPr="006F2D03">
        <w:rPr>
          <w:sz w:val="28"/>
          <w:szCs w:val="28"/>
        </w:rPr>
        <w:t> 68</w:t>
      </w:r>
      <w:r w:rsidRPr="006F2D03">
        <w:rPr>
          <w:sz w:val="28"/>
          <w:szCs w:val="28"/>
        </w:rPr>
        <w:t xml:space="preserve"> ч/год.</w:t>
      </w:r>
    </w:p>
    <w:p w:rsidR="00402BCE" w:rsidRPr="006F2D03" w:rsidRDefault="00402BCE" w:rsidP="00402BCE">
      <w:pPr>
        <w:spacing w:line="276" w:lineRule="auto"/>
        <w:jc w:val="center"/>
        <w:rPr>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96"/>
        <w:gridCol w:w="1767"/>
      </w:tblGrid>
      <w:tr w:rsidR="00D7026F" w:rsidRPr="006F2D03" w:rsidTr="00351194">
        <w:tc>
          <w:tcPr>
            <w:tcW w:w="9638" w:type="dxa"/>
            <w:gridSpan w:val="3"/>
          </w:tcPr>
          <w:p w:rsidR="00D7026F" w:rsidRPr="006F2D03" w:rsidRDefault="00D7026F" w:rsidP="00351194">
            <w:pPr>
              <w:autoSpaceDE/>
              <w:autoSpaceDN/>
              <w:adjustRightInd/>
              <w:spacing w:line="276" w:lineRule="auto"/>
              <w:jc w:val="center"/>
              <w:rPr>
                <w:sz w:val="28"/>
                <w:szCs w:val="28"/>
              </w:rPr>
            </w:pPr>
            <w:r w:rsidRPr="006F2D03">
              <w:rPr>
                <w:sz w:val="28"/>
                <w:szCs w:val="28"/>
              </w:rPr>
              <w:t>8 класс</w:t>
            </w:r>
          </w:p>
        </w:tc>
      </w:tr>
      <w:tr w:rsidR="00D7026F" w:rsidRPr="006F2D03" w:rsidTr="00351194">
        <w:tc>
          <w:tcPr>
            <w:tcW w:w="675" w:type="dxa"/>
          </w:tcPr>
          <w:p w:rsidR="00D7026F" w:rsidRPr="006F2D03" w:rsidRDefault="00D7026F" w:rsidP="00351194">
            <w:pPr>
              <w:autoSpaceDE/>
              <w:autoSpaceDN/>
              <w:adjustRightInd/>
              <w:spacing w:line="276" w:lineRule="auto"/>
              <w:jc w:val="center"/>
              <w:rPr>
                <w:sz w:val="28"/>
                <w:szCs w:val="28"/>
              </w:rPr>
            </w:pPr>
          </w:p>
        </w:tc>
        <w:tc>
          <w:tcPr>
            <w:tcW w:w="7196" w:type="dxa"/>
          </w:tcPr>
          <w:p w:rsidR="00D7026F" w:rsidRPr="006F2D03" w:rsidRDefault="00D7026F" w:rsidP="00351194">
            <w:pPr>
              <w:autoSpaceDE/>
              <w:autoSpaceDN/>
              <w:adjustRightInd/>
              <w:spacing w:line="276" w:lineRule="auto"/>
              <w:jc w:val="center"/>
              <w:rPr>
                <w:sz w:val="28"/>
                <w:szCs w:val="28"/>
              </w:rPr>
            </w:pPr>
            <w:r w:rsidRPr="006F2D03">
              <w:rPr>
                <w:sz w:val="28"/>
                <w:szCs w:val="28"/>
              </w:rPr>
              <w:t>Содержание учебного материала</w:t>
            </w:r>
          </w:p>
        </w:tc>
        <w:tc>
          <w:tcPr>
            <w:tcW w:w="1767" w:type="dxa"/>
          </w:tcPr>
          <w:p w:rsidR="00D7026F" w:rsidRPr="006F2D03" w:rsidRDefault="00D7026F" w:rsidP="00351194">
            <w:pPr>
              <w:autoSpaceDE/>
              <w:autoSpaceDN/>
              <w:adjustRightInd/>
              <w:spacing w:line="276" w:lineRule="auto"/>
              <w:jc w:val="center"/>
              <w:rPr>
                <w:sz w:val="28"/>
                <w:szCs w:val="28"/>
              </w:rPr>
            </w:pPr>
            <w:r w:rsidRPr="006F2D03">
              <w:rPr>
                <w:sz w:val="28"/>
                <w:szCs w:val="28"/>
              </w:rPr>
              <w:t>Кол-во часов</w:t>
            </w:r>
          </w:p>
        </w:tc>
      </w:tr>
      <w:tr w:rsidR="00D7026F" w:rsidRPr="006F2D03" w:rsidTr="00351194">
        <w:tc>
          <w:tcPr>
            <w:tcW w:w="675" w:type="dxa"/>
          </w:tcPr>
          <w:p w:rsidR="00D7026F" w:rsidRPr="006F2D03" w:rsidRDefault="00D7026F" w:rsidP="00351194">
            <w:pPr>
              <w:autoSpaceDE/>
              <w:autoSpaceDN/>
              <w:adjustRightInd/>
              <w:spacing w:line="276" w:lineRule="auto"/>
              <w:rPr>
                <w:sz w:val="28"/>
                <w:szCs w:val="28"/>
              </w:rPr>
            </w:pPr>
            <w:r w:rsidRPr="006F2D03">
              <w:rPr>
                <w:sz w:val="28"/>
                <w:szCs w:val="28"/>
              </w:rPr>
              <w:t>1</w:t>
            </w:r>
          </w:p>
        </w:tc>
        <w:tc>
          <w:tcPr>
            <w:tcW w:w="7196" w:type="dxa"/>
          </w:tcPr>
          <w:p w:rsidR="00D7026F" w:rsidRPr="006F2D03" w:rsidRDefault="00D7026F" w:rsidP="00351194">
            <w:pPr>
              <w:autoSpaceDE/>
              <w:autoSpaceDN/>
              <w:adjustRightInd/>
              <w:spacing w:line="276" w:lineRule="auto"/>
              <w:rPr>
                <w:sz w:val="28"/>
                <w:szCs w:val="28"/>
              </w:rPr>
            </w:pPr>
            <w:r w:rsidRPr="006F2D03">
              <w:rPr>
                <w:sz w:val="28"/>
                <w:szCs w:val="28"/>
              </w:rPr>
              <w:t>Строение и свойства вещества</w:t>
            </w:r>
          </w:p>
        </w:tc>
        <w:tc>
          <w:tcPr>
            <w:tcW w:w="1767" w:type="dxa"/>
          </w:tcPr>
          <w:p w:rsidR="00D7026F" w:rsidRPr="006F2D03" w:rsidRDefault="00D7026F" w:rsidP="00351194">
            <w:pPr>
              <w:autoSpaceDE/>
              <w:autoSpaceDN/>
              <w:adjustRightInd/>
              <w:spacing w:line="276" w:lineRule="auto"/>
              <w:jc w:val="center"/>
              <w:rPr>
                <w:sz w:val="28"/>
                <w:szCs w:val="28"/>
              </w:rPr>
            </w:pPr>
            <w:r w:rsidRPr="006F2D03">
              <w:rPr>
                <w:sz w:val="28"/>
                <w:szCs w:val="28"/>
              </w:rPr>
              <w:t>5</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2</w:t>
            </w:r>
          </w:p>
        </w:tc>
        <w:tc>
          <w:tcPr>
            <w:tcW w:w="7196" w:type="dxa"/>
          </w:tcPr>
          <w:p w:rsidR="00D7026F" w:rsidRPr="006F2D03" w:rsidRDefault="00D7026F" w:rsidP="00351194">
            <w:pPr>
              <w:pStyle w:val="af8"/>
              <w:spacing w:line="276" w:lineRule="auto"/>
              <w:rPr>
                <w:sz w:val="28"/>
                <w:szCs w:val="28"/>
              </w:rPr>
            </w:pPr>
            <w:r w:rsidRPr="006F2D03">
              <w:rPr>
                <w:sz w:val="28"/>
                <w:szCs w:val="28"/>
              </w:rPr>
              <w:t>Основы термодинамики</w:t>
            </w:r>
          </w:p>
        </w:tc>
        <w:tc>
          <w:tcPr>
            <w:tcW w:w="1767" w:type="dxa"/>
          </w:tcPr>
          <w:p w:rsidR="00D7026F" w:rsidRPr="006F2D03" w:rsidRDefault="00EA2F26" w:rsidP="00351194">
            <w:pPr>
              <w:pStyle w:val="af8"/>
              <w:spacing w:line="276" w:lineRule="auto"/>
              <w:jc w:val="center"/>
              <w:rPr>
                <w:sz w:val="28"/>
                <w:szCs w:val="28"/>
              </w:rPr>
            </w:pPr>
            <w:r w:rsidRPr="006F2D03">
              <w:rPr>
                <w:sz w:val="28"/>
                <w:szCs w:val="28"/>
                <w:lang w:val="en-US"/>
              </w:rPr>
              <w:t>1</w:t>
            </w:r>
            <w:r w:rsidR="000F06F7" w:rsidRPr="006F2D03">
              <w:rPr>
                <w:sz w:val="28"/>
                <w:szCs w:val="28"/>
              </w:rPr>
              <w:t>6</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3</w:t>
            </w:r>
          </w:p>
        </w:tc>
        <w:tc>
          <w:tcPr>
            <w:tcW w:w="7196" w:type="dxa"/>
          </w:tcPr>
          <w:p w:rsidR="00D7026F" w:rsidRPr="006F2D03" w:rsidRDefault="00D7026F" w:rsidP="00351194">
            <w:pPr>
              <w:pStyle w:val="af8"/>
              <w:spacing w:line="276" w:lineRule="auto"/>
              <w:rPr>
                <w:sz w:val="28"/>
                <w:szCs w:val="28"/>
              </w:rPr>
            </w:pPr>
            <w:r w:rsidRPr="006F2D03">
              <w:rPr>
                <w:sz w:val="28"/>
                <w:szCs w:val="28"/>
              </w:rPr>
              <w:t>Изменение агрегатных состояний вещества</w:t>
            </w:r>
          </w:p>
        </w:tc>
        <w:tc>
          <w:tcPr>
            <w:tcW w:w="1767" w:type="dxa"/>
          </w:tcPr>
          <w:p w:rsidR="00D7026F" w:rsidRPr="006F2D03" w:rsidRDefault="006F2D03" w:rsidP="00351194">
            <w:pPr>
              <w:pStyle w:val="af8"/>
              <w:spacing w:line="276" w:lineRule="auto"/>
              <w:jc w:val="center"/>
              <w:rPr>
                <w:sz w:val="28"/>
                <w:szCs w:val="28"/>
              </w:rPr>
            </w:pPr>
            <w:r w:rsidRPr="006F2D03">
              <w:rPr>
                <w:sz w:val="28"/>
                <w:szCs w:val="28"/>
              </w:rPr>
              <w:t>10</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4</w:t>
            </w:r>
          </w:p>
        </w:tc>
        <w:tc>
          <w:tcPr>
            <w:tcW w:w="7196" w:type="dxa"/>
          </w:tcPr>
          <w:p w:rsidR="00D7026F" w:rsidRPr="006F2D03" w:rsidRDefault="00D7026F" w:rsidP="00351194">
            <w:pPr>
              <w:pStyle w:val="af8"/>
              <w:spacing w:line="276" w:lineRule="auto"/>
              <w:rPr>
                <w:sz w:val="28"/>
                <w:szCs w:val="28"/>
              </w:rPr>
            </w:pPr>
            <w:r w:rsidRPr="006F2D03">
              <w:rPr>
                <w:sz w:val="28"/>
                <w:szCs w:val="28"/>
              </w:rPr>
              <w:t>Тепловые машины</w:t>
            </w:r>
          </w:p>
        </w:tc>
        <w:tc>
          <w:tcPr>
            <w:tcW w:w="1767" w:type="dxa"/>
          </w:tcPr>
          <w:p w:rsidR="00D7026F" w:rsidRPr="006F2D03" w:rsidRDefault="00D7026F" w:rsidP="00351194">
            <w:pPr>
              <w:pStyle w:val="af8"/>
              <w:spacing w:line="276" w:lineRule="auto"/>
              <w:jc w:val="center"/>
              <w:rPr>
                <w:sz w:val="28"/>
                <w:szCs w:val="28"/>
                <w:lang w:val="en-US"/>
              </w:rPr>
            </w:pPr>
            <w:r w:rsidRPr="006F2D03">
              <w:rPr>
                <w:sz w:val="28"/>
                <w:szCs w:val="28"/>
                <w:lang w:val="en-US"/>
              </w:rPr>
              <w:t>6</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5</w:t>
            </w:r>
          </w:p>
        </w:tc>
        <w:tc>
          <w:tcPr>
            <w:tcW w:w="7196" w:type="dxa"/>
          </w:tcPr>
          <w:p w:rsidR="00D7026F" w:rsidRPr="006F2D03" w:rsidRDefault="00D7026F" w:rsidP="00351194">
            <w:pPr>
              <w:pStyle w:val="af8"/>
              <w:spacing w:line="276" w:lineRule="auto"/>
              <w:rPr>
                <w:sz w:val="28"/>
                <w:szCs w:val="28"/>
              </w:rPr>
            </w:pPr>
            <w:r w:rsidRPr="006F2D03">
              <w:rPr>
                <w:sz w:val="28"/>
                <w:szCs w:val="28"/>
              </w:rPr>
              <w:t>Электрические явления</w:t>
            </w:r>
          </w:p>
        </w:tc>
        <w:tc>
          <w:tcPr>
            <w:tcW w:w="1767" w:type="dxa"/>
          </w:tcPr>
          <w:p w:rsidR="00D7026F" w:rsidRPr="006F2D03" w:rsidRDefault="000F06F7" w:rsidP="00351194">
            <w:pPr>
              <w:pStyle w:val="af8"/>
              <w:spacing w:line="276" w:lineRule="auto"/>
              <w:jc w:val="center"/>
              <w:rPr>
                <w:sz w:val="28"/>
                <w:szCs w:val="28"/>
              </w:rPr>
            </w:pPr>
            <w:r w:rsidRPr="006F2D03">
              <w:rPr>
                <w:sz w:val="28"/>
                <w:szCs w:val="28"/>
              </w:rPr>
              <w:t>8</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6</w:t>
            </w:r>
          </w:p>
        </w:tc>
        <w:tc>
          <w:tcPr>
            <w:tcW w:w="7196" w:type="dxa"/>
          </w:tcPr>
          <w:p w:rsidR="00D7026F" w:rsidRPr="006F2D03" w:rsidRDefault="00D7026F" w:rsidP="00351194">
            <w:pPr>
              <w:pStyle w:val="af8"/>
              <w:spacing w:line="276" w:lineRule="auto"/>
              <w:rPr>
                <w:sz w:val="28"/>
                <w:szCs w:val="28"/>
              </w:rPr>
            </w:pPr>
            <w:r w:rsidRPr="006F2D03">
              <w:rPr>
                <w:sz w:val="28"/>
                <w:szCs w:val="28"/>
              </w:rPr>
              <w:t>Постоянный электрический ток</w:t>
            </w:r>
          </w:p>
        </w:tc>
        <w:tc>
          <w:tcPr>
            <w:tcW w:w="1767" w:type="dxa"/>
          </w:tcPr>
          <w:p w:rsidR="00D7026F" w:rsidRPr="006F2D03" w:rsidRDefault="006F2D03" w:rsidP="00351194">
            <w:pPr>
              <w:pStyle w:val="af8"/>
              <w:spacing w:line="276" w:lineRule="auto"/>
              <w:jc w:val="center"/>
              <w:rPr>
                <w:sz w:val="28"/>
                <w:szCs w:val="28"/>
              </w:rPr>
            </w:pPr>
            <w:r w:rsidRPr="006F2D03">
              <w:rPr>
                <w:sz w:val="28"/>
                <w:szCs w:val="28"/>
              </w:rPr>
              <w:t>15</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7</w:t>
            </w:r>
          </w:p>
        </w:tc>
        <w:tc>
          <w:tcPr>
            <w:tcW w:w="7196" w:type="dxa"/>
          </w:tcPr>
          <w:p w:rsidR="00D7026F" w:rsidRPr="006F2D03" w:rsidRDefault="00D7026F" w:rsidP="00351194">
            <w:pPr>
              <w:pStyle w:val="af8"/>
              <w:spacing w:line="276" w:lineRule="auto"/>
              <w:rPr>
                <w:sz w:val="28"/>
                <w:szCs w:val="28"/>
              </w:rPr>
            </w:pPr>
            <w:r w:rsidRPr="006F2D03">
              <w:rPr>
                <w:sz w:val="28"/>
                <w:szCs w:val="28"/>
              </w:rPr>
              <w:t>Электромагнитные явления</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5</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8</w:t>
            </w:r>
          </w:p>
        </w:tc>
        <w:tc>
          <w:tcPr>
            <w:tcW w:w="7196" w:type="dxa"/>
          </w:tcPr>
          <w:p w:rsidR="00D7026F" w:rsidRPr="006F2D03" w:rsidRDefault="00D7026F" w:rsidP="00351194">
            <w:pPr>
              <w:pStyle w:val="af8"/>
              <w:spacing w:line="276" w:lineRule="auto"/>
              <w:rPr>
                <w:sz w:val="28"/>
                <w:szCs w:val="28"/>
              </w:rPr>
            </w:pPr>
            <w:r w:rsidRPr="006F2D03">
              <w:rPr>
                <w:sz w:val="28"/>
                <w:szCs w:val="28"/>
              </w:rPr>
              <w:t>Повторение и итоговая контрольная работа</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3</w:t>
            </w:r>
          </w:p>
        </w:tc>
      </w:tr>
      <w:tr w:rsidR="00D7026F" w:rsidRPr="006F2D03" w:rsidTr="00351194">
        <w:tc>
          <w:tcPr>
            <w:tcW w:w="675" w:type="dxa"/>
          </w:tcPr>
          <w:p w:rsidR="00D7026F" w:rsidRPr="006F2D03" w:rsidRDefault="00D7026F" w:rsidP="00351194">
            <w:pPr>
              <w:pStyle w:val="af8"/>
              <w:spacing w:line="276" w:lineRule="auto"/>
              <w:rPr>
                <w:iCs/>
                <w:sz w:val="28"/>
                <w:szCs w:val="28"/>
              </w:rPr>
            </w:pPr>
          </w:p>
        </w:tc>
        <w:tc>
          <w:tcPr>
            <w:tcW w:w="7196" w:type="dxa"/>
          </w:tcPr>
          <w:p w:rsidR="00D7026F" w:rsidRPr="006F2D03" w:rsidRDefault="00D7026F" w:rsidP="00351194">
            <w:pPr>
              <w:pStyle w:val="af8"/>
              <w:spacing w:line="276" w:lineRule="auto"/>
              <w:rPr>
                <w:sz w:val="28"/>
                <w:szCs w:val="28"/>
              </w:rPr>
            </w:pPr>
            <w:r w:rsidRPr="006F2D03">
              <w:rPr>
                <w:iCs/>
                <w:sz w:val="28"/>
                <w:szCs w:val="28"/>
              </w:rPr>
              <w:t>Итого</w:t>
            </w:r>
          </w:p>
        </w:tc>
        <w:tc>
          <w:tcPr>
            <w:tcW w:w="1767" w:type="dxa"/>
          </w:tcPr>
          <w:p w:rsidR="00D7026F" w:rsidRPr="006F2D03" w:rsidRDefault="006F2D03" w:rsidP="00351194">
            <w:pPr>
              <w:pStyle w:val="af8"/>
              <w:spacing w:line="276" w:lineRule="auto"/>
              <w:jc w:val="center"/>
              <w:rPr>
                <w:sz w:val="28"/>
                <w:szCs w:val="28"/>
              </w:rPr>
            </w:pPr>
            <w:r w:rsidRPr="006F2D03">
              <w:rPr>
                <w:sz w:val="28"/>
                <w:szCs w:val="28"/>
              </w:rPr>
              <w:t>68</w:t>
            </w:r>
          </w:p>
        </w:tc>
      </w:tr>
    </w:tbl>
    <w:p w:rsidR="00D7026F" w:rsidRPr="006F2D03" w:rsidRDefault="00D7026F" w:rsidP="004620C2">
      <w:pPr>
        <w:spacing w:line="276" w:lineRule="auto"/>
        <w:rPr>
          <w:sz w:val="28"/>
          <w:szCs w:val="28"/>
        </w:rPr>
      </w:pPr>
    </w:p>
    <w:p w:rsidR="00AA419A" w:rsidRPr="006F2D03" w:rsidRDefault="00AA419A" w:rsidP="00AA419A">
      <w:pPr>
        <w:spacing w:line="276" w:lineRule="auto"/>
        <w:jc w:val="center"/>
        <w:rPr>
          <w:sz w:val="28"/>
          <w:szCs w:val="28"/>
        </w:rPr>
      </w:pPr>
      <w:r w:rsidRPr="006F2D03">
        <w:rPr>
          <w:sz w:val="28"/>
          <w:szCs w:val="28"/>
        </w:rPr>
        <w:t>Учебник «Физика-9»: </w:t>
      </w:r>
      <w:r w:rsidRPr="006F2D03">
        <w:rPr>
          <w:iCs/>
          <w:sz w:val="28"/>
          <w:szCs w:val="28"/>
        </w:rPr>
        <w:t>Грачёв А.В., Погожев В.А., Боков П.Ю.</w:t>
      </w:r>
      <w:r w:rsidR="000041F5">
        <w:rPr>
          <w:sz w:val="28"/>
          <w:szCs w:val="28"/>
        </w:rPr>
        <w:t> 102</w:t>
      </w:r>
      <w:r w:rsidRPr="006F2D03">
        <w:rPr>
          <w:sz w:val="28"/>
          <w:szCs w:val="28"/>
        </w:rPr>
        <w:t xml:space="preserve"> ч/год. </w:t>
      </w:r>
    </w:p>
    <w:p w:rsidR="00AA419A" w:rsidRPr="006F2D03" w:rsidRDefault="00AA419A" w:rsidP="00AA419A">
      <w:pPr>
        <w:spacing w:line="276" w:lineRule="auto"/>
        <w:jc w:val="center"/>
        <w:rPr>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96"/>
        <w:gridCol w:w="1767"/>
      </w:tblGrid>
      <w:tr w:rsidR="00D7026F" w:rsidRPr="006F2D03" w:rsidTr="00351194">
        <w:tc>
          <w:tcPr>
            <w:tcW w:w="9638" w:type="dxa"/>
            <w:gridSpan w:val="3"/>
          </w:tcPr>
          <w:p w:rsidR="00D7026F" w:rsidRPr="006F2D03" w:rsidRDefault="00D7026F" w:rsidP="00351194">
            <w:pPr>
              <w:autoSpaceDE/>
              <w:autoSpaceDN/>
              <w:adjustRightInd/>
              <w:spacing w:line="276" w:lineRule="auto"/>
              <w:jc w:val="center"/>
              <w:rPr>
                <w:sz w:val="28"/>
                <w:szCs w:val="28"/>
              </w:rPr>
            </w:pPr>
            <w:r w:rsidRPr="006F2D03">
              <w:rPr>
                <w:sz w:val="28"/>
                <w:szCs w:val="28"/>
              </w:rPr>
              <w:t>9 класс</w:t>
            </w:r>
          </w:p>
        </w:tc>
      </w:tr>
      <w:tr w:rsidR="00D7026F" w:rsidRPr="006F2D03" w:rsidTr="00351194">
        <w:tc>
          <w:tcPr>
            <w:tcW w:w="675" w:type="dxa"/>
          </w:tcPr>
          <w:p w:rsidR="00D7026F" w:rsidRPr="006F2D03" w:rsidRDefault="00D7026F" w:rsidP="00351194">
            <w:pPr>
              <w:autoSpaceDE/>
              <w:autoSpaceDN/>
              <w:adjustRightInd/>
              <w:spacing w:line="276" w:lineRule="auto"/>
              <w:rPr>
                <w:sz w:val="28"/>
                <w:szCs w:val="28"/>
              </w:rPr>
            </w:pPr>
          </w:p>
        </w:tc>
        <w:tc>
          <w:tcPr>
            <w:tcW w:w="7196" w:type="dxa"/>
          </w:tcPr>
          <w:p w:rsidR="00D7026F" w:rsidRPr="006F2D03" w:rsidRDefault="00D7026F" w:rsidP="00351194">
            <w:pPr>
              <w:autoSpaceDE/>
              <w:autoSpaceDN/>
              <w:adjustRightInd/>
              <w:spacing w:line="276" w:lineRule="auto"/>
              <w:jc w:val="center"/>
              <w:rPr>
                <w:sz w:val="28"/>
                <w:szCs w:val="28"/>
              </w:rPr>
            </w:pPr>
            <w:r w:rsidRPr="006F2D03">
              <w:rPr>
                <w:sz w:val="28"/>
                <w:szCs w:val="28"/>
              </w:rPr>
              <w:t>Содержание учебного материала</w:t>
            </w:r>
          </w:p>
        </w:tc>
        <w:tc>
          <w:tcPr>
            <w:tcW w:w="1767" w:type="dxa"/>
          </w:tcPr>
          <w:p w:rsidR="00D7026F" w:rsidRPr="006F2D03" w:rsidRDefault="00D7026F" w:rsidP="00351194">
            <w:pPr>
              <w:autoSpaceDE/>
              <w:autoSpaceDN/>
              <w:adjustRightInd/>
              <w:spacing w:line="276" w:lineRule="auto"/>
              <w:jc w:val="center"/>
              <w:rPr>
                <w:sz w:val="28"/>
                <w:szCs w:val="28"/>
              </w:rPr>
            </w:pPr>
            <w:r w:rsidRPr="006F2D03">
              <w:rPr>
                <w:sz w:val="28"/>
                <w:szCs w:val="28"/>
              </w:rPr>
              <w:t>Кол-во часов</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1</w:t>
            </w:r>
          </w:p>
        </w:tc>
        <w:tc>
          <w:tcPr>
            <w:tcW w:w="7196" w:type="dxa"/>
          </w:tcPr>
          <w:p w:rsidR="00D7026F" w:rsidRPr="006F2D03" w:rsidRDefault="00D7026F" w:rsidP="00351194">
            <w:pPr>
              <w:pStyle w:val="af8"/>
              <w:spacing w:line="276" w:lineRule="auto"/>
              <w:rPr>
                <w:sz w:val="28"/>
                <w:szCs w:val="28"/>
              </w:rPr>
            </w:pPr>
            <w:r w:rsidRPr="006F2D03">
              <w:rPr>
                <w:sz w:val="28"/>
                <w:szCs w:val="28"/>
              </w:rPr>
              <w:t>Кинематика</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1</w:t>
            </w:r>
            <w:r w:rsidR="006702D6" w:rsidRPr="006F2D03">
              <w:rPr>
                <w:sz w:val="28"/>
                <w:szCs w:val="28"/>
              </w:rPr>
              <w:t>3</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2</w:t>
            </w:r>
          </w:p>
        </w:tc>
        <w:tc>
          <w:tcPr>
            <w:tcW w:w="7196" w:type="dxa"/>
          </w:tcPr>
          <w:p w:rsidR="00D7026F" w:rsidRPr="006F2D03" w:rsidRDefault="00D7026F" w:rsidP="00351194">
            <w:pPr>
              <w:pStyle w:val="af8"/>
              <w:spacing w:line="276" w:lineRule="auto"/>
              <w:rPr>
                <w:sz w:val="28"/>
                <w:szCs w:val="28"/>
              </w:rPr>
            </w:pPr>
            <w:r w:rsidRPr="006F2D03">
              <w:rPr>
                <w:sz w:val="28"/>
                <w:szCs w:val="28"/>
              </w:rPr>
              <w:t>Динамика</w:t>
            </w:r>
          </w:p>
        </w:tc>
        <w:tc>
          <w:tcPr>
            <w:tcW w:w="1767" w:type="dxa"/>
          </w:tcPr>
          <w:p w:rsidR="00D7026F" w:rsidRPr="006F2D03" w:rsidRDefault="006F2D03" w:rsidP="00351194">
            <w:pPr>
              <w:pStyle w:val="af8"/>
              <w:spacing w:line="276" w:lineRule="auto"/>
              <w:jc w:val="center"/>
              <w:rPr>
                <w:sz w:val="28"/>
                <w:szCs w:val="28"/>
              </w:rPr>
            </w:pPr>
            <w:r w:rsidRPr="006F2D03">
              <w:rPr>
                <w:sz w:val="28"/>
                <w:szCs w:val="28"/>
              </w:rPr>
              <w:t>12</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3</w:t>
            </w:r>
          </w:p>
        </w:tc>
        <w:tc>
          <w:tcPr>
            <w:tcW w:w="7196" w:type="dxa"/>
          </w:tcPr>
          <w:p w:rsidR="00D7026F" w:rsidRPr="006F2D03" w:rsidRDefault="00D7026F" w:rsidP="00351194">
            <w:pPr>
              <w:pStyle w:val="af8"/>
              <w:spacing w:line="276" w:lineRule="auto"/>
              <w:rPr>
                <w:sz w:val="28"/>
                <w:szCs w:val="28"/>
              </w:rPr>
            </w:pPr>
            <w:r w:rsidRPr="006F2D03">
              <w:rPr>
                <w:sz w:val="28"/>
                <w:szCs w:val="28"/>
              </w:rPr>
              <w:t>Импульс. Закон сохранения импульса</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3</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4</w:t>
            </w:r>
          </w:p>
        </w:tc>
        <w:tc>
          <w:tcPr>
            <w:tcW w:w="7196" w:type="dxa"/>
            <w:vAlign w:val="center"/>
          </w:tcPr>
          <w:p w:rsidR="00D7026F" w:rsidRPr="006F2D03" w:rsidRDefault="00D7026F" w:rsidP="00AA419A">
            <w:pPr>
              <w:pStyle w:val="af8"/>
              <w:spacing w:line="276" w:lineRule="auto"/>
              <w:rPr>
                <w:sz w:val="28"/>
                <w:szCs w:val="28"/>
              </w:rPr>
            </w:pPr>
            <w:r w:rsidRPr="006F2D03">
              <w:rPr>
                <w:sz w:val="28"/>
                <w:szCs w:val="28"/>
              </w:rPr>
              <w:t>Механическая работа. Энергия.Закон сохранения механической энергии</w:t>
            </w:r>
          </w:p>
        </w:tc>
        <w:tc>
          <w:tcPr>
            <w:tcW w:w="1767" w:type="dxa"/>
            <w:vAlign w:val="center"/>
          </w:tcPr>
          <w:p w:rsidR="00D7026F" w:rsidRPr="006F2D03" w:rsidRDefault="006702D6" w:rsidP="00351194">
            <w:pPr>
              <w:pStyle w:val="af8"/>
              <w:spacing w:line="276" w:lineRule="auto"/>
              <w:jc w:val="center"/>
              <w:rPr>
                <w:sz w:val="28"/>
                <w:szCs w:val="28"/>
              </w:rPr>
            </w:pPr>
            <w:r w:rsidRPr="006F2D03">
              <w:rPr>
                <w:sz w:val="28"/>
                <w:szCs w:val="28"/>
              </w:rPr>
              <w:t>4</w:t>
            </w:r>
          </w:p>
        </w:tc>
      </w:tr>
      <w:tr w:rsidR="00D7026F" w:rsidRPr="006F2D03" w:rsidTr="00351194">
        <w:tc>
          <w:tcPr>
            <w:tcW w:w="675" w:type="dxa"/>
          </w:tcPr>
          <w:p w:rsidR="00D7026F" w:rsidRPr="006F2D03" w:rsidRDefault="00D7026F" w:rsidP="00351194">
            <w:pPr>
              <w:pStyle w:val="af8"/>
              <w:spacing w:line="276" w:lineRule="auto"/>
              <w:rPr>
                <w:w w:val="110"/>
                <w:sz w:val="28"/>
                <w:szCs w:val="28"/>
              </w:rPr>
            </w:pPr>
            <w:r w:rsidRPr="006F2D03">
              <w:rPr>
                <w:w w:val="110"/>
                <w:sz w:val="28"/>
                <w:szCs w:val="28"/>
              </w:rPr>
              <w:t>5</w:t>
            </w:r>
          </w:p>
        </w:tc>
        <w:tc>
          <w:tcPr>
            <w:tcW w:w="7196" w:type="dxa"/>
          </w:tcPr>
          <w:p w:rsidR="00D7026F" w:rsidRPr="006F2D03" w:rsidRDefault="00D7026F" w:rsidP="00351194">
            <w:pPr>
              <w:pStyle w:val="af8"/>
              <w:spacing w:line="276" w:lineRule="auto"/>
              <w:rPr>
                <w:sz w:val="28"/>
                <w:szCs w:val="28"/>
              </w:rPr>
            </w:pPr>
            <w:r w:rsidRPr="006F2D03">
              <w:rPr>
                <w:w w:val="110"/>
                <w:sz w:val="28"/>
                <w:szCs w:val="28"/>
              </w:rPr>
              <w:t>Статика</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5</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6</w:t>
            </w:r>
          </w:p>
        </w:tc>
        <w:tc>
          <w:tcPr>
            <w:tcW w:w="7196" w:type="dxa"/>
          </w:tcPr>
          <w:p w:rsidR="00D7026F" w:rsidRPr="006F2D03" w:rsidRDefault="00D7026F" w:rsidP="00351194">
            <w:pPr>
              <w:pStyle w:val="af8"/>
              <w:spacing w:line="276" w:lineRule="auto"/>
              <w:rPr>
                <w:sz w:val="28"/>
                <w:szCs w:val="28"/>
              </w:rPr>
            </w:pPr>
            <w:r w:rsidRPr="006F2D03">
              <w:rPr>
                <w:sz w:val="28"/>
                <w:szCs w:val="28"/>
              </w:rPr>
              <w:t>Механические колебания и волны</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5</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lastRenderedPageBreak/>
              <w:t>7</w:t>
            </w:r>
          </w:p>
        </w:tc>
        <w:tc>
          <w:tcPr>
            <w:tcW w:w="7196" w:type="dxa"/>
          </w:tcPr>
          <w:p w:rsidR="00D7026F" w:rsidRPr="006F2D03" w:rsidRDefault="00D7026F" w:rsidP="00351194">
            <w:pPr>
              <w:pStyle w:val="af8"/>
              <w:spacing w:line="276" w:lineRule="auto"/>
              <w:rPr>
                <w:sz w:val="28"/>
                <w:szCs w:val="28"/>
              </w:rPr>
            </w:pPr>
            <w:r w:rsidRPr="006F2D03">
              <w:rPr>
                <w:sz w:val="28"/>
                <w:szCs w:val="28"/>
              </w:rPr>
              <w:t>Электромагнитные колебания и волны</w:t>
            </w:r>
          </w:p>
        </w:tc>
        <w:tc>
          <w:tcPr>
            <w:tcW w:w="1767" w:type="dxa"/>
          </w:tcPr>
          <w:p w:rsidR="00D7026F" w:rsidRPr="006F2D03" w:rsidRDefault="00D7026F" w:rsidP="00351194">
            <w:pPr>
              <w:pStyle w:val="af8"/>
              <w:spacing w:line="276" w:lineRule="auto"/>
              <w:jc w:val="center"/>
              <w:rPr>
                <w:sz w:val="28"/>
                <w:szCs w:val="28"/>
              </w:rPr>
            </w:pPr>
            <w:r w:rsidRPr="006F2D03">
              <w:rPr>
                <w:sz w:val="28"/>
                <w:szCs w:val="28"/>
              </w:rPr>
              <w:t>3</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8</w:t>
            </w:r>
          </w:p>
        </w:tc>
        <w:tc>
          <w:tcPr>
            <w:tcW w:w="7196" w:type="dxa"/>
          </w:tcPr>
          <w:p w:rsidR="00D7026F" w:rsidRPr="006F2D03" w:rsidRDefault="00D7026F" w:rsidP="00351194">
            <w:pPr>
              <w:pStyle w:val="af8"/>
              <w:spacing w:line="276" w:lineRule="auto"/>
              <w:rPr>
                <w:sz w:val="28"/>
                <w:szCs w:val="28"/>
              </w:rPr>
            </w:pPr>
            <w:r w:rsidRPr="006F2D03">
              <w:rPr>
                <w:sz w:val="28"/>
                <w:szCs w:val="28"/>
              </w:rPr>
              <w:t>Оптика</w:t>
            </w:r>
          </w:p>
        </w:tc>
        <w:tc>
          <w:tcPr>
            <w:tcW w:w="1767" w:type="dxa"/>
          </w:tcPr>
          <w:p w:rsidR="00D7026F" w:rsidRPr="006F2D03" w:rsidRDefault="000041F5" w:rsidP="00351194">
            <w:pPr>
              <w:pStyle w:val="af8"/>
              <w:spacing w:line="276" w:lineRule="auto"/>
              <w:jc w:val="center"/>
              <w:rPr>
                <w:sz w:val="28"/>
                <w:szCs w:val="28"/>
              </w:rPr>
            </w:pPr>
            <w:r>
              <w:rPr>
                <w:sz w:val="28"/>
                <w:szCs w:val="28"/>
              </w:rPr>
              <w:t>9</w:t>
            </w:r>
          </w:p>
        </w:tc>
      </w:tr>
      <w:tr w:rsidR="00D7026F" w:rsidRPr="006F2D03" w:rsidTr="00351194">
        <w:tc>
          <w:tcPr>
            <w:tcW w:w="675" w:type="dxa"/>
          </w:tcPr>
          <w:p w:rsidR="00D7026F" w:rsidRPr="006F2D03" w:rsidRDefault="00D7026F" w:rsidP="00351194">
            <w:pPr>
              <w:pStyle w:val="af8"/>
              <w:spacing w:line="276" w:lineRule="auto"/>
              <w:rPr>
                <w:sz w:val="28"/>
                <w:szCs w:val="28"/>
              </w:rPr>
            </w:pPr>
            <w:r w:rsidRPr="006F2D03">
              <w:rPr>
                <w:sz w:val="28"/>
                <w:szCs w:val="28"/>
              </w:rPr>
              <w:t>9</w:t>
            </w:r>
          </w:p>
        </w:tc>
        <w:tc>
          <w:tcPr>
            <w:tcW w:w="7196" w:type="dxa"/>
          </w:tcPr>
          <w:p w:rsidR="00D7026F" w:rsidRPr="006F2D03" w:rsidRDefault="00D7026F" w:rsidP="00351194">
            <w:pPr>
              <w:pStyle w:val="af8"/>
              <w:spacing w:line="276" w:lineRule="auto"/>
              <w:rPr>
                <w:sz w:val="28"/>
                <w:szCs w:val="28"/>
              </w:rPr>
            </w:pPr>
            <w:r w:rsidRPr="006F2D03">
              <w:rPr>
                <w:sz w:val="28"/>
                <w:szCs w:val="28"/>
              </w:rPr>
              <w:t>Физика атома и атомного ядра</w:t>
            </w:r>
          </w:p>
        </w:tc>
        <w:tc>
          <w:tcPr>
            <w:tcW w:w="1767" w:type="dxa"/>
          </w:tcPr>
          <w:p w:rsidR="00D7026F" w:rsidRPr="006F2D03" w:rsidRDefault="006F2D03" w:rsidP="00351194">
            <w:pPr>
              <w:pStyle w:val="af8"/>
              <w:spacing w:line="276" w:lineRule="auto"/>
              <w:jc w:val="center"/>
              <w:rPr>
                <w:sz w:val="28"/>
                <w:szCs w:val="28"/>
              </w:rPr>
            </w:pPr>
            <w:r w:rsidRPr="006F2D03">
              <w:rPr>
                <w:sz w:val="28"/>
                <w:szCs w:val="28"/>
              </w:rPr>
              <w:t>10</w:t>
            </w:r>
          </w:p>
        </w:tc>
      </w:tr>
      <w:tr w:rsidR="00D7026F" w:rsidRPr="006F2D03" w:rsidTr="00351194">
        <w:tc>
          <w:tcPr>
            <w:tcW w:w="675" w:type="dxa"/>
          </w:tcPr>
          <w:p w:rsidR="00D7026F" w:rsidRPr="006F2D03" w:rsidRDefault="00AA419A" w:rsidP="00351194">
            <w:pPr>
              <w:pStyle w:val="af8"/>
              <w:spacing w:line="276" w:lineRule="auto"/>
              <w:rPr>
                <w:sz w:val="28"/>
                <w:szCs w:val="28"/>
              </w:rPr>
            </w:pPr>
            <w:r w:rsidRPr="006F2D03">
              <w:rPr>
                <w:sz w:val="28"/>
                <w:szCs w:val="28"/>
              </w:rPr>
              <w:t>10</w:t>
            </w:r>
          </w:p>
        </w:tc>
        <w:tc>
          <w:tcPr>
            <w:tcW w:w="7196" w:type="dxa"/>
          </w:tcPr>
          <w:p w:rsidR="00D7026F" w:rsidRPr="006F2D03" w:rsidRDefault="00D7026F" w:rsidP="00351194">
            <w:pPr>
              <w:pStyle w:val="af8"/>
              <w:spacing w:line="276" w:lineRule="auto"/>
              <w:rPr>
                <w:sz w:val="28"/>
                <w:szCs w:val="28"/>
              </w:rPr>
            </w:pPr>
            <w:r w:rsidRPr="006F2D03">
              <w:rPr>
                <w:sz w:val="28"/>
                <w:szCs w:val="28"/>
              </w:rPr>
              <w:t>Повторение</w:t>
            </w:r>
          </w:p>
        </w:tc>
        <w:tc>
          <w:tcPr>
            <w:tcW w:w="1767" w:type="dxa"/>
          </w:tcPr>
          <w:p w:rsidR="00D7026F" w:rsidRPr="006F2D03" w:rsidRDefault="000041F5" w:rsidP="00351194">
            <w:pPr>
              <w:pStyle w:val="af8"/>
              <w:spacing w:line="276" w:lineRule="auto"/>
              <w:jc w:val="center"/>
              <w:rPr>
                <w:sz w:val="28"/>
                <w:szCs w:val="28"/>
              </w:rPr>
            </w:pPr>
            <w:r>
              <w:rPr>
                <w:sz w:val="28"/>
                <w:szCs w:val="28"/>
              </w:rPr>
              <w:t>5</w:t>
            </w:r>
          </w:p>
        </w:tc>
      </w:tr>
      <w:tr w:rsidR="00D7026F" w:rsidRPr="006F2D03" w:rsidTr="00351194">
        <w:tc>
          <w:tcPr>
            <w:tcW w:w="675" w:type="dxa"/>
          </w:tcPr>
          <w:p w:rsidR="00D7026F" w:rsidRPr="006F2D03" w:rsidRDefault="00D7026F" w:rsidP="00351194">
            <w:pPr>
              <w:pStyle w:val="af8"/>
              <w:spacing w:line="276" w:lineRule="auto"/>
              <w:rPr>
                <w:sz w:val="28"/>
                <w:szCs w:val="28"/>
              </w:rPr>
            </w:pPr>
          </w:p>
        </w:tc>
        <w:tc>
          <w:tcPr>
            <w:tcW w:w="7196" w:type="dxa"/>
          </w:tcPr>
          <w:p w:rsidR="00D7026F" w:rsidRPr="006F2D03" w:rsidRDefault="00D7026F" w:rsidP="00351194">
            <w:pPr>
              <w:pStyle w:val="af8"/>
              <w:spacing w:line="276" w:lineRule="auto"/>
              <w:rPr>
                <w:sz w:val="28"/>
                <w:szCs w:val="28"/>
              </w:rPr>
            </w:pPr>
            <w:r w:rsidRPr="006F2D03">
              <w:rPr>
                <w:sz w:val="28"/>
                <w:szCs w:val="28"/>
              </w:rPr>
              <w:t>Итого</w:t>
            </w:r>
          </w:p>
        </w:tc>
        <w:tc>
          <w:tcPr>
            <w:tcW w:w="1767" w:type="dxa"/>
          </w:tcPr>
          <w:p w:rsidR="00D7026F" w:rsidRPr="006F2D03" w:rsidRDefault="000041F5" w:rsidP="000041F5">
            <w:pPr>
              <w:pStyle w:val="af8"/>
              <w:spacing w:line="276" w:lineRule="auto"/>
              <w:jc w:val="center"/>
              <w:rPr>
                <w:sz w:val="28"/>
                <w:szCs w:val="28"/>
              </w:rPr>
            </w:pPr>
            <w:r>
              <w:rPr>
                <w:sz w:val="28"/>
                <w:szCs w:val="28"/>
              </w:rPr>
              <w:t>102</w:t>
            </w:r>
          </w:p>
        </w:tc>
      </w:tr>
    </w:tbl>
    <w:p w:rsidR="000041F5" w:rsidRDefault="00351194" w:rsidP="00351194">
      <w:pPr>
        <w:pStyle w:val="af8"/>
        <w:jc w:val="center"/>
        <w:rPr>
          <w:b/>
        </w:rPr>
      </w:pPr>
      <w:r w:rsidRPr="00D90008">
        <w:rPr>
          <w:b/>
        </w:rPr>
        <w:t xml:space="preserve">КАЛЕНДАРНО-ТЕМАТИЧЕСКОЕ ПЛАНИРОВАНИЕ КУРСА ФИЗИКИ </w:t>
      </w:r>
    </w:p>
    <w:p w:rsidR="00351194" w:rsidRPr="00D90008" w:rsidRDefault="00F36E96" w:rsidP="00351194">
      <w:pPr>
        <w:pStyle w:val="af8"/>
        <w:jc w:val="center"/>
        <w:rPr>
          <w:b/>
        </w:rPr>
      </w:pPr>
      <w:r>
        <w:rPr>
          <w:b/>
        </w:rPr>
        <w:t>8 КЛАССА 68 часов, 34 учебные</w:t>
      </w:r>
      <w:r w:rsidR="00351194" w:rsidRPr="00D90008">
        <w:rPr>
          <w:b/>
        </w:rPr>
        <w:t xml:space="preserve"> недели, 2 часа в неделю</w:t>
      </w:r>
    </w:p>
    <w:p w:rsidR="00351194" w:rsidRPr="00B34D2B" w:rsidRDefault="00351194" w:rsidP="00351194">
      <w:pPr>
        <w:pStyle w:val="af8"/>
        <w:jc w:val="center"/>
        <w:rPr>
          <w:b/>
          <w:color w:val="FF0000"/>
        </w:rPr>
      </w:pPr>
    </w:p>
    <w:tbl>
      <w:tblPr>
        <w:tblStyle w:val="af6"/>
        <w:tblW w:w="0" w:type="auto"/>
        <w:tblCellMar>
          <w:left w:w="0" w:type="dxa"/>
          <w:right w:w="0" w:type="dxa"/>
        </w:tblCellMar>
        <w:tblLook w:val="04A0" w:firstRow="1" w:lastRow="0" w:firstColumn="1" w:lastColumn="0" w:noHBand="0" w:noVBand="1"/>
      </w:tblPr>
      <w:tblGrid>
        <w:gridCol w:w="1049"/>
        <w:gridCol w:w="1172"/>
        <w:gridCol w:w="7144"/>
      </w:tblGrid>
      <w:tr w:rsidR="00351194" w:rsidRPr="00D90008" w:rsidTr="00351194">
        <w:tc>
          <w:tcPr>
            <w:tcW w:w="1083" w:type="dxa"/>
          </w:tcPr>
          <w:p w:rsidR="00351194" w:rsidRPr="00D90008" w:rsidRDefault="00351194" w:rsidP="00351194">
            <w:pPr>
              <w:pStyle w:val="af8"/>
              <w:jc w:val="center"/>
            </w:pPr>
            <w:r w:rsidRPr="00D90008">
              <w:t>№ п/п</w:t>
            </w:r>
          </w:p>
        </w:tc>
        <w:tc>
          <w:tcPr>
            <w:tcW w:w="1190" w:type="dxa"/>
          </w:tcPr>
          <w:p w:rsidR="00351194" w:rsidRPr="00D90008" w:rsidRDefault="00351194" w:rsidP="00351194">
            <w:pPr>
              <w:pStyle w:val="af8"/>
              <w:ind w:left="198" w:hanging="190"/>
            </w:pPr>
            <w:r w:rsidRPr="00D90008">
              <w:t>№ урока в разделе</w:t>
            </w:r>
          </w:p>
        </w:tc>
        <w:tc>
          <w:tcPr>
            <w:tcW w:w="7375" w:type="dxa"/>
          </w:tcPr>
          <w:p w:rsidR="00351194" w:rsidRPr="00D90008" w:rsidRDefault="00351194" w:rsidP="00351194">
            <w:pPr>
              <w:pStyle w:val="af8"/>
              <w:jc w:val="center"/>
            </w:pPr>
            <w:r w:rsidRPr="00D90008">
              <w:t>Тема урока</w:t>
            </w:r>
          </w:p>
        </w:tc>
      </w:tr>
      <w:tr w:rsidR="00351194" w:rsidRPr="00B34D2B" w:rsidTr="00351194">
        <w:tc>
          <w:tcPr>
            <w:tcW w:w="9648" w:type="dxa"/>
            <w:gridSpan w:val="3"/>
          </w:tcPr>
          <w:p w:rsidR="00351194" w:rsidRPr="00993E10" w:rsidRDefault="00351194" w:rsidP="00351194">
            <w:pPr>
              <w:pStyle w:val="af8"/>
            </w:pPr>
            <w:r w:rsidRPr="00993E10">
              <w:rPr>
                <w:b/>
              </w:rPr>
              <w:t>Раздел 1</w:t>
            </w:r>
            <w:r>
              <w:rPr>
                <w:b/>
              </w:rPr>
              <w:t>. Тепловые явления: с</w:t>
            </w:r>
            <w:r w:rsidRPr="00993E10">
              <w:rPr>
                <w:b/>
              </w:rPr>
              <w:t>троение вещества. 5 часов.</w:t>
            </w:r>
          </w:p>
        </w:tc>
      </w:tr>
      <w:tr w:rsidR="00351194" w:rsidRPr="00B34D2B" w:rsidTr="00351194">
        <w:tc>
          <w:tcPr>
            <w:tcW w:w="1083" w:type="dxa"/>
          </w:tcPr>
          <w:p w:rsidR="00351194" w:rsidRPr="00993E10" w:rsidRDefault="00351194" w:rsidP="0035671A">
            <w:pPr>
              <w:pStyle w:val="af8"/>
              <w:numPr>
                <w:ilvl w:val="0"/>
                <w:numId w:val="31"/>
              </w:numPr>
              <w:suppressAutoHyphens/>
            </w:pPr>
          </w:p>
        </w:tc>
        <w:tc>
          <w:tcPr>
            <w:tcW w:w="1190" w:type="dxa"/>
          </w:tcPr>
          <w:p w:rsidR="00351194" w:rsidRPr="00993E10" w:rsidRDefault="00351194" w:rsidP="0035671A">
            <w:pPr>
              <w:pStyle w:val="af8"/>
              <w:numPr>
                <w:ilvl w:val="0"/>
                <w:numId w:val="19"/>
              </w:numPr>
              <w:suppressAutoHyphens/>
            </w:pPr>
          </w:p>
        </w:tc>
        <w:tc>
          <w:tcPr>
            <w:tcW w:w="7375" w:type="dxa"/>
          </w:tcPr>
          <w:p w:rsidR="00351194" w:rsidRPr="00993E10" w:rsidRDefault="00351194" w:rsidP="00351194">
            <w:pPr>
              <w:pStyle w:val="af8"/>
            </w:pPr>
            <w:r w:rsidRPr="00993E10">
              <w:tab/>
              <w:t xml:space="preserve">Строение вещества. Атомы и молекулы. </w:t>
            </w:r>
          </w:p>
        </w:tc>
      </w:tr>
      <w:tr w:rsidR="00351194" w:rsidRPr="00B34D2B" w:rsidTr="00351194">
        <w:tc>
          <w:tcPr>
            <w:tcW w:w="1083" w:type="dxa"/>
          </w:tcPr>
          <w:p w:rsidR="00351194" w:rsidRPr="00993E10" w:rsidRDefault="00351194" w:rsidP="0035671A">
            <w:pPr>
              <w:pStyle w:val="af8"/>
              <w:numPr>
                <w:ilvl w:val="0"/>
                <w:numId w:val="31"/>
              </w:numPr>
              <w:suppressAutoHyphens/>
            </w:pPr>
          </w:p>
        </w:tc>
        <w:tc>
          <w:tcPr>
            <w:tcW w:w="1190" w:type="dxa"/>
          </w:tcPr>
          <w:p w:rsidR="00351194" w:rsidRPr="00993E10" w:rsidRDefault="00351194" w:rsidP="0035671A">
            <w:pPr>
              <w:pStyle w:val="af8"/>
              <w:numPr>
                <w:ilvl w:val="0"/>
                <w:numId w:val="19"/>
              </w:numPr>
              <w:suppressAutoHyphens/>
            </w:pPr>
          </w:p>
        </w:tc>
        <w:tc>
          <w:tcPr>
            <w:tcW w:w="7375" w:type="dxa"/>
          </w:tcPr>
          <w:p w:rsidR="00351194" w:rsidRPr="00993E10" w:rsidRDefault="00351194" w:rsidP="00351194">
            <w:pPr>
              <w:pStyle w:val="af8"/>
            </w:pPr>
            <w:r w:rsidRPr="00993E10">
              <w:t xml:space="preserve">Тепловое движение атомов и молекул. Диффузия в газах, жидкостях и твердых телах. Броуновское движение. </w:t>
            </w:r>
          </w:p>
        </w:tc>
      </w:tr>
      <w:tr w:rsidR="00351194" w:rsidRPr="00B34D2B" w:rsidTr="00351194">
        <w:tc>
          <w:tcPr>
            <w:tcW w:w="1083" w:type="dxa"/>
          </w:tcPr>
          <w:p w:rsidR="00351194" w:rsidRPr="00993E10" w:rsidRDefault="00351194" w:rsidP="0035671A">
            <w:pPr>
              <w:pStyle w:val="af8"/>
              <w:numPr>
                <w:ilvl w:val="0"/>
                <w:numId w:val="31"/>
              </w:numPr>
              <w:suppressAutoHyphens/>
            </w:pPr>
          </w:p>
        </w:tc>
        <w:tc>
          <w:tcPr>
            <w:tcW w:w="1190" w:type="dxa"/>
          </w:tcPr>
          <w:p w:rsidR="00351194" w:rsidRPr="00993E10" w:rsidRDefault="00351194" w:rsidP="0035671A">
            <w:pPr>
              <w:pStyle w:val="af8"/>
              <w:numPr>
                <w:ilvl w:val="0"/>
                <w:numId w:val="19"/>
              </w:numPr>
              <w:suppressAutoHyphens/>
            </w:pPr>
          </w:p>
        </w:tc>
        <w:tc>
          <w:tcPr>
            <w:tcW w:w="7375" w:type="dxa"/>
          </w:tcPr>
          <w:p w:rsidR="00351194" w:rsidRPr="00993E10" w:rsidRDefault="00351194" w:rsidP="00351194">
            <w:pPr>
              <w:pStyle w:val="af8"/>
            </w:pPr>
            <w:r w:rsidRPr="00993E10">
              <w:t xml:space="preserve">Взаимодействие (притяжение и отталкивание) молекул. </w:t>
            </w:r>
          </w:p>
        </w:tc>
      </w:tr>
      <w:tr w:rsidR="00351194" w:rsidRPr="00B34D2B" w:rsidTr="00351194">
        <w:tc>
          <w:tcPr>
            <w:tcW w:w="1083" w:type="dxa"/>
          </w:tcPr>
          <w:p w:rsidR="00351194" w:rsidRPr="00993E10" w:rsidRDefault="00351194" w:rsidP="0035671A">
            <w:pPr>
              <w:pStyle w:val="af8"/>
              <w:numPr>
                <w:ilvl w:val="0"/>
                <w:numId w:val="31"/>
              </w:numPr>
              <w:suppressAutoHyphens/>
            </w:pPr>
          </w:p>
        </w:tc>
        <w:tc>
          <w:tcPr>
            <w:tcW w:w="1190" w:type="dxa"/>
          </w:tcPr>
          <w:p w:rsidR="00351194" w:rsidRPr="00993E10" w:rsidRDefault="00351194" w:rsidP="0035671A">
            <w:pPr>
              <w:pStyle w:val="af8"/>
              <w:numPr>
                <w:ilvl w:val="0"/>
                <w:numId w:val="19"/>
              </w:numPr>
              <w:suppressAutoHyphens/>
            </w:pPr>
          </w:p>
        </w:tc>
        <w:tc>
          <w:tcPr>
            <w:tcW w:w="7375" w:type="dxa"/>
          </w:tcPr>
          <w:p w:rsidR="00351194" w:rsidRPr="00993E10" w:rsidRDefault="00351194" w:rsidP="00351194">
            <w:pPr>
              <w:pStyle w:val="af8"/>
              <w:rPr>
                <w:b/>
              </w:rPr>
            </w:pPr>
            <w:r w:rsidRPr="00993E10">
              <w:t xml:space="preserve">Агрегатные состояния вещества. Различие в строении твердых тел, жидкостей и газов. </w:t>
            </w:r>
          </w:p>
        </w:tc>
      </w:tr>
      <w:tr w:rsidR="00351194" w:rsidRPr="00B34D2B" w:rsidTr="00351194">
        <w:tc>
          <w:tcPr>
            <w:tcW w:w="1083" w:type="dxa"/>
          </w:tcPr>
          <w:p w:rsidR="00351194" w:rsidRPr="00993E10" w:rsidRDefault="00351194" w:rsidP="0035671A">
            <w:pPr>
              <w:pStyle w:val="af8"/>
              <w:numPr>
                <w:ilvl w:val="0"/>
                <w:numId w:val="31"/>
              </w:numPr>
              <w:suppressAutoHyphens/>
            </w:pPr>
          </w:p>
        </w:tc>
        <w:tc>
          <w:tcPr>
            <w:tcW w:w="1190" w:type="dxa"/>
          </w:tcPr>
          <w:p w:rsidR="00351194" w:rsidRPr="00993E10" w:rsidRDefault="00351194" w:rsidP="0035671A">
            <w:pPr>
              <w:pStyle w:val="af8"/>
              <w:numPr>
                <w:ilvl w:val="0"/>
                <w:numId w:val="19"/>
              </w:numPr>
              <w:suppressAutoHyphens/>
            </w:pPr>
          </w:p>
        </w:tc>
        <w:tc>
          <w:tcPr>
            <w:tcW w:w="7375" w:type="dxa"/>
          </w:tcPr>
          <w:p w:rsidR="00351194" w:rsidRPr="00993E10" w:rsidRDefault="00495DCF" w:rsidP="00351194">
            <w:pPr>
              <w:pStyle w:val="af8"/>
              <w:rPr>
                <w:b/>
              </w:rPr>
            </w:pPr>
            <w:r>
              <w:rPr>
                <w:b/>
              </w:rPr>
              <w:t>Входная контрольная работа</w:t>
            </w:r>
          </w:p>
        </w:tc>
      </w:tr>
      <w:tr w:rsidR="00351194" w:rsidRPr="00B34D2B" w:rsidTr="00351194">
        <w:tc>
          <w:tcPr>
            <w:tcW w:w="9648" w:type="dxa"/>
            <w:gridSpan w:val="3"/>
          </w:tcPr>
          <w:p w:rsidR="00351194" w:rsidRPr="00FE59E7" w:rsidRDefault="00351194" w:rsidP="00351194">
            <w:pPr>
              <w:pStyle w:val="af8"/>
              <w:rPr>
                <w:b/>
              </w:rPr>
            </w:pPr>
            <w:r w:rsidRPr="00FE59E7">
              <w:rPr>
                <w:b/>
              </w:rPr>
              <w:t xml:space="preserve">Раздел 2. Тепловые явления: основы термодинамики 25 часов.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0041F5">
            <w:pPr>
              <w:pStyle w:val="af8"/>
            </w:pPr>
            <w:r w:rsidRPr="00FE59E7">
              <w:tab/>
              <w:t>Тепловое равновесие. Температура. Связь температуры со скоростью хаотического движения частиц. Методы измерения температуры. Опыт: проверка гипотезы о линейной зависимости длины столбика жидкости в трубке от температуры</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495DCF">
            <w:pPr>
              <w:pStyle w:val="af8"/>
              <w:rPr>
                <w:b/>
              </w:rPr>
            </w:pPr>
            <w:r w:rsidRPr="00FE59E7">
              <w:rPr>
                <w:b/>
              </w:rPr>
              <w:t xml:space="preserve">Л/р№1 «Измерение температуры. Наблюдение зависимости от времени температуры остывающей воды»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Внутренняя энергия. Работа и теплопередача как способы изменения внутренней энергии тела. Работа газа при расширении.</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 xml:space="preserve">Виды теплопередачи. Теплопроводность. Конвекция. Излучение. Примеры </w:t>
            </w:r>
            <w:r w:rsidRPr="00FE59E7">
              <w:tab/>
              <w:t xml:space="preserve">теплопередачи в природе и технике.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495DCF">
            <w:pPr>
              <w:pStyle w:val="af8"/>
            </w:pPr>
            <w:r w:rsidRPr="00FE59E7">
              <w:t xml:space="preserve">Количество теплоты. Удельная теплоемкость. Расчет количества теплоты при теплообмене. </w:t>
            </w:r>
            <w:r w:rsidRPr="00FE59E7">
              <w:rPr>
                <w:b/>
              </w:rPr>
              <w:t xml:space="preserve">Л/р№2 «Определение количества теплоты»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 xml:space="preserve">Закон сохранения и превращения энергии в механических и тепловых процессах. </w:t>
            </w:r>
            <w:r w:rsidRPr="00FE59E7">
              <w:rPr>
                <w:b/>
              </w:rPr>
              <w:t xml:space="preserve">Л/р№3 «Определение удельной теплоемкости (для твердого тела, совершающего теплообмен с телом известной удельной теплоемкости)»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 xml:space="preserve">Удельная теплота сгорания топлива.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Практикум решения задач по теме «Количество теплоты. Явление теплообмена»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r w:rsidRPr="00FE59E7">
              <w:t>Практикум решения задач по теме «Количество теплоты. Явление теплообмена»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rPr>
                <w:b/>
              </w:rPr>
            </w:pPr>
            <w:r w:rsidRPr="00FE59E7">
              <w:rPr>
                <w:b/>
              </w:rPr>
              <w:t xml:space="preserve">Контрольная работа №1 «Количество теплоты»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Анализ ошибок контрольной работы</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Плавление и отвердевание кристаллических тел. Удельная теплота плавления. Поглощение энергии при плавлении твердого тела и выделение ее при отвердевании жидкости.</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ab/>
              <w:t xml:space="preserve">Испарение и конденсация. Поглощение энергии при испарении жидкости и выделение ее при конденсации пара.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ab/>
              <w:t xml:space="preserve">Влажность воздуха. </w:t>
            </w:r>
            <w:r w:rsidRPr="00FE59E7">
              <w:rPr>
                <w:b/>
              </w:rPr>
              <w:t xml:space="preserve">Л/р№4 «Определение относительной влажности»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 xml:space="preserve">Кипение. Зависимость температуры кипения от давления. Удельная теплота парообразования и конденсации.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Практикум решения задач по теме «Изменение агрегатного состояния вещества»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r w:rsidRPr="00FE59E7">
              <w:t>Практикум решения задач по теме «Изменение агрегатного состояния вещества»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r w:rsidRPr="00FE59E7">
              <w:t>Практикум решения задач по теме «Изменение агрегатного состояния вещества»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rPr>
                <w:b/>
              </w:rPr>
            </w:pPr>
            <w:r w:rsidRPr="00FE59E7">
              <w:rPr>
                <w:b/>
              </w:rPr>
              <w:t>Контрольная работа №2 «Изменение агрегатного состояния вещества»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Анализ ошибок контрольной работы.</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 xml:space="preserve">Работа газа при расширении.  . КПД тепловой машины. </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Преобразования энергии в тепловых машинах (паровая турбина, двигатель внутреннего сгорания, реактивный двигатель)</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Практикум решения задач по теме «Тепловые двигатели»</w:t>
            </w:r>
            <w:r w:rsidR="000041F5">
              <w:t>.</w:t>
            </w:r>
            <w:r w:rsidR="000041F5" w:rsidRPr="00FE59E7">
              <w:t xml:space="preserve"> Принцип действия холодильника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0041F5" w:rsidP="00351194">
            <w:pPr>
              <w:pStyle w:val="af8"/>
            </w:pPr>
            <w:r>
              <w:t>Контрольная работа за 1 полугодие</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0"/>
              </w:numPr>
              <w:suppressAutoHyphens/>
            </w:pPr>
          </w:p>
        </w:tc>
        <w:tc>
          <w:tcPr>
            <w:tcW w:w="7375" w:type="dxa"/>
          </w:tcPr>
          <w:p w:rsidR="00351194" w:rsidRPr="00FE59E7" w:rsidRDefault="00351194" w:rsidP="00351194">
            <w:pPr>
              <w:pStyle w:val="af8"/>
            </w:pPr>
            <w:r w:rsidRPr="00FE59E7">
              <w:t>Экологические проблемы использования тепловых машин.</w:t>
            </w:r>
          </w:p>
        </w:tc>
      </w:tr>
      <w:tr w:rsidR="00351194" w:rsidRPr="00B34D2B" w:rsidTr="00351194">
        <w:tc>
          <w:tcPr>
            <w:tcW w:w="9648" w:type="dxa"/>
            <w:gridSpan w:val="3"/>
          </w:tcPr>
          <w:p w:rsidR="00351194" w:rsidRPr="00FE59E7" w:rsidRDefault="00351194" w:rsidP="00351194">
            <w:pPr>
              <w:pStyle w:val="af8"/>
            </w:pPr>
            <w:r w:rsidRPr="00FE59E7">
              <w:rPr>
                <w:b/>
              </w:rPr>
              <w:t>Раздел 2. Электромагнитные явления 30 часов.</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pPr>
            <w:r w:rsidRPr="00FE59E7">
              <w:tab/>
              <w:t>Электризация физических тел. Взаимодействие заряженных тел. Два рода электрических зарядов. Электроскоп. Делимость электрического заряда. Элементарный электрический заряд. Закон сохранения электрического заряда.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pPr>
            <w:r w:rsidRPr="00FE59E7">
              <w:tab/>
              <w:t xml:space="preserve">Строение атома. Электрон. Протон. Нейтрон. Проводники, полупроводники и изоляторы электричества. </w:t>
            </w:r>
            <w:r w:rsidRPr="00FE59E7">
              <w:tab/>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pPr>
            <w:r w:rsidRPr="00FE59E7">
              <w:t>Объяснение явления электризации на основе знаний о строении атома.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ind w:left="142" w:hanging="142"/>
            </w:pPr>
            <w:r w:rsidRPr="00FE59E7">
              <w:t>Электрическое поле как особый вид материи. Действие электрического поля на электрические заряды. Напряженность электрического поля.</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pPr>
            <w:r w:rsidRPr="00FE59E7">
              <w:t>Конденсатор. Энергия электрического поля конденсатора.</w:t>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pPr>
            <w:r w:rsidRPr="00FE59E7">
              <w:tab/>
              <w:t>Практикум решения задач по теме «Электрический заряд. Электрическое поле»</w:t>
            </w:r>
            <w:r w:rsidRPr="00FE59E7">
              <w:tab/>
            </w:r>
          </w:p>
        </w:tc>
      </w:tr>
      <w:tr w:rsidR="00351194" w:rsidRPr="00B34D2B" w:rsidTr="00351194">
        <w:tc>
          <w:tcPr>
            <w:tcW w:w="1083" w:type="dxa"/>
          </w:tcPr>
          <w:p w:rsidR="00351194" w:rsidRPr="00FE59E7" w:rsidRDefault="00351194" w:rsidP="0035671A">
            <w:pPr>
              <w:pStyle w:val="af8"/>
              <w:numPr>
                <w:ilvl w:val="0"/>
                <w:numId w:val="19"/>
              </w:numPr>
              <w:suppressAutoHyphens/>
            </w:pPr>
          </w:p>
        </w:tc>
        <w:tc>
          <w:tcPr>
            <w:tcW w:w="1190" w:type="dxa"/>
          </w:tcPr>
          <w:p w:rsidR="00351194" w:rsidRPr="00FE59E7" w:rsidRDefault="00351194" w:rsidP="0035671A">
            <w:pPr>
              <w:pStyle w:val="af8"/>
              <w:numPr>
                <w:ilvl w:val="0"/>
                <w:numId w:val="21"/>
              </w:numPr>
              <w:suppressAutoHyphens/>
            </w:pPr>
          </w:p>
        </w:tc>
        <w:tc>
          <w:tcPr>
            <w:tcW w:w="7375" w:type="dxa"/>
          </w:tcPr>
          <w:p w:rsidR="00351194" w:rsidRPr="00FE59E7" w:rsidRDefault="00351194" w:rsidP="00351194">
            <w:pPr>
              <w:pStyle w:val="af8"/>
              <w:rPr>
                <w:b/>
              </w:rPr>
            </w:pPr>
            <w:r w:rsidRPr="00FE59E7">
              <w:rPr>
                <w:b/>
              </w:rPr>
              <w:t>Контрольная работа №3 «Электрический заряд. Электрическое поле»</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Электрический ток. Источники электрического тока. Электрическая цепь и ее составные части. Проводники, диэлектрики и полупроводники.  Направление и действия электрического тока. </w:t>
            </w:r>
            <w:r w:rsidRPr="00376B89">
              <w:tab/>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Электрический ток в различных средах. Носители электрических зарядов в металлах.</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Сила тока. </w:t>
            </w:r>
            <w:r w:rsidRPr="00376B89">
              <w:rPr>
                <w:b/>
              </w:rPr>
              <w:t xml:space="preserve">Л/р№5 «Сборка электрической цепи и измерение силы тока в ее различных участках.»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Электрическое напряжение. </w:t>
            </w:r>
            <w:r w:rsidRPr="00376B89">
              <w:rPr>
                <w:b/>
              </w:rPr>
              <w:t xml:space="preserve">Л/р№6 «Измерение напряжения на различных участках последовательной цепи. Проверка гипотезы: при последовательно включенных лампочки и проводника или двух проводников напряжения складывать нельзя/можно»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Зависимость силы тока от напряжения. Закон Ома для участка цепи. </w:t>
            </w:r>
            <w:r w:rsidRPr="00376B89">
              <w:rPr>
                <w:b/>
              </w:rPr>
              <w:t xml:space="preserve">Л/р№7 «Исследование зависимости силы тока через проводник от напряжения. Исследование зависимости силы тока через лампочку от напряжения»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Электрическое сопротивление проводников. Единицы сопротивления.</w:t>
            </w:r>
          </w:p>
          <w:p w:rsidR="00351194" w:rsidRPr="00376B89" w:rsidRDefault="00351194" w:rsidP="00351194">
            <w:pPr>
              <w:pStyle w:val="af8"/>
              <w:rPr>
                <w:b/>
              </w:rPr>
            </w:pPr>
            <w:r w:rsidRPr="00376B89">
              <w:rPr>
                <w:b/>
              </w:rPr>
              <w:t xml:space="preserve">Л/р№8 «Измерение сопротивления»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Удельное сопротивление. Реостаты. Опыт: обнаружение зависимости сопротивления проводника от его параметров и вещества. Регулирование силы тока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Последовательное соединение проводников.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Параллельное соединение проводников. </w:t>
            </w:r>
            <w:r w:rsidRPr="00376B89">
              <w:rPr>
                <w:b/>
              </w:rPr>
              <w:t xml:space="preserve">Л/р№9 «Проверка правила сложения токов на двух параллельно включенных резисторах»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Практикум решения задач по теме «Законы постоянного тока»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r w:rsidRPr="00376B89">
              <w:t>Практикум решения задач по теме «Законы постоянного тока»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r w:rsidRPr="00376B89">
              <w:rPr>
                <w:b/>
              </w:rPr>
              <w:t>Контрольная работа №4 «Законы постоянного тока»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ind w:left="142" w:hanging="73"/>
            </w:pPr>
            <w:r w:rsidRPr="00376B89">
              <w:t xml:space="preserve">Работа электрического поля по перемещению электрических зарядов. Мощность электрического тока. </w:t>
            </w:r>
            <w:r w:rsidRPr="00376B89">
              <w:rPr>
                <w:b/>
              </w:rPr>
              <w:t xml:space="preserve">Л/р№10 «Измерение работы и мощности электрического тока» </w:t>
            </w:r>
            <w:r w:rsidRPr="00376B89">
              <w:t>Нагревание проводников электрическим током. Закон Джоуля - Ленца. Электрические нагревательные и осветительные приборы. Короткое замыкание.</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Практикум решения задач по теме «КПД нагревательного элемента»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Взаимодействие постоянных магнитов. Магнитное поле. Индукция магнитного поля. Магнитное поле тока. Опыт Эрстеда.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Магнитное поле постоянных магнитов. Магнитное поле Земли.</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Магнитное поле катушки с током. </w:t>
            </w:r>
            <w:r w:rsidRPr="00376B89">
              <w:rPr>
                <w:b/>
              </w:rPr>
              <w:t xml:space="preserve">Л/р№11 «Исследование явления взаимодействия катушки с током и магнита»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Электромагнит. Применение электромагнитов. </w:t>
            </w:r>
            <w:r w:rsidRPr="00376B89">
              <w:rPr>
                <w:b/>
              </w:rPr>
              <w:t xml:space="preserve">Л/р№12 «Сборка электромагнита и испытание его действия»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Действие магнитного поля на проводник с током и движущуюся заряженную частицу. Сила Ампера и сила Лоренца.</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Электродвигатель. Опыт: изучение электрического двигателя постоянного тока (на модели). Конструирование электродвигателя.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Явление электромагнитной индукции. Опыты Фарадея. Правило Ленца.</w:t>
            </w:r>
            <w:r w:rsidRPr="00376B89">
              <w:rPr>
                <w:b/>
              </w:rPr>
              <w:t xml:space="preserve"> Л/р№13 «Исследование явления электромагнитной индукции»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t xml:space="preserve">Электрогенератор. Переменный ток. Трансформатор. Передача электрической энергии на расстояние. Опыт: конструирование простейшего генератора»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Конденсатор и его характеристики. Электрическое поле конденсатора. </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Электромагнитные колебания. Колебательный контур.</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Превращения энергии при электромагнитных колебаниях.</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Электромагнитные волны и их свойства. . Принципы радиосвязи и телевидения. Влияние электромагнитных излучений на живые организмы.</w:t>
            </w:r>
            <w:r w:rsidRPr="00376B89">
              <w:tab/>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Практикум решения задач по теме «Электромагнитные явления»</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pPr>
            <w:r w:rsidRPr="00376B89">
              <w:t xml:space="preserve"> </w:t>
            </w:r>
            <w:r w:rsidRPr="00376B89">
              <w:tab/>
              <w:t xml:space="preserve"> Практикум решения задач по теме «Электромагнитные явления»</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1"/>
              </w:numPr>
              <w:suppressAutoHyphens/>
            </w:pPr>
          </w:p>
        </w:tc>
        <w:tc>
          <w:tcPr>
            <w:tcW w:w="7375" w:type="dxa"/>
          </w:tcPr>
          <w:p w:rsidR="00351194" w:rsidRPr="00376B89" w:rsidRDefault="00351194" w:rsidP="00351194">
            <w:pPr>
              <w:pStyle w:val="af8"/>
              <w:rPr>
                <w:b/>
              </w:rPr>
            </w:pPr>
            <w:r w:rsidRPr="00376B89">
              <w:rPr>
                <w:b/>
              </w:rPr>
              <w:t>Контрольная работа №5 «Электромагнитные явления»</w:t>
            </w:r>
          </w:p>
        </w:tc>
      </w:tr>
      <w:tr w:rsidR="00351194" w:rsidRPr="00376B89" w:rsidTr="00351194">
        <w:tc>
          <w:tcPr>
            <w:tcW w:w="9648" w:type="dxa"/>
            <w:gridSpan w:val="3"/>
          </w:tcPr>
          <w:p w:rsidR="00351194" w:rsidRPr="00376B89" w:rsidRDefault="00351194" w:rsidP="00351194">
            <w:pPr>
              <w:pStyle w:val="af8"/>
            </w:pPr>
            <w:r w:rsidRPr="00376B89">
              <w:rPr>
                <w:b/>
              </w:rPr>
              <w:t>Раздел 3. Обобщающее повторение. 3 часа.</w:t>
            </w:r>
            <w:r w:rsidRPr="00376B89">
              <w:tab/>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5"/>
              </w:numPr>
              <w:suppressAutoHyphens/>
            </w:pPr>
          </w:p>
        </w:tc>
        <w:tc>
          <w:tcPr>
            <w:tcW w:w="7375" w:type="dxa"/>
          </w:tcPr>
          <w:p w:rsidR="00351194" w:rsidRPr="00376B89" w:rsidRDefault="00351194" w:rsidP="00351194">
            <w:pPr>
              <w:pStyle w:val="af8"/>
            </w:pPr>
            <w:r w:rsidRPr="00376B89">
              <w:t>Тепловые явления.</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5"/>
              </w:numPr>
              <w:suppressAutoHyphens/>
            </w:pPr>
          </w:p>
        </w:tc>
        <w:tc>
          <w:tcPr>
            <w:tcW w:w="7375" w:type="dxa"/>
          </w:tcPr>
          <w:p w:rsidR="00351194" w:rsidRPr="00376B89" w:rsidRDefault="00351194" w:rsidP="00351194">
            <w:pPr>
              <w:pStyle w:val="af8"/>
            </w:pPr>
            <w:r w:rsidRPr="00376B89">
              <w:t>Тепловые явления.</w:t>
            </w:r>
          </w:p>
        </w:tc>
      </w:tr>
      <w:tr w:rsidR="00351194" w:rsidRPr="00376B89" w:rsidTr="00351194">
        <w:tc>
          <w:tcPr>
            <w:tcW w:w="1083" w:type="dxa"/>
          </w:tcPr>
          <w:p w:rsidR="00351194" w:rsidRPr="00376B89" w:rsidRDefault="00351194" w:rsidP="0035671A">
            <w:pPr>
              <w:pStyle w:val="af8"/>
              <w:numPr>
                <w:ilvl w:val="0"/>
                <w:numId w:val="19"/>
              </w:numPr>
              <w:suppressAutoHyphens/>
            </w:pPr>
          </w:p>
        </w:tc>
        <w:tc>
          <w:tcPr>
            <w:tcW w:w="1190" w:type="dxa"/>
          </w:tcPr>
          <w:p w:rsidR="00351194" w:rsidRPr="00376B89" w:rsidRDefault="00351194" w:rsidP="0035671A">
            <w:pPr>
              <w:pStyle w:val="af8"/>
              <w:numPr>
                <w:ilvl w:val="0"/>
                <w:numId w:val="25"/>
              </w:numPr>
              <w:suppressAutoHyphens/>
            </w:pPr>
          </w:p>
        </w:tc>
        <w:tc>
          <w:tcPr>
            <w:tcW w:w="7375" w:type="dxa"/>
          </w:tcPr>
          <w:p w:rsidR="00351194" w:rsidRPr="00376B89" w:rsidRDefault="00351194" w:rsidP="00351194">
            <w:pPr>
              <w:pStyle w:val="af8"/>
            </w:pPr>
            <w:r w:rsidRPr="00376B89">
              <w:t xml:space="preserve">Электромагнитные явления. </w:t>
            </w:r>
          </w:p>
        </w:tc>
      </w:tr>
    </w:tbl>
    <w:p w:rsidR="000041F5" w:rsidRDefault="00351194" w:rsidP="00351194">
      <w:pPr>
        <w:pStyle w:val="af8"/>
        <w:jc w:val="center"/>
        <w:rPr>
          <w:b/>
        </w:rPr>
      </w:pPr>
      <w:r w:rsidRPr="00B34D2B">
        <w:rPr>
          <w:color w:val="FF0000"/>
        </w:rPr>
        <w:br w:type="page"/>
      </w:r>
      <w:r w:rsidRPr="00496A82">
        <w:rPr>
          <w:b/>
        </w:rPr>
        <w:lastRenderedPageBreak/>
        <w:t>КАЛЕНДАРНО-ТЕМАТИЧЕСКОЕ ПЛАНИРОВАНИЕ КУРСА ФИЗИКИ</w:t>
      </w:r>
    </w:p>
    <w:p w:rsidR="00351194" w:rsidRPr="00496A82" w:rsidRDefault="00351194" w:rsidP="00351194">
      <w:pPr>
        <w:pStyle w:val="af8"/>
        <w:jc w:val="center"/>
        <w:rPr>
          <w:b/>
        </w:rPr>
      </w:pPr>
      <w:r w:rsidRPr="00496A82">
        <w:rPr>
          <w:b/>
        </w:rPr>
        <w:t xml:space="preserve"> 9</w:t>
      </w:r>
      <w:r w:rsidR="000041F5">
        <w:rPr>
          <w:b/>
        </w:rPr>
        <w:t xml:space="preserve"> КЛАССА , 102 часа, 34</w:t>
      </w:r>
      <w:r w:rsidR="00F36E96">
        <w:rPr>
          <w:b/>
        </w:rPr>
        <w:t xml:space="preserve"> учебные</w:t>
      </w:r>
      <w:r w:rsidRPr="00496A82">
        <w:rPr>
          <w:b/>
        </w:rPr>
        <w:t xml:space="preserve"> недели, 3 часа в неделю</w:t>
      </w:r>
    </w:p>
    <w:p w:rsidR="00351194" w:rsidRPr="00496A82" w:rsidRDefault="00351194" w:rsidP="00351194">
      <w:pPr>
        <w:pStyle w:val="af8"/>
        <w:jc w:val="center"/>
        <w:rPr>
          <w:b/>
        </w:rPr>
      </w:pPr>
    </w:p>
    <w:tbl>
      <w:tblPr>
        <w:tblStyle w:val="af6"/>
        <w:tblW w:w="0" w:type="auto"/>
        <w:tblCellMar>
          <w:left w:w="0" w:type="dxa"/>
          <w:right w:w="0" w:type="dxa"/>
        </w:tblCellMar>
        <w:tblLook w:val="04A0" w:firstRow="1" w:lastRow="0" w:firstColumn="1" w:lastColumn="0" w:noHBand="0" w:noVBand="1"/>
      </w:tblPr>
      <w:tblGrid>
        <w:gridCol w:w="1022"/>
        <w:gridCol w:w="32"/>
        <w:gridCol w:w="1164"/>
        <w:gridCol w:w="8"/>
        <w:gridCol w:w="7139"/>
      </w:tblGrid>
      <w:tr w:rsidR="00351194" w:rsidRPr="00496A82" w:rsidTr="00351194">
        <w:tc>
          <w:tcPr>
            <w:tcW w:w="1083" w:type="dxa"/>
            <w:gridSpan w:val="2"/>
          </w:tcPr>
          <w:p w:rsidR="00351194" w:rsidRPr="00496A82" w:rsidRDefault="00351194" w:rsidP="00351194">
            <w:pPr>
              <w:pStyle w:val="af8"/>
              <w:jc w:val="center"/>
            </w:pPr>
            <w:r w:rsidRPr="00496A82">
              <w:t>№ п/п</w:t>
            </w:r>
          </w:p>
        </w:tc>
        <w:tc>
          <w:tcPr>
            <w:tcW w:w="1190" w:type="dxa"/>
            <w:gridSpan w:val="2"/>
          </w:tcPr>
          <w:p w:rsidR="00351194" w:rsidRPr="00496A82" w:rsidRDefault="00351194" w:rsidP="00351194">
            <w:pPr>
              <w:pStyle w:val="af8"/>
              <w:ind w:left="198" w:hanging="190"/>
            </w:pPr>
            <w:r w:rsidRPr="00496A82">
              <w:t>№ урока в разделе</w:t>
            </w:r>
          </w:p>
        </w:tc>
        <w:tc>
          <w:tcPr>
            <w:tcW w:w="7375" w:type="dxa"/>
          </w:tcPr>
          <w:p w:rsidR="00351194" w:rsidRPr="00496A82" w:rsidRDefault="00351194" w:rsidP="00351194">
            <w:pPr>
              <w:pStyle w:val="af8"/>
              <w:jc w:val="center"/>
            </w:pPr>
            <w:r w:rsidRPr="00496A82">
              <w:t>Тема урока</w:t>
            </w:r>
          </w:p>
        </w:tc>
      </w:tr>
      <w:tr w:rsidR="00351194" w:rsidRPr="00496A82" w:rsidTr="00351194">
        <w:tc>
          <w:tcPr>
            <w:tcW w:w="9648" w:type="dxa"/>
            <w:gridSpan w:val="5"/>
          </w:tcPr>
          <w:p w:rsidR="00351194" w:rsidRPr="00496A82" w:rsidRDefault="00351194" w:rsidP="00351194">
            <w:pPr>
              <w:pStyle w:val="af8"/>
              <w:rPr>
                <w:b/>
              </w:rPr>
            </w:pPr>
            <w:r w:rsidRPr="00496A82">
              <w:rPr>
                <w:b/>
              </w:rPr>
              <w:t>Раздел 1. Механические яв</w:t>
            </w:r>
            <w:r>
              <w:rPr>
                <w:b/>
              </w:rPr>
              <w:t>ления. Механическое движение. 17</w:t>
            </w:r>
            <w:r w:rsidRPr="00496A82">
              <w:rPr>
                <w:b/>
              </w:rPr>
              <w:t xml:space="preserve"> часов.</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ab/>
              <w:t xml:space="preserve">Механическое движение. Материальная точка как модель физического тела. Относительность механического движения. Система отсчета. Траектория движения и путь. </w:t>
            </w:r>
            <w:r w:rsidRPr="00496A82">
              <w:tab/>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 xml:space="preserve">Физические величины, необходимые для описания движения и взаимосвязь между ними (путь, перемещение, скорость, ускорение, время движения). Скорость – векторная величина. Модуль векторной величины. Методы исследования механического движения. Методы измерения скорости.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 xml:space="preserve">Равномерное прямолинейное движение. Скорость равномерного прямолинейного движения. Графики зависимости модуля скорости и пути равномерного движения от времени.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Практикум решения задач по теме «Относительность движения. Классический закон сложения скоростей»</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F36E96">
            <w:pPr>
              <w:pStyle w:val="af8"/>
            </w:pPr>
            <w:r w:rsidRPr="00496A82">
              <w:t>Неравномерное движение. Мгновенная скорость. Ускорение. Равноускоренное прямолинейное движение.</w:t>
            </w:r>
            <w:r w:rsidRPr="00496A82">
              <w:rPr>
                <w:b/>
              </w:rPr>
              <w:t xml:space="preserve"> </w:t>
            </w:r>
            <w:r w:rsidRPr="00496A82">
              <w:t xml:space="preserve">Опыт: проверка гипотезы о прямой пропорциональности скорости при равноускоренном движении пройденному пути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F36E96">
            <w:pPr>
              <w:pStyle w:val="af8"/>
              <w:rPr>
                <w:b/>
              </w:rPr>
            </w:pPr>
            <w:r w:rsidRPr="00496A82">
              <w:t>Зависимость модуля скорости и пути равноускоренного движения от времени.</w:t>
            </w:r>
            <w:r w:rsidRPr="00496A82">
              <w:rPr>
                <w:b/>
              </w:rPr>
              <w:t xml:space="preserve"> </w:t>
            </w:r>
            <w:r w:rsidRPr="00496A82">
              <w:t>Графики зависимости модуля скорости и пути равноускоренного движения от времени</w:t>
            </w:r>
            <w:r w:rsidRPr="00496A82">
              <w:rPr>
                <w:b/>
              </w:rPr>
              <w:t xml:space="preserve">. </w:t>
            </w:r>
            <w:r w:rsidRPr="00496A82">
              <w:t xml:space="preserve">Опыт: исследование зависимости скорости от времени и пути при равноускоренном движении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F36E96">
            <w:pPr>
              <w:pStyle w:val="af8"/>
              <w:rPr>
                <w:b/>
              </w:rPr>
            </w:pPr>
            <w:r w:rsidRPr="00496A82">
              <w:t>Зависимость модуля скорости и пути равноускоренного движения от времени. Графики зависимости модуля скорости и пути равноускоренного движения от времени</w:t>
            </w:r>
            <w:r w:rsidRPr="00496A82">
              <w:rPr>
                <w:b/>
              </w:rPr>
              <w:t xml:space="preserve"> Л/р№1 </w:t>
            </w:r>
            <w:r w:rsidRPr="00496A82">
              <w:t>«</w:t>
            </w:r>
            <w:r w:rsidRPr="00496A82">
              <w:rPr>
                <w:b/>
              </w:rPr>
              <w:t xml:space="preserve">Исследование зависимости пути от времени при равноускоренном движении без начальной скорости»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F36E96">
            <w:pPr>
              <w:pStyle w:val="af8"/>
              <w:rPr>
                <w:b/>
              </w:rPr>
            </w:pPr>
            <w:r w:rsidRPr="00496A82">
              <w:rPr>
                <w:b/>
              </w:rPr>
              <w:t xml:space="preserve">Л/р№2 «Измерение ускорения равноускоренного движения»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 xml:space="preserve">Свободное падение. </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Практикум решения задач по теме «Прямолинейное равномерное и равноускоренное движение»</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Равномерное движение по окружности. Центростремительное ускорение.</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Период и частота обращения. Угловая и линейная скорости вращения.</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Практикум решения задач по теме «Равномерное движение по окружности»</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pPr>
            <w:r w:rsidRPr="00496A82">
              <w:tab/>
              <w:t>Практикум решения задач по теме «Равномерное движение по окружности»</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r w:rsidRPr="00496A82">
              <w:t>Практикум решения задач по теме «Прямолинейное равномерное и равноускоренное движение»</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r w:rsidRPr="00496A82">
              <w:t>Практикум решения задач по теме «Прямолинейное равномерное и равноускоренное движение»</w:t>
            </w:r>
          </w:p>
        </w:tc>
      </w:tr>
      <w:tr w:rsidR="00351194" w:rsidRPr="00496A82"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3"/>
              </w:numPr>
              <w:suppressAutoHyphens/>
            </w:pPr>
          </w:p>
        </w:tc>
        <w:tc>
          <w:tcPr>
            <w:tcW w:w="7375" w:type="dxa"/>
          </w:tcPr>
          <w:p w:rsidR="00351194" w:rsidRPr="00496A82" w:rsidRDefault="00351194" w:rsidP="00351194">
            <w:pPr>
              <w:pStyle w:val="af8"/>
              <w:rPr>
                <w:b/>
              </w:rPr>
            </w:pPr>
            <w:r w:rsidRPr="00496A82">
              <w:rPr>
                <w:b/>
              </w:rPr>
              <w:t xml:space="preserve">Контрольная работа №1 «Прямолинейное равномерное и </w:t>
            </w:r>
            <w:r w:rsidRPr="00496A82">
              <w:rPr>
                <w:b/>
              </w:rPr>
              <w:lastRenderedPageBreak/>
              <w:t xml:space="preserve">равноускоренное движение» </w:t>
            </w:r>
          </w:p>
        </w:tc>
      </w:tr>
      <w:tr w:rsidR="00351194" w:rsidRPr="00B34D2B" w:rsidTr="00351194">
        <w:tc>
          <w:tcPr>
            <w:tcW w:w="9648" w:type="dxa"/>
            <w:gridSpan w:val="5"/>
          </w:tcPr>
          <w:p w:rsidR="00351194" w:rsidRPr="00496A82" w:rsidRDefault="00351194" w:rsidP="00351194">
            <w:pPr>
              <w:pStyle w:val="af8"/>
            </w:pPr>
            <w:r w:rsidRPr="00496A82">
              <w:rPr>
                <w:b/>
              </w:rPr>
              <w:lastRenderedPageBreak/>
              <w:t>Раздел 2. Механические яв</w:t>
            </w:r>
            <w:r>
              <w:rPr>
                <w:b/>
              </w:rPr>
              <w:t>ления. Законы движения и силы. 19</w:t>
            </w:r>
            <w:r w:rsidRPr="00496A82">
              <w:rPr>
                <w:b/>
              </w:rPr>
              <w:t xml:space="preserve"> часов.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r w:rsidRPr="00496A82">
              <w:t>Первый закон Ньютона и инерция.</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ind w:left="142" w:hanging="73"/>
            </w:pPr>
            <w:r w:rsidRPr="00496A82">
              <w:t>Инертность тела. Масса. Масса – мера инертности и мера способности тела к гравитационному взаимодействию. Методы измерения массы тел. Килограмм.</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F36E96">
            <w:pPr>
              <w:pStyle w:val="af8"/>
              <w:rPr>
                <w:b/>
              </w:rPr>
            </w:pPr>
            <w:r w:rsidRPr="00496A82">
              <w:t xml:space="preserve">Сила – мера взаимодействия тел. Сила  - векторная величина. Единица силы – ньютон. Измерение силы по деформации пружины. </w:t>
            </w:r>
            <w:r w:rsidRPr="00496A82">
              <w:rPr>
                <w:b/>
              </w:rPr>
              <w:t xml:space="preserve">Л/р№3 «Исследование зависимости деформации пружины от силы»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Правило сложения сил. Второй закон Ньютона. Третий закон Ньютона.</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Векторы. Проектирование вектора на координатную ось. Сложение векторов. Связь модуля вектора с длинами его проекций. Использование соотношений в прямоугольном треугольнике для нахождения проекции вектора, направленного под произвольным углом к координатной оси.</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Практикум решения задач по теме «Законы Ньютона»</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Практикум решения задач по теме «Законы Ньютона»</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rPr>
                <w:b/>
              </w:rPr>
            </w:pPr>
            <w:r w:rsidRPr="00496A82">
              <w:rPr>
                <w:b/>
              </w:rPr>
              <w:t>Контрольная работа №2 «Законы Ньютона»</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 xml:space="preserve">Сила тяжести. Закон всемирного тяготения.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Свободное падение тел.</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Движение тел в поле силы тяжести. Движение искусственных спутников Земли.</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F36E96">
            <w:pPr>
              <w:pStyle w:val="af8"/>
              <w:rPr>
                <w:b/>
              </w:rPr>
            </w:pPr>
            <w:r w:rsidRPr="00496A82">
              <w:t xml:space="preserve">Сила упругости. </w:t>
            </w:r>
            <w:r w:rsidRPr="00496A82">
              <w:rPr>
                <w:b/>
              </w:rPr>
              <w:t xml:space="preserve">Л/р№4 «Определение жесткости пружины»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Вес тела. Вес тела, движущегося с ускорением.</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 xml:space="preserve">Практикум решения задач на определение веса равноускоренно движущегося тела.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pPr>
            <w:r w:rsidRPr="00496A82">
              <w:t>Сила трения. Трение скольжения. Трение покоя. Трение в природе и технике.</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F36E96">
            <w:pPr>
              <w:pStyle w:val="af8"/>
              <w:rPr>
                <w:b/>
              </w:rPr>
            </w:pPr>
            <w:r w:rsidRPr="00496A82">
              <w:rPr>
                <w:b/>
              </w:rPr>
              <w:t xml:space="preserve">Л/р № 5 «Определение коэффициента трения скольжения. Исследование зависимости силы трения от силы давления»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rPr>
                <w:b/>
              </w:rPr>
            </w:pPr>
            <w:r w:rsidRPr="00496A82">
              <w:t>Практикум решения задач на движение тела под действием нескольких сил.</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r w:rsidRPr="00496A82">
              <w:t>Практикум решения задач на движение тела под действием нескольких сил.</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4"/>
              </w:numPr>
              <w:suppressAutoHyphens/>
            </w:pPr>
          </w:p>
        </w:tc>
        <w:tc>
          <w:tcPr>
            <w:tcW w:w="7375" w:type="dxa"/>
          </w:tcPr>
          <w:p w:rsidR="00351194" w:rsidRPr="00496A82" w:rsidRDefault="00351194" w:rsidP="00351194">
            <w:pPr>
              <w:pStyle w:val="af8"/>
              <w:rPr>
                <w:b/>
              </w:rPr>
            </w:pPr>
            <w:r w:rsidRPr="00496A82">
              <w:rPr>
                <w:b/>
              </w:rPr>
              <w:t>Контрольная работа №3 «Силы в природе»</w:t>
            </w:r>
          </w:p>
        </w:tc>
      </w:tr>
      <w:tr w:rsidR="00351194" w:rsidRPr="00B34D2B" w:rsidTr="00351194">
        <w:tc>
          <w:tcPr>
            <w:tcW w:w="9648" w:type="dxa"/>
            <w:gridSpan w:val="5"/>
          </w:tcPr>
          <w:p w:rsidR="00351194" w:rsidRPr="00496A82" w:rsidRDefault="00351194" w:rsidP="00351194">
            <w:pPr>
              <w:pStyle w:val="af8"/>
            </w:pPr>
            <w:r w:rsidRPr="00496A82">
              <w:rPr>
                <w:b/>
              </w:rPr>
              <w:t>Раздел 3. Механические явления. Законы сохранения в механике. 1</w:t>
            </w:r>
            <w:r>
              <w:rPr>
                <w:b/>
              </w:rPr>
              <w:t>1</w:t>
            </w:r>
            <w:r w:rsidRPr="00496A82">
              <w:rPr>
                <w:b/>
              </w:rPr>
              <w:t xml:space="preserve"> часов.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Импульс. Импульс тела. Импульс силы. Суммарный импульс системы тел. Закон сохранения импульса. Реактивное движение.</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 xml:space="preserve">Практикум решения задач на применение закона сохранения или изменения импульса.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Механическая работа. Мощность. Методы измерения работы и мощности.</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F36E96">
            <w:pPr>
              <w:pStyle w:val="af8"/>
              <w:rPr>
                <w:b/>
              </w:rPr>
            </w:pPr>
            <w:r w:rsidRPr="00496A82">
              <w:rPr>
                <w:b/>
              </w:rPr>
              <w:t xml:space="preserve">Л/р №6 «Определение работы и мощности (при подъеме тела с помощью подвижного, неподвижного блоков, наклонной плоскости)»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Энергия. Кинетическая энергия. Теорема о кинетической энергии.</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 xml:space="preserve">Потенциальная энергия взаимодействия тел. Потенциальная энергия </w:t>
            </w:r>
            <w:r w:rsidRPr="00496A82">
              <w:lastRenderedPageBreak/>
              <w:t xml:space="preserve">гравитационного взаимодействия. Независимость работы силы тяжести от траектории перемещения тела в гравитационном поле планеты. </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Потенциальная энергия взаимодействия тел. Потенциальная энергия упругого взаимодействия. Независимость работы силы упругости от траектории перемещения тела.</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Превращение одного вида механической энергии в другой. Закон сохранения полной механической энергии.</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Практикум решения задач по теме «Законы сохранения»</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pPr>
            <w:r w:rsidRPr="00496A82">
              <w:t>Практикум решения задач по теме «Законы сохранения»</w:t>
            </w:r>
          </w:p>
        </w:tc>
      </w:tr>
      <w:tr w:rsidR="00351194" w:rsidRPr="00B34D2B" w:rsidTr="00351194">
        <w:tc>
          <w:tcPr>
            <w:tcW w:w="1083" w:type="dxa"/>
            <w:gridSpan w:val="2"/>
          </w:tcPr>
          <w:p w:rsidR="00351194" w:rsidRPr="00496A82" w:rsidRDefault="00351194" w:rsidP="0035671A">
            <w:pPr>
              <w:pStyle w:val="af8"/>
              <w:numPr>
                <w:ilvl w:val="0"/>
                <w:numId w:val="22"/>
              </w:numPr>
              <w:suppressAutoHyphens/>
            </w:pPr>
          </w:p>
        </w:tc>
        <w:tc>
          <w:tcPr>
            <w:tcW w:w="1190" w:type="dxa"/>
            <w:gridSpan w:val="2"/>
          </w:tcPr>
          <w:p w:rsidR="00351194" w:rsidRPr="00496A82" w:rsidRDefault="00351194" w:rsidP="0035671A">
            <w:pPr>
              <w:pStyle w:val="af8"/>
              <w:numPr>
                <w:ilvl w:val="0"/>
                <w:numId w:val="26"/>
              </w:numPr>
              <w:suppressAutoHyphens/>
            </w:pPr>
          </w:p>
        </w:tc>
        <w:tc>
          <w:tcPr>
            <w:tcW w:w="7375" w:type="dxa"/>
          </w:tcPr>
          <w:p w:rsidR="00351194" w:rsidRPr="00496A82" w:rsidRDefault="00351194" w:rsidP="00351194">
            <w:pPr>
              <w:pStyle w:val="af8"/>
              <w:rPr>
                <w:b/>
              </w:rPr>
            </w:pPr>
            <w:r w:rsidRPr="00496A82">
              <w:rPr>
                <w:b/>
              </w:rPr>
              <w:t>Контрольная работа №4 «Законы сохранения»</w:t>
            </w:r>
          </w:p>
        </w:tc>
      </w:tr>
      <w:tr w:rsidR="00351194" w:rsidRPr="00660CBF" w:rsidTr="00351194">
        <w:tc>
          <w:tcPr>
            <w:tcW w:w="9648" w:type="dxa"/>
            <w:gridSpan w:val="5"/>
          </w:tcPr>
          <w:p w:rsidR="00351194" w:rsidRPr="00660CBF" w:rsidRDefault="00351194" w:rsidP="00351194">
            <w:pPr>
              <w:pStyle w:val="af8"/>
              <w:rPr>
                <w:b/>
              </w:rPr>
            </w:pPr>
            <w:r w:rsidRPr="00660CBF">
              <w:rPr>
                <w:b/>
              </w:rPr>
              <w:t>Раздел 4. Статика 6 часов</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pPr>
              <w:pStyle w:val="af8"/>
            </w:pPr>
            <w:r w:rsidRPr="00660CBF">
              <w:t xml:space="preserve">Момент силы. Твердое тело.  Условие равновесия твердого тела. </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pPr>
              <w:pStyle w:val="af8"/>
            </w:pPr>
            <w:r w:rsidRPr="00660CBF">
              <w:t>Простые механизмы. КПД простого механизма.</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r w:rsidRPr="00660CBF">
              <w:t>Практикум решения задач по темам «Механическая работа. Энергия. Закон сохранения механической энергии. Условие равновесия твердого тела»</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r w:rsidRPr="00660CBF">
              <w:t>Практикум решения задач по темам «Механическая работа. Энергия. Закон сохранения механической энергии. Условие равновесия твердого тела»</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r w:rsidRPr="00660CBF">
              <w:t>Практикум решения задач по темам «Механическая работа. Энергия. Закон сохранения механической энергии. Условие равновесия твердого тела»</w:t>
            </w:r>
          </w:p>
        </w:tc>
      </w:tr>
      <w:tr w:rsidR="00351194" w:rsidRPr="00660CBF" w:rsidTr="00351194">
        <w:tc>
          <w:tcPr>
            <w:tcW w:w="1050" w:type="dxa"/>
            <w:tcBorders>
              <w:right w:val="single" w:sz="4" w:space="0" w:color="auto"/>
            </w:tcBorders>
          </w:tcPr>
          <w:p w:rsidR="00351194" w:rsidRPr="00660CBF" w:rsidRDefault="00351194" w:rsidP="0035671A">
            <w:pPr>
              <w:pStyle w:val="af8"/>
              <w:numPr>
                <w:ilvl w:val="0"/>
                <w:numId w:val="35"/>
              </w:numPr>
              <w:suppressAutoHyphens/>
            </w:pPr>
          </w:p>
        </w:tc>
        <w:tc>
          <w:tcPr>
            <w:tcW w:w="1215" w:type="dxa"/>
            <w:gridSpan w:val="2"/>
            <w:tcBorders>
              <w:left w:val="single" w:sz="4" w:space="0" w:color="auto"/>
              <w:right w:val="single" w:sz="4" w:space="0" w:color="auto"/>
            </w:tcBorders>
          </w:tcPr>
          <w:p w:rsidR="00351194" w:rsidRPr="00660CBF" w:rsidRDefault="00351194" w:rsidP="0035671A">
            <w:pPr>
              <w:pStyle w:val="af8"/>
              <w:numPr>
                <w:ilvl w:val="0"/>
                <w:numId w:val="32"/>
              </w:numPr>
              <w:suppressAutoHyphens/>
            </w:pPr>
          </w:p>
        </w:tc>
        <w:tc>
          <w:tcPr>
            <w:tcW w:w="7383" w:type="dxa"/>
            <w:gridSpan w:val="2"/>
            <w:tcBorders>
              <w:left w:val="single" w:sz="4" w:space="0" w:color="auto"/>
            </w:tcBorders>
          </w:tcPr>
          <w:p w:rsidR="00351194" w:rsidRPr="00660CBF" w:rsidRDefault="00351194" w:rsidP="00351194">
            <w:pPr>
              <w:pStyle w:val="af8"/>
            </w:pPr>
            <w:r w:rsidRPr="00660CBF">
              <w:t xml:space="preserve">Урок-обобщение по теме «Законы сохранения» </w:t>
            </w:r>
          </w:p>
        </w:tc>
      </w:tr>
      <w:tr w:rsidR="00351194" w:rsidRPr="00B34D2B" w:rsidTr="00351194">
        <w:tc>
          <w:tcPr>
            <w:tcW w:w="9648" w:type="dxa"/>
            <w:gridSpan w:val="5"/>
          </w:tcPr>
          <w:p w:rsidR="00351194" w:rsidRPr="00583BDA" w:rsidRDefault="00351194" w:rsidP="00351194">
            <w:pPr>
              <w:pStyle w:val="af8"/>
              <w:rPr>
                <w:b/>
              </w:rPr>
            </w:pPr>
            <w:r w:rsidRPr="00583BDA">
              <w:rPr>
                <w:b/>
              </w:rPr>
              <w:t>Раздел 5. Механические явления. Механические колебания и волны. 9 часов.</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Механические колебания. Период, частота, амплитуда колебаний. Гармонические колебания. Превращение энергии при колебаниях</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F36E96">
            <w:pPr>
              <w:pStyle w:val="af8"/>
            </w:pPr>
            <w:r w:rsidRPr="00583BDA">
              <w:rPr>
                <w:b/>
              </w:rPr>
              <w:t xml:space="preserve">Л/р№7 «Измерение периода колебаний. Определение частоты колебаний груза на пружине и нити» </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F36E96">
            <w:pPr>
              <w:pStyle w:val="af8"/>
            </w:pPr>
            <w:r w:rsidRPr="00583BDA">
              <w:t xml:space="preserve">Периоды колебаний нитяного и пружинного маятников. Опыт: наблюдение и исследование зависимости периода колебаний груза на пружине от массы и жесткости </w:t>
            </w:r>
            <w:r w:rsidRPr="00583BDA">
              <w:rPr>
                <w:b/>
              </w:rPr>
              <w:t xml:space="preserve">Л/р №8 «Наблюдение зависимости периода колебаний груза на нити от длины и независимости от массы. Исследование зависимости периода колебаний груза на нити от длины» </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Практикум решения задач на применение закона сохранения энергии к механическим колебательным системам.</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Затухание свободных колебаний. Вынужденные колебания. Резонанс.</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Механические волны в однородных средах. Виды механических волн. Длина волны. Связь между скоростью волны, длиной волны и частотой. Звук как механическая волна. Распространение и отражение звука. Громкость и высота тона звука. Тембр.</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Практикум решения задач по теме «Механические колебания и волны»</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rPr>
                <w:b/>
              </w:rPr>
            </w:pPr>
            <w:r w:rsidRPr="00583BDA">
              <w:rPr>
                <w:b/>
              </w:rPr>
              <w:t>Контрольная работа №5 «Механические колебания и волны»</w:t>
            </w:r>
          </w:p>
        </w:tc>
      </w:tr>
      <w:tr w:rsidR="00351194" w:rsidRPr="00B34D2B" w:rsidTr="00351194">
        <w:tc>
          <w:tcPr>
            <w:tcW w:w="1083" w:type="dxa"/>
            <w:gridSpan w:val="2"/>
          </w:tcPr>
          <w:p w:rsidR="00351194" w:rsidRPr="00583BDA" w:rsidRDefault="00351194" w:rsidP="0035671A">
            <w:pPr>
              <w:pStyle w:val="af8"/>
              <w:numPr>
                <w:ilvl w:val="0"/>
                <w:numId w:val="36"/>
              </w:numPr>
              <w:suppressAutoHyphens/>
            </w:pPr>
          </w:p>
        </w:tc>
        <w:tc>
          <w:tcPr>
            <w:tcW w:w="1190" w:type="dxa"/>
            <w:gridSpan w:val="2"/>
          </w:tcPr>
          <w:p w:rsidR="00351194" w:rsidRPr="00583BDA" w:rsidRDefault="00351194" w:rsidP="0035671A">
            <w:pPr>
              <w:pStyle w:val="af8"/>
              <w:numPr>
                <w:ilvl w:val="0"/>
                <w:numId w:val="27"/>
              </w:numPr>
              <w:suppressAutoHyphens/>
            </w:pPr>
          </w:p>
        </w:tc>
        <w:tc>
          <w:tcPr>
            <w:tcW w:w="7375" w:type="dxa"/>
          </w:tcPr>
          <w:p w:rsidR="00351194" w:rsidRPr="00583BDA" w:rsidRDefault="00351194" w:rsidP="00351194">
            <w:pPr>
              <w:pStyle w:val="af8"/>
            </w:pPr>
            <w:r w:rsidRPr="00583BDA">
              <w:tab/>
              <w:t>Анализ ошибок контрольной работы</w:t>
            </w:r>
          </w:p>
        </w:tc>
      </w:tr>
      <w:tr w:rsidR="00351194" w:rsidRPr="00A974AC" w:rsidTr="00351194">
        <w:tc>
          <w:tcPr>
            <w:tcW w:w="9648" w:type="dxa"/>
            <w:gridSpan w:val="5"/>
          </w:tcPr>
          <w:p w:rsidR="00351194" w:rsidRPr="00A974AC" w:rsidRDefault="00351194" w:rsidP="00351194">
            <w:pPr>
              <w:pStyle w:val="af8"/>
              <w:rPr>
                <w:b/>
              </w:rPr>
            </w:pPr>
            <w:r w:rsidRPr="00A974AC">
              <w:rPr>
                <w:b/>
              </w:rPr>
              <w:t>Раздел 6. Электромагнитные колебания и волны 4 часа</w:t>
            </w:r>
          </w:p>
        </w:tc>
      </w:tr>
      <w:tr w:rsidR="00351194" w:rsidRPr="00A974AC" w:rsidTr="00351194">
        <w:tc>
          <w:tcPr>
            <w:tcW w:w="1083" w:type="dxa"/>
            <w:gridSpan w:val="2"/>
          </w:tcPr>
          <w:p w:rsidR="00351194" w:rsidRPr="00A974AC" w:rsidRDefault="00351194" w:rsidP="0035671A">
            <w:pPr>
              <w:pStyle w:val="af8"/>
              <w:numPr>
                <w:ilvl w:val="0"/>
                <w:numId w:val="36"/>
              </w:numPr>
              <w:suppressAutoHyphens/>
            </w:pPr>
          </w:p>
        </w:tc>
        <w:tc>
          <w:tcPr>
            <w:tcW w:w="1190" w:type="dxa"/>
            <w:gridSpan w:val="2"/>
          </w:tcPr>
          <w:p w:rsidR="00351194" w:rsidRPr="00A974AC" w:rsidRDefault="00351194" w:rsidP="0035671A">
            <w:pPr>
              <w:pStyle w:val="af8"/>
              <w:numPr>
                <w:ilvl w:val="0"/>
                <w:numId w:val="33"/>
              </w:numPr>
              <w:suppressAutoHyphens/>
            </w:pPr>
          </w:p>
        </w:tc>
        <w:tc>
          <w:tcPr>
            <w:tcW w:w="7375" w:type="dxa"/>
          </w:tcPr>
          <w:p w:rsidR="00351194" w:rsidRPr="00A974AC" w:rsidRDefault="00351194" w:rsidP="00351194">
            <w:pPr>
              <w:pStyle w:val="af8"/>
            </w:pPr>
            <w:r w:rsidRPr="00A974AC">
              <w:t xml:space="preserve">Переменный электрический ток. Трансформатор. Передача </w:t>
            </w:r>
            <w:r w:rsidRPr="00A974AC">
              <w:lastRenderedPageBreak/>
              <w:t>электрической энергии.</w:t>
            </w:r>
          </w:p>
        </w:tc>
      </w:tr>
      <w:tr w:rsidR="00351194" w:rsidRPr="00A974AC" w:rsidTr="00351194">
        <w:tc>
          <w:tcPr>
            <w:tcW w:w="1083" w:type="dxa"/>
            <w:gridSpan w:val="2"/>
          </w:tcPr>
          <w:p w:rsidR="00351194" w:rsidRPr="00A974AC" w:rsidRDefault="00351194" w:rsidP="0035671A">
            <w:pPr>
              <w:pStyle w:val="af8"/>
              <w:numPr>
                <w:ilvl w:val="0"/>
                <w:numId w:val="36"/>
              </w:numPr>
              <w:suppressAutoHyphens/>
            </w:pPr>
          </w:p>
        </w:tc>
        <w:tc>
          <w:tcPr>
            <w:tcW w:w="1190" w:type="dxa"/>
            <w:gridSpan w:val="2"/>
          </w:tcPr>
          <w:p w:rsidR="00351194" w:rsidRPr="00A974AC" w:rsidRDefault="00351194" w:rsidP="0035671A">
            <w:pPr>
              <w:pStyle w:val="af8"/>
              <w:numPr>
                <w:ilvl w:val="0"/>
                <w:numId w:val="33"/>
              </w:numPr>
              <w:suppressAutoHyphens/>
            </w:pPr>
          </w:p>
        </w:tc>
        <w:tc>
          <w:tcPr>
            <w:tcW w:w="7375" w:type="dxa"/>
          </w:tcPr>
          <w:p w:rsidR="00351194" w:rsidRPr="00A974AC" w:rsidRDefault="00351194" w:rsidP="00351194">
            <w:pPr>
              <w:pStyle w:val="af8"/>
            </w:pPr>
            <w:r w:rsidRPr="00A974AC">
              <w:t>Колебательный контур. Свободные электромагнитные колебания.</w:t>
            </w:r>
          </w:p>
        </w:tc>
      </w:tr>
      <w:tr w:rsidR="00351194" w:rsidRPr="00A974AC" w:rsidTr="00351194">
        <w:tc>
          <w:tcPr>
            <w:tcW w:w="1083" w:type="dxa"/>
            <w:gridSpan w:val="2"/>
          </w:tcPr>
          <w:p w:rsidR="00351194" w:rsidRPr="00A974AC" w:rsidRDefault="00351194" w:rsidP="0035671A">
            <w:pPr>
              <w:pStyle w:val="af8"/>
              <w:numPr>
                <w:ilvl w:val="0"/>
                <w:numId w:val="36"/>
              </w:numPr>
              <w:suppressAutoHyphens/>
            </w:pPr>
          </w:p>
        </w:tc>
        <w:tc>
          <w:tcPr>
            <w:tcW w:w="1190" w:type="dxa"/>
            <w:gridSpan w:val="2"/>
          </w:tcPr>
          <w:p w:rsidR="00351194" w:rsidRPr="00A974AC" w:rsidRDefault="00351194" w:rsidP="0035671A">
            <w:pPr>
              <w:pStyle w:val="af8"/>
              <w:numPr>
                <w:ilvl w:val="0"/>
                <w:numId w:val="33"/>
              </w:numPr>
              <w:suppressAutoHyphens/>
            </w:pPr>
          </w:p>
        </w:tc>
        <w:tc>
          <w:tcPr>
            <w:tcW w:w="7375" w:type="dxa"/>
          </w:tcPr>
          <w:p w:rsidR="00351194" w:rsidRPr="00A974AC" w:rsidRDefault="00351194" w:rsidP="00351194">
            <w:pPr>
              <w:pStyle w:val="af8"/>
            </w:pPr>
            <w:r w:rsidRPr="00A974AC">
              <w:t>Электромагнитные волны и их свойства. Принципы радиосвязи и телевидения.</w:t>
            </w:r>
          </w:p>
        </w:tc>
      </w:tr>
      <w:tr w:rsidR="00351194" w:rsidRPr="00A974AC" w:rsidTr="00351194">
        <w:tc>
          <w:tcPr>
            <w:tcW w:w="1083" w:type="dxa"/>
            <w:gridSpan w:val="2"/>
          </w:tcPr>
          <w:p w:rsidR="00351194" w:rsidRPr="00A974AC" w:rsidRDefault="00351194" w:rsidP="0035671A">
            <w:pPr>
              <w:pStyle w:val="af8"/>
              <w:numPr>
                <w:ilvl w:val="0"/>
                <w:numId w:val="36"/>
              </w:numPr>
              <w:suppressAutoHyphens/>
            </w:pPr>
          </w:p>
        </w:tc>
        <w:tc>
          <w:tcPr>
            <w:tcW w:w="1190" w:type="dxa"/>
            <w:gridSpan w:val="2"/>
          </w:tcPr>
          <w:p w:rsidR="00351194" w:rsidRPr="00A974AC" w:rsidRDefault="00351194" w:rsidP="0035671A">
            <w:pPr>
              <w:pStyle w:val="af8"/>
              <w:numPr>
                <w:ilvl w:val="0"/>
                <w:numId w:val="33"/>
              </w:numPr>
              <w:suppressAutoHyphens/>
            </w:pPr>
          </w:p>
        </w:tc>
        <w:tc>
          <w:tcPr>
            <w:tcW w:w="7375" w:type="dxa"/>
          </w:tcPr>
          <w:p w:rsidR="00351194" w:rsidRPr="00A974AC" w:rsidRDefault="00351194" w:rsidP="00351194">
            <w:pPr>
              <w:pStyle w:val="af8"/>
            </w:pPr>
            <w:r w:rsidRPr="00A974AC">
              <w:t>Влияние электромагнитных излучений на живые организмы.</w:t>
            </w:r>
          </w:p>
        </w:tc>
      </w:tr>
      <w:tr w:rsidR="00351194" w:rsidRPr="00B34D2B" w:rsidTr="00351194">
        <w:tc>
          <w:tcPr>
            <w:tcW w:w="9648" w:type="dxa"/>
            <w:gridSpan w:val="5"/>
          </w:tcPr>
          <w:p w:rsidR="00351194" w:rsidRPr="00900CD6" w:rsidRDefault="00351194" w:rsidP="00351194">
            <w:pPr>
              <w:pStyle w:val="af8"/>
              <w:rPr>
                <w:b/>
              </w:rPr>
            </w:pPr>
            <w:r w:rsidRPr="00900CD6">
              <w:rPr>
                <w:b/>
              </w:rPr>
              <w:t>Раздел 7. Электромагнитные явления: оптика 15 часов</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rPr>
                <w:b/>
              </w:rPr>
            </w:pPr>
            <w:r w:rsidRPr="00900CD6">
              <w:t xml:space="preserve">Свет – электромагнитная волна. Скорость света. Источники света. </w:t>
            </w:r>
            <w:r>
              <w:t xml:space="preserve">Действия света. </w:t>
            </w:r>
            <w:r w:rsidRPr="00900CD6">
              <w:t xml:space="preserve">Закон прямолинейного распространение света. Тень и полутень.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rPr>
                <w:b/>
              </w:rPr>
            </w:pPr>
            <w:r w:rsidRPr="00900CD6">
              <w:t xml:space="preserve">Закон отражения света. Плоское зеркало. Изображение предмета в зеркале. </w:t>
            </w:r>
            <w:r>
              <w:rPr>
                <w:b/>
              </w:rPr>
              <w:t>Л/р№9</w:t>
            </w:r>
            <w:r w:rsidRPr="00900CD6">
              <w:rPr>
                <w:b/>
              </w:rPr>
              <w:t xml:space="preserve"> «Наблюдение явления отражения света. Измерение углов падения и отражения света»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pPr>
            <w:r w:rsidRPr="00900CD6">
              <w:t>Практикум решения задач по теме «Явление отражения света. Плоское зеркало»</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pPr>
            <w:r w:rsidRPr="00900CD6">
              <w:t xml:space="preserve">Закон преломления света. </w:t>
            </w:r>
            <w:r>
              <w:rPr>
                <w:b/>
              </w:rPr>
              <w:t>Л/р№10 «</w:t>
            </w:r>
            <w:r w:rsidRPr="00900CD6">
              <w:rPr>
                <w:b/>
              </w:rPr>
              <w:t xml:space="preserve">Наблюдение явления преломления света. Измерение углов падения и преломления света. Исследование зависимости угла преломления от угла падения »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pPr>
            <w:r>
              <w:t xml:space="preserve">Преломление света в призме. </w:t>
            </w:r>
            <w:r w:rsidRPr="00900CD6">
              <w:t>Дисперсия света.</w:t>
            </w:r>
            <w:r>
              <w:t xml:space="preserve"> Явление полного внутреннего отражения.</w:t>
            </w:r>
            <w:r w:rsidRPr="00900CD6">
              <w:t xml:space="preserve"> </w:t>
            </w:r>
            <w:r w:rsidRPr="00900CD6">
              <w:rPr>
                <w:b/>
              </w:rPr>
              <w:t>Л/р№</w:t>
            </w:r>
            <w:r>
              <w:rPr>
                <w:b/>
              </w:rPr>
              <w:t>13</w:t>
            </w:r>
            <w:r w:rsidRPr="00900CD6">
              <w:rPr>
                <w:b/>
              </w:rPr>
              <w:t xml:space="preserve"> «Наблюдение явления дисперсии света»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pPr>
            <w:r w:rsidRPr="00900CD6">
              <w:t>Линзы. Фокусное расстояние и оптическая сила линзы.</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rPr>
                <w:b/>
              </w:rPr>
            </w:pPr>
            <w:r w:rsidRPr="00900CD6">
              <w:t>Изображение предмета в линзе. Формула тонкой линзы.</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pPr>
            <w:r w:rsidRPr="00900CD6">
              <w:rPr>
                <w:b/>
              </w:rPr>
              <w:t>Л/р№1</w:t>
            </w:r>
            <w:r>
              <w:rPr>
                <w:b/>
              </w:rPr>
              <w:t>1</w:t>
            </w:r>
            <w:r w:rsidRPr="00900CD6">
              <w:rPr>
                <w:b/>
              </w:rPr>
              <w:t xml:space="preserve"> «Измерение фокусного расстояния и определение оптической силы линзы»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rPr>
                <w:b/>
              </w:rPr>
            </w:pPr>
            <w:r w:rsidRPr="00900CD6">
              <w:rPr>
                <w:b/>
              </w:rPr>
              <w:t>Л/р№</w:t>
            </w:r>
            <w:r>
              <w:rPr>
                <w:b/>
              </w:rPr>
              <w:t>12</w:t>
            </w:r>
            <w:r w:rsidRPr="00900CD6">
              <w:rPr>
                <w:b/>
              </w:rPr>
              <w:t xml:space="preserve"> «Изучение свойств изображений в линзах»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pPr>
            <w:r w:rsidRPr="00900CD6">
              <w:t>Практикум решения задач на построение и применения свойств изображений в линзах.</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F36E96">
            <w:pPr>
              <w:pStyle w:val="af8"/>
            </w:pPr>
            <w:r w:rsidRPr="00900CD6">
              <w:t>Оптические приборы. Опыт: ко</w:t>
            </w:r>
            <w:r w:rsidR="00F36E96">
              <w:t xml:space="preserve">нструирование модели телескопа </w:t>
            </w:r>
            <w:r w:rsidRPr="00900CD6">
              <w:t xml:space="preserve">Глаз как оптическая система. Опыт: оценка своего зрения и подбор очков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pPr>
            <w:r w:rsidRPr="00900CD6">
              <w:t>Практикум решения задач «Законы отражения и преломления света»</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rPr>
                <w:b/>
              </w:rPr>
            </w:pPr>
            <w:r w:rsidRPr="00900CD6">
              <w:t>Практикум решения задач «Законы отражения и преломления света»</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rPr>
                <w:b/>
              </w:rPr>
            </w:pPr>
            <w:r w:rsidRPr="00900CD6">
              <w:rPr>
                <w:b/>
              </w:rPr>
              <w:t>Контрольная работа №6 «Оптические явления»</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34"/>
              </w:numPr>
              <w:suppressAutoHyphens/>
            </w:pPr>
          </w:p>
        </w:tc>
        <w:tc>
          <w:tcPr>
            <w:tcW w:w="7375" w:type="dxa"/>
          </w:tcPr>
          <w:p w:rsidR="00351194" w:rsidRPr="00900CD6" w:rsidRDefault="00351194" w:rsidP="00351194">
            <w:pPr>
              <w:pStyle w:val="af8"/>
            </w:pPr>
            <w:r>
              <w:t xml:space="preserve">Границы применимости геометрической оптики. </w:t>
            </w:r>
            <w:r w:rsidRPr="00900CD6">
              <w:t>Интерференция и дифракция света. Волновые свойства света.</w:t>
            </w:r>
          </w:p>
        </w:tc>
      </w:tr>
      <w:tr w:rsidR="00351194" w:rsidRPr="00B34D2B" w:rsidTr="00351194">
        <w:tc>
          <w:tcPr>
            <w:tcW w:w="9648" w:type="dxa"/>
            <w:gridSpan w:val="5"/>
          </w:tcPr>
          <w:p w:rsidR="00351194" w:rsidRPr="00900CD6" w:rsidRDefault="00351194" w:rsidP="00351194">
            <w:pPr>
              <w:pStyle w:val="af8"/>
            </w:pPr>
            <w:r w:rsidRPr="00900CD6">
              <w:rPr>
                <w:b/>
              </w:rPr>
              <w:t xml:space="preserve">Раздел 8. Квантовые явления. Атом и атомное ядро. 9 часов.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 xml:space="preserve">Радиоактивность – одно из доказательств сложной структуры атома. Опыт Резерфорда по исследованию состава радиоактивного излучения. Опыт Резерфорда по исследованию внутреннего строения атома.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Строение атомов. Планетарная модель атома. Квантовый характер поглощения и испускания света атомами. Линейчатые спектры</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 xml:space="preserve">Состав атомного ядра. Протон, нейтрон и электрон. Зарядовое и массовое числа. </w:t>
            </w:r>
            <w:r w:rsidRPr="00900CD6">
              <w:tab/>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ab/>
              <w:t xml:space="preserve">Ядерные силы. Закон Эйнштейна о пропорциональности массы и энергии. Дефект масс и энергия связи атомных ядер. </w:t>
            </w:r>
            <w:r w:rsidRPr="00900CD6">
              <w:tab/>
            </w:r>
            <w:r w:rsidRPr="00900CD6">
              <w:tab/>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Радиоактивность – одно из доказательств сложной структуры атомного ядра. Период полураспада. Альфа-излучение. Бета-</w:t>
            </w:r>
            <w:r w:rsidRPr="00900CD6">
              <w:lastRenderedPageBreak/>
              <w:t>излучение. Гамма-излучение. Методы регистрации ядерных излучений.</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 xml:space="preserve">Ядерная энергия. Ядерные реакции. Деление и синтез ядер. Источники энергии Солнца и звезд. Ядерная энергетика. </w:t>
            </w:r>
          </w:p>
          <w:p w:rsidR="00351194" w:rsidRPr="00900CD6" w:rsidRDefault="00351194" w:rsidP="00351194">
            <w:pPr>
              <w:pStyle w:val="af8"/>
              <w:rPr>
                <w:b/>
              </w:rPr>
            </w:pPr>
            <w:r w:rsidRPr="00900CD6">
              <w:tab/>
              <w:t>Экологические проблемы работы атомных электростанций.</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F36E96">
            <w:pPr>
              <w:pStyle w:val="af8"/>
            </w:pPr>
            <w:r w:rsidRPr="00900CD6">
              <w:t xml:space="preserve">Дозиметрия. Влияние радиоактивных излучений на живые организмы. </w:t>
            </w:r>
            <w:r w:rsidRPr="00900CD6">
              <w:rPr>
                <w:b/>
              </w:rPr>
              <w:t>Л/р №</w:t>
            </w:r>
            <w:r>
              <w:rPr>
                <w:b/>
              </w:rPr>
              <w:t>14</w:t>
            </w:r>
            <w:r w:rsidRPr="00900CD6">
              <w:rPr>
                <w:b/>
              </w:rPr>
              <w:t xml:space="preserve"> «Измерение радиоактивного фона»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pPr>
            <w:r w:rsidRPr="00900CD6">
              <w:t>Практикум решения задач по теме «Атом и атомное ядро»</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8"/>
              </w:numPr>
              <w:suppressAutoHyphens/>
            </w:pPr>
          </w:p>
        </w:tc>
        <w:tc>
          <w:tcPr>
            <w:tcW w:w="7375" w:type="dxa"/>
          </w:tcPr>
          <w:p w:rsidR="00351194" w:rsidRPr="00900CD6" w:rsidRDefault="00351194" w:rsidP="00351194">
            <w:pPr>
              <w:pStyle w:val="af8"/>
              <w:rPr>
                <w:b/>
              </w:rPr>
            </w:pPr>
            <w:r w:rsidRPr="00900CD6">
              <w:tab/>
            </w:r>
            <w:r w:rsidRPr="00900CD6">
              <w:rPr>
                <w:b/>
              </w:rPr>
              <w:t>Контрольная работа №6 «Атом и атомное ядро»</w:t>
            </w:r>
          </w:p>
        </w:tc>
      </w:tr>
      <w:tr w:rsidR="00351194" w:rsidRPr="00B34D2B" w:rsidTr="00351194">
        <w:tc>
          <w:tcPr>
            <w:tcW w:w="9648" w:type="dxa"/>
            <w:gridSpan w:val="5"/>
          </w:tcPr>
          <w:p w:rsidR="00351194" w:rsidRPr="00900CD6" w:rsidRDefault="00351194" w:rsidP="00351194">
            <w:pPr>
              <w:pStyle w:val="af8"/>
            </w:pPr>
            <w:r w:rsidRPr="00900CD6">
              <w:rPr>
                <w:b/>
              </w:rPr>
              <w:t xml:space="preserve">Раздел 9. Строение и эволюция Вселенной 5 часов. </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9"/>
              </w:numPr>
              <w:suppressAutoHyphens/>
            </w:pPr>
          </w:p>
        </w:tc>
        <w:tc>
          <w:tcPr>
            <w:tcW w:w="7375" w:type="dxa"/>
          </w:tcPr>
          <w:p w:rsidR="00351194" w:rsidRPr="00900CD6" w:rsidRDefault="00351194" w:rsidP="00351194">
            <w:pPr>
              <w:pStyle w:val="af8"/>
            </w:pPr>
            <w:r w:rsidRPr="00900CD6">
              <w:tab/>
              <w:t xml:space="preserve">Видимые движения небесных светил. Геоцентрическая и гелиоцентрическая системы мира. </w:t>
            </w:r>
            <w:r w:rsidRPr="00900CD6">
              <w:rPr>
                <w:b/>
              </w:rPr>
              <w:tab/>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9"/>
              </w:numPr>
              <w:suppressAutoHyphens/>
            </w:pPr>
          </w:p>
        </w:tc>
        <w:tc>
          <w:tcPr>
            <w:tcW w:w="7375" w:type="dxa"/>
          </w:tcPr>
          <w:p w:rsidR="00351194" w:rsidRPr="00900CD6" w:rsidRDefault="00351194" w:rsidP="00351194">
            <w:pPr>
              <w:pStyle w:val="af8"/>
            </w:pPr>
            <w:r w:rsidRPr="00900CD6">
              <w:t>Фи</w:t>
            </w:r>
            <w:r w:rsidRPr="00900CD6">
              <w:softHyphen/>
              <w:t>зическая природа небесных тел Солнечной системы. Проис</w:t>
            </w:r>
            <w:r w:rsidRPr="00900CD6">
              <w:softHyphen/>
              <w:t>хождение Солнечной системы.</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9"/>
              </w:numPr>
              <w:suppressAutoHyphens/>
            </w:pPr>
          </w:p>
        </w:tc>
        <w:tc>
          <w:tcPr>
            <w:tcW w:w="7375" w:type="dxa"/>
          </w:tcPr>
          <w:p w:rsidR="00351194" w:rsidRPr="00900CD6" w:rsidRDefault="00351194" w:rsidP="00351194">
            <w:pPr>
              <w:pStyle w:val="af8"/>
            </w:pPr>
            <w:r w:rsidRPr="00900CD6">
              <w:t>Физическая природа Солнца и звезд.</w:t>
            </w:r>
          </w:p>
        </w:tc>
      </w:tr>
      <w:tr w:rsidR="00351194" w:rsidRPr="00B34D2B" w:rsidTr="00351194">
        <w:tc>
          <w:tcPr>
            <w:tcW w:w="1083" w:type="dxa"/>
            <w:gridSpan w:val="2"/>
          </w:tcPr>
          <w:p w:rsidR="00351194" w:rsidRPr="00900CD6" w:rsidRDefault="00351194" w:rsidP="0035671A">
            <w:pPr>
              <w:pStyle w:val="af8"/>
              <w:numPr>
                <w:ilvl w:val="0"/>
                <w:numId w:val="36"/>
              </w:numPr>
              <w:suppressAutoHyphens/>
            </w:pPr>
          </w:p>
        </w:tc>
        <w:tc>
          <w:tcPr>
            <w:tcW w:w="1190" w:type="dxa"/>
            <w:gridSpan w:val="2"/>
          </w:tcPr>
          <w:p w:rsidR="00351194" w:rsidRPr="00900CD6" w:rsidRDefault="00351194" w:rsidP="0035671A">
            <w:pPr>
              <w:pStyle w:val="af8"/>
              <w:numPr>
                <w:ilvl w:val="0"/>
                <w:numId w:val="29"/>
              </w:numPr>
              <w:suppressAutoHyphens/>
            </w:pPr>
          </w:p>
        </w:tc>
        <w:tc>
          <w:tcPr>
            <w:tcW w:w="7375" w:type="dxa"/>
          </w:tcPr>
          <w:p w:rsidR="00351194" w:rsidRPr="00900CD6" w:rsidRDefault="00351194" w:rsidP="00351194">
            <w:pPr>
              <w:pStyle w:val="af8"/>
            </w:pPr>
            <w:r w:rsidRPr="00900CD6">
              <w:t xml:space="preserve">Строение Вселенной. Эволюция Вселенной. Гипотеза Большого взрыва. </w:t>
            </w:r>
          </w:p>
        </w:tc>
      </w:tr>
      <w:tr w:rsidR="00351194" w:rsidRPr="00B34D2B" w:rsidTr="00351194">
        <w:tc>
          <w:tcPr>
            <w:tcW w:w="1083" w:type="dxa"/>
            <w:gridSpan w:val="2"/>
          </w:tcPr>
          <w:p w:rsidR="00351194" w:rsidRPr="00903E20" w:rsidRDefault="00351194" w:rsidP="0035671A">
            <w:pPr>
              <w:pStyle w:val="af8"/>
              <w:numPr>
                <w:ilvl w:val="0"/>
                <w:numId w:val="36"/>
              </w:numPr>
              <w:suppressAutoHyphens/>
            </w:pPr>
          </w:p>
        </w:tc>
        <w:tc>
          <w:tcPr>
            <w:tcW w:w="1190" w:type="dxa"/>
            <w:gridSpan w:val="2"/>
          </w:tcPr>
          <w:p w:rsidR="00351194" w:rsidRPr="00903E20" w:rsidRDefault="00351194" w:rsidP="0035671A">
            <w:pPr>
              <w:pStyle w:val="af8"/>
              <w:numPr>
                <w:ilvl w:val="0"/>
                <w:numId w:val="29"/>
              </w:numPr>
              <w:suppressAutoHyphens/>
            </w:pPr>
          </w:p>
        </w:tc>
        <w:tc>
          <w:tcPr>
            <w:tcW w:w="7375" w:type="dxa"/>
          </w:tcPr>
          <w:p w:rsidR="00351194" w:rsidRPr="00903E20" w:rsidRDefault="00351194" w:rsidP="00351194">
            <w:pPr>
              <w:pStyle w:val="af8"/>
            </w:pPr>
            <w:r w:rsidRPr="00903E20">
              <w:t>Урок-обобщение по теме «Строение и эволюция Вселенной»</w:t>
            </w:r>
            <w:r w:rsidRPr="00903E20">
              <w:tab/>
            </w:r>
          </w:p>
        </w:tc>
      </w:tr>
      <w:tr w:rsidR="00351194" w:rsidRPr="00AF2D03" w:rsidTr="00351194">
        <w:tc>
          <w:tcPr>
            <w:tcW w:w="9648" w:type="dxa"/>
            <w:gridSpan w:val="5"/>
          </w:tcPr>
          <w:p w:rsidR="00351194" w:rsidRPr="00AF2D03" w:rsidRDefault="00351194" w:rsidP="00351194">
            <w:pPr>
              <w:pStyle w:val="af8"/>
            </w:pPr>
            <w:r w:rsidRPr="00AF2D03">
              <w:rPr>
                <w:b/>
              </w:rPr>
              <w:t xml:space="preserve">Раздел 10. Обобщающее повторение. Подготовка к Государственной итоговой аттестации. </w:t>
            </w:r>
            <w:r>
              <w:rPr>
                <w:b/>
              </w:rPr>
              <w:t>4</w:t>
            </w:r>
            <w:r w:rsidRPr="00AF2D03">
              <w:rPr>
                <w:b/>
              </w:rPr>
              <w:t xml:space="preserve"> час</w:t>
            </w:r>
            <w:r>
              <w:rPr>
                <w:b/>
              </w:rPr>
              <w:t>а</w:t>
            </w:r>
            <w:r w:rsidRPr="00AF2D03">
              <w:rPr>
                <w:b/>
              </w:rPr>
              <w:t xml:space="preserve">. </w:t>
            </w:r>
          </w:p>
        </w:tc>
      </w:tr>
      <w:tr w:rsidR="00351194" w:rsidRPr="00B34D2B" w:rsidTr="00351194">
        <w:tc>
          <w:tcPr>
            <w:tcW w:w="1083" w:type="dxa"/>
            <w:gridSpan w:val="2"/>
          </w:tcPr>
          <w:p w:rsidR="00351194" w:rsidRPr="00AF2D03" w:rsidRDefault="00F36E96" w:rsidP="00F36E96">
            <w:pPr>
              <w:pStyle w:val="af8"/>
              <w:suppressAutoHyphens/>
              <w:jc w:val="both"/>
            </w:pPr>
            <w:r>
              <w:t>96-97</w:t>
            </w:r>
          </w:p>
        </w:tc>
        <w:tc>
          <w:tcPr>
            <w:tcW w:w="1190" w:type="dxa"/>
            <w:gridSpan w:val="2"/>
          </w:tcPr>
          <w:p w:rsidR="00351194" w:rsidRPr="00AF2D03" w:rsidRDefault="00351194" w:rsidP="0035671A">
            <w:pPr>
              <w:pStyle w:val="af8"/>
              <w:numPr>
                <w:ilvl w:val="0"/>
                <w:numId w:val="30"/>
              </w:numPr>
              <w:suppressAutoHyphens/>
            </w:pPr>
          </w:p>
        </w:tc>
        <w:tc>
          <w:tcPr>
            <w:tcW w:w="7375" w:type="dxa"/>
          </w:tcPr>
          <w:p w:rsidR="00351194" w:rsidRPr="00AF2D03" w:rsidRDefault="00351194" w:rsidP="00351194">
            <w:pPr>
              <w:pStyle w:val="af8"/>
            </w:pPr>
            <w:r w:rsidRPr="00AF2D03">
              <w:tab/>
              <w:t>Решение задач по механике различными методами. Координатный метод. Векторный метод решения задач по механике на основе второго закона Ньютона, в том числе для задач на равновесие твердого тела.</w:t>
            </w:r>
            <w:r>
              <w:t xml:space="preserve"> </w:t>
            </w:r>
            <w:r w:rsidRPr="00AF2D03">
              <w:t>Метод решения задач по механике с применением законов сохранения импульса и энергии.</w:t>
            </w:r>
          </w:p>
        </w:tc>
      </w:tr>
      <w:tr w:rsidR="00351194" w:rsidRPr="00B34D2B" w:rsidTr="00351194">
        <w:tc>
          <w:tcPr>
            <w:tcW w:w="1083" w:type="dxa"/>
            <w:gridSpan w:val="2"/>
          </w:tcPr>
          <w:p w:rsidR="00351194" w:rsidRPr="00AF2D03" w:rsidRDefault="00F36E96" w:rsidP="00F36E96">
            <w:pPr>
              <w:pStyle w:val="af8"/>
              <w:suppressAutoHyphens/>
            </w:pPr>
            <w:r>
              <w:t>98-99</w:t>
            </w:r>
          </w:p>
        </w:tc>
        <w:tc>
          <w:tcPr>
            <w:tcW w:w="1190" w:type="dxa"/>
            <w:gridSpan w:val="2"/>
          </w:tcPr>
          <w:p w:rsidR="00351194" w:rsidRPr="00AF2D03" w:rsidRDefault="00351194" w:rsidP="0035671A">
            <w:pPr>
              <w:pStyle w:val="af8"/>
              <w:numPr>
                <w:ilvl w:val="0"/>
                <w:numId w:val="30"/>
              </w:numPr>
              <w:suppressAutoHyphens/>
            </w:pPr>
          </w:p>
        </w:tc>
        <w:tc>
          <w:tcPr>
            <w:tcW w:w="7375" w:type="dxa"/>
          </w:tcPr>
          <w:p w:rsidR="00351194" w:rsidRPr="00AF2D03" w:rsidRDefault="00351194" w:rsidP="00351194">
            <w:pPr>
              <w:pStyle w:val="af8"/>
              <w:rPr>
                <w:b/>
              </w:rPr>
            </w:pPr>
            <w:r w:rsidRPr="00AF2D03">
              <w:t xml:space="preserve">Решение задач на расчет тепловых явлений методом составления уравнения теплового баланса. </w:t>
            </w:r>
          </w:p>
        </w:tc>
      </w:tr>
      <w:tr w:rsidR="00351194" w:rsidRPr="00B34D2B" w:rsidTr="00351194">
        <w:tc>
          <w:tcPr>
            <w:tcW w:w="1083" w:type="dxa"/>
            <w:gridSpan w:val="2"/>
          </w:tcPr>
          <w:p w:rsidR="00351194" w:rsidRPr="00AF2D03" w:rsidRDefault="00F36E96" w:rsidP="00F36E96">
            <w:pPr>
              <w:pStyle w:val="af8"/>
              <w:suppressAutoHyphens/>
            </w:pPr>
            <w:r>
              <w:t>100-101</w:t>
            </w:r>
          </w:p>
        </w:tc>
        <w:tc>
          <w:tcPr>
            <w:tcW w:w="1190" w:type="dxa"/>
            <w:gridSpan w:val="2"/>
          </w:tcPr>
          <w:p w:rsidR="00351194" w:rsidRPr="00AF2D03" w:rsidRDefault="00351194" w:rsidP="0035671A">
            <w:pPr>
              <w:pStyle w:val="af8"/>
              <w:numPr>
                <w:ilvl w:val="0"/>
                <w:numId w:val="30"/>
              </w:numPr>
              <w:suppressAutoHyphens/>
            </w:pPr>
          </w:p>
        </w:tc>
        <w:tc>
          <w:tcPr>
            <w:tcW w:w="7375" w:type="dxa"/>
          </w:tcPr>
          <w:p w:rsidR="00351194" w:rsidRPr="00AF2D03" w:rsidRDefault="00351194" w:rsidP="00351194">
            <w:pPr>
              <w:pStyle w:val="af8"/>
              <w:rPr>
                <w:b/>
              </w:rPr>
            </w:pPr>
            <w:r w:rsidRPr="00AF2D03">
              <w:t>Решение задач на расчет сложных электрических цепей с несколькими типами соединений проводников</w:t>
            </w:r>
          </w:p>
        </w:tc>
      </w:tr>
      <w:tr w:rsidR="00351194" w:rsidRPr="00B34D2B" w:rsidTr="00351194">
        <w:tc>
          <w:tcPr>
            <w:tcW w:w="1083" w:type="dxa"/>
            <w:gridSpan w:val="2"/>
          </w:tcPr>
          <w:p w:rsidR="00351194" w:rsidRPr="00AF2D03" w:rsidRDefault="00F36E96" w:rsidP="00F36E96">
            <w:pPr>
              <w:pStyle w:val="af8"/>
              <w:suppressAutoHyphens/>
            </w:pPr>
            <w:r>
              <w:t xml:space="preserve">   102</w:t>
            </w:r>
          </w:p>
        </w:tc>
        <w:tc>
          <w:tcPr>
            <w:tcW w:w="1190" w:type="dxa"/>
            <w:gridSpan w:val="2"/>
          </w:tcPr>
          <w:p w:rsidR="00351194" w:rsidRPr="00AF2D03" w:rsidRDefault="00351194" w:rsidP="0035671A">
            <w:pPr>
              <w:pStyle w:val="af8"/>
              <w:numPr>
                <w:ilvl w:val="0"/>
                <w:numId w:val="30"/>
              </w:numPr>
              <w:suppressAutoHyphens/>
            </w:pPr>
          </w:p>
        </w:tc>
        <w:tc>
          <w:tcPr>
            <w:tcW w:w="7375" w:type="dxa"/>
          </w:tcPr>
          <w:p w:rsidR="00351194" w:rsidRPr="00AF2D03" w:rsidRDefault="00351194" w:rsidP="00351194">
            <w:pPr>
              <w:pStyle w:val="af8"/>
              <w:rPr>
                <w:b/>
              </w:rPr>
            </w:pPr>
            <w:r w:rsidRPr="00AF2D03">
              <w:t>Решение задач на отражение, преломление света методами геометрии</w:t>
            </w:r>
          </w:p>
        </w:tc>
      </w:tr>
    </w:tbl>
    <w:p w:rsidR="00351194" w:rsidRPr="00B34D2B" w:rsidRDefault="00351194" w:rsidP="00351194">
      <w:pPr>
        <w:rPr>
          <w:color w:val="FF0000"/>
        </w:rPr>
      </w:pPr>
    </w:p>
    <w:p w:rsidR="00351194" w:rsidRDefault="00351194"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2009D" w:rsidRDefault="00F2009D" w:rsidP="00351194">
      <w:pPr>
        <w:spacing w:line="276" w:lineRule="auto"/>
        <w:ind w:left="360"/>
        <w:rPr>
          <w:b/>
          <w:sz w:val="28"/>
          <w:szCs w:val="28"/>
        </w:rPr>
      </w:pPr>
    </w:p>
    <w:p w:rsidR="00F36E96" w:rsidRDefault="00F36E96" w:rsidP="006F2D03">
      <w:pPr>
        <w:spacing w:line="276" w:lineRule="auto"/>
        <w:ind w:left="360"/>
        <w:jc w:val="center"/>
        <w:rPr>
          <w:b/>
          <w:sz w:val="28"/>
          <w:szCs w:val="28"/>
        </w:rPr>
      </w:pPr>
    </w:p>
    <w:p w:rsidR="00F36E96" w:rsidRDefault="00F36E96" w:rsidP="006F2D03">
      <w:pPr>
        <w:spacing w:line="276" w:lineRule="auto"/>
        <w:ind w:left="360"/>
        <w:jc w:val="center"/>
        <w:rPr>
          <w:b/>
          <w:sz w:val="28"/>
          <w:szCs w:val="28"/>
        </w:rPr>
      </w:pPr>
    </w:p>
    <w:p w:rsidR="00F36E96" w:rsidRDefault="00F36E96" w:rsidP="006F2D03">
      <w:pPr>
        <w:spacing w:line="276" w:lineRule="auto"/>
        <w:ind w:left="360"/>
        <w:jc w:val="center"/>
        <w:rPr>
          <w:b/>
          <w:sz w:val="28"/>
          <w:szCs w:val="28"/>
        </w:rPr>
      </w:pPr>
    </w:p>
    <w:p w:rsidR="00F36E96" w:rsidRDefault="00F36E96" w:rsidP="006F2D03">
      <w:pPr>
        <w:spacing w:line="276" w:lineRule="auto"/>
        <w:ind w:left="360"/>
        <w:jc w:val="center"/>
        <w:rPr>
          <w:b/>
          <w:sz w:val="28"/>
          <w:szCs w:val="28"/>
        </w:rPr>
      </w:pPr>
    </w:p>
    <w:p w:rsidR="00E40A16" w:rsidRPr="006F2D03" w:rsidRDefault="006F2D03" w:rsidP="006F2D03">
      <w:pPr>
        <w:spacing w:line="276" w:lineRule="auto"/>
        <w:ind w:left="360"/>
        <w:jc w:val="center"/>
        <w:rPr>
          <w:b/>
          <w:sz w:val="28"/>
          <w:szCs w:val="28"/>
        </w:rPr>
      </w:pPr>
      <w:r w:rsidRPr="006F2D03">
        <w:rPr>
          <w:b/>
          <w:sz w:val="28"/>
          <w:szCs w:val="28"/>
        </w:rPr>
        <w:lastRenderedPageBreak/>
        <w:t xml:space="preserve"> </w:t>
      </w:r>
      <w:r w:rsidR="00E40A16" w:rsidRPr="006F2D03">
        <w:rPr>
          <w:b/>
          <w:sz w:val="28"/>
          <w:szCs w:val="28"/>
        </w:rPr>
        <w:t>Учебно-методическая литература.</w:t>
      </w:r>
    </w:p>
    <w:p w:rsidR="00E40A16" w:rsidRPr="006F2D03" w:rsidRDefault="00E40A16" w:rsidP="006F2D03">
      <w:pPr>
        <w:pStyle w:val="af7"/>
        <w:spacing w:line="276" w:lineRule="auto"/>
        <w:rPr>
          <w:sz w:val="28"/>
          <w:szCs w:val="28"/>
        </w:rPr>
      </w:pPr>
    </w:p>
    <w:p w:rsidR="00E40A16" w:rsidRPr="006F2D03" w:rsidRDefault="00E40A16" w:rsidP="00E40A16">
      <w:pPr>
        <w:spacing w:line="276" w:lineRule="auto"/>
        <w:ind w:firstLine="851"/>
        <w:rPr>
          <w:sz w:val="28"/>
          <w:szCs w:val="28"/>
        </w:rPr>
      </w:pPr>
      <w:r w:rsidRPr="006F2D03">
        <w:rPr>
          <w:sz w:val="28"/>
          <w:szCs w:val="28"/>
        </w:rPr>
        <w:t xml:space="preserve">1. Рабочая программа . Физика : рабочая программа к линии УМК А. В. Грачёва : 7–9 классы / А. В. Грачёв, В. А Погожев, П. Ю.Боков и др.—М. : </w:t>
      </w:r>
      <w:r w:rsidR="004620C2">
        <w:rPr>
          <w:sz w:val="28"/>
          <w:szCs w:val="28"/>
        </w:rPr>
        <w:t>Вентана-Граф, 2020</w:t>
      </w:r>
      <w:r w:rsidRPr="006F2D03">
        <w:rPr>
          <w:sz w:val="28"/>
          <w:szCs w:val="28"/>
        </w:rPr>
        <w:t>. — 86 с.</w:t>
      </w:r>
    </w:p>
    <w:p w:rsidR="00E40A16" w:rsidRPr="006F2D03" w:rsidRDefault="00E40A16" w:rsidP="00E40A16">
      <w:pPr>
        <w:spacing w:line="276" w:lineRule="auto"/>
        <w:ind w:firstLine="851"/>
        <w:rPr>
          <w:sz w:val="28"/>
          <w:szCs w:val="28"/>
        </w:rPr>
      </w:pPr>
      <w:r w:rsidRPr="006F2D03">
        <w:rPr>
          <w:sz w:val="28"/>
          <w:szCs w:val="28"/>
        </w:rPr>
        <w:t>УМК «Физика. 8 класс»</w:t>
      </w:r>
    </w:p>
    <w:p w:rsidR="00E40A16" w:rsidRPr="006F2D03" w:rsidRDefault="00E40A16" w:rsidP="00E40A16">
      <w:pPr>
        <w:spacing w:line="276" w:lineRule="auto"/>
        <w:ind w:firstLine="851"/>
        <w:rPr>
          <w:sz w:val="28"/>
          <w:szCs w:val="28"/>
        </w:rPr>
      </w:pPr>
      <w:r w:rsidRPr="006F2D03">
        <w:rPr>
          <w:sz w:val="28"/>
          <w:szCs w:val="28"/>
        </w:rPr>
        <w:t>1. Физика: 8 класс: учебник для учащихся общеобразовательных организаций / А. В. Грачёв, В. А. Погожев, Е. А. Вишнякова. – 3-е изд., перераб. –М. :</w:t>
      </w:r>
    </w:p>
    <w:p w:rsidR="00E40A16" w:rsidRPr="006F2D03" w:rsidRDefault="004620C2" w:rsidP="00E40A16">
      <w:pPr>
        <w:spacing w:line="276" w:lineRule="auto"/>
        <w:ind w:firstLine="851"/>
        <w:rPr>
          <w:sz w:val="28"/>
          <w:szCs w:val="28"/>
        </w:rPr>
      </w:pPr>
      <w:r>
        <w:rPr>
          <w:sz w:val="28"/>
          <w:szCs w:val="28"/>
        </w:rPr>
        <w:t>Вентана-Граф, 2020</w:t>
      </w:r>
      <w:r w:rsidR="00E40A16" w:rsidRPr="006F2D03">
        <w:rPr>
          <w:sz w:val="28"/>
          <w:szCs w:val="28"/>
        </w:rPr>
        <w:t>. -288 с. : ил.</w:t>
      </w:r>
    </w:p>
    <w:p w:rsidR="00E40A16" w:rsidRPr="006F2D03" w:rsidRDefault="00E40A16" w:rsidP="00E40A16">
      <w:pPr>
        <w:spacing w:line="276" w:lineRule="auto"/>
        <w:ind w:firstLine="851"/>
        <w:rPr>
          <w:sz w:val="28"/>
          <w:szCs w:val="28"/>
        </w:rPr>
      </w:pPr>
      <w:r w:rsidRPr="006F2D03">
        <w:rPr>
          <w:sz w:val="28"/>
          <w:szCs w:val="28"/>
        </w:rPr>
        <w:t>2. Физика. 8 класс. Электронная форма учебника (авторы:А. В. Грачёв, В. А. Погожев, Е. А. Вишнякова).</w:t>
      </w:r>
    </w:p>
    <w:p w:rsidR="00E40A16" w:rsidRPr="006F2D03" w:rsidRDefault="00E40A16" w:rsidP="00E40A16">
      <w:pPr>
        <w:spacing w:line="276" w:lineRule="auto"/>
        <w:ind w:firstLine="851"/>
        <w:rPr>
          <w:sz w:val="28"/>
          <w:szCs w:val="28"/>
        </w:rPr>
      </w:pPr>
      <w:r w:rsidRPr="006F2D03">
        <w:rPr>
          <w:sz w:val="28"/>
          <w:szCs w:val="28"/>
        </w:rPr>
        <w:t>УМК «Физика. 9 класс»</w:t>
      </w:r>
    </w:p>
    <w:p w:rsidR="00E40A16" w:rsidRPr="006F2D03" w:rsidRDefault="00E40A16" w:rsidP="00E40A16">
      <w:pPr>
        <w:spacing w:line="276" w:lineRule="auto"/>
        <w:ind w:firstLine="851"/>
        <w:rPr>
          <w:sz w:val="28"/>
          <w:szCs w:val="28"/>
        </w:rPr>
      </w:pPr>
      <w:r w:rsidRPr="006F2D03">
        <w:rPr>
          <w:sz w:val="28"/>
          <w:szCs w:val="28"/>
        </w:rPr>
        <w:t xml:space="preserve">1. Физика: 9 класс: учебник для учащихся общеобразовательных организаций / А. В. Грачёв, В. А. Погожев, П. Ю. Боков. -– 3-е изд., </w:t>
      </w:r>
      <w:r w:rsidR="004620C2">
        <w:rPr>
          <w:sz w:val="28"/>
          <w:szCs w:val="28"/>
        </w:rPr>
        <w:t>перераб. –М. :Вентана-Граф, 2020</w:t>
      </w:r>
      <w:r w:rsidRPr="006F2D03">
        <w:rPr>
          <w:sz w:val="28"/>
          <w:szCs w:val="28"/>
        </w:rPr>
        <w:t>. -288 с. : ил.</w:t>
      </w:r>
    </w:p>
    <w:p w:rsidR="00E40A16" w:rsidRPr="006F2D03" w:rsidRDefault="00E40A16" w:rsidP="00E40A16">
      <w:pPr>
        <w:spacing w:line="276" w:lineRule="auto"/>
        <w:ind w:firstLine="851"/>
        <w:rPr>
          <w:sz w:val="28"/>
          <w:szCs w:val="28"/>
        </w:rPr>
      </w:pPr>
      <w:r w:rsidRPr="006F2D03">
        <w:rPr>
          <w:sz w:val="28"/>
          <w:szCs w:val="28"/>
        </w:rPr>
        <w:t>2. Физика. 9 класс. Электронная форма учебника (авторы:А. В. Грачёв, В. А. Погожев, П. Ю. Боков).</w:t>
      </w:r>
    </w:p>
    <w:p w:rsidR="00E40A16" w:rsidRPr="006F2D03" w:rsidRDefault="00E40A16" w:rsidP="00E40A16">
      <w:pPr>
        <w:spacing w:line="276" w:lineRule="auto"/>
        <w:ind w:firstLine="851"/>
        <w:rPr>
          <w:sz w:val="28"/>
          <w:szCs w:val="28"/>
        </w:rPr>
      </w:pPr>
    </w:p>
    <w:sectPr w:rsidR="00E40A16" w:rsidRPr="006F2D03" w:rsidSect="00A82AB8">
      <w:footerReference w:type="default" r:id="rId7"/>
      <w:pgSz w:w="11906" w:h="16838" w:code="9"/>
      <w:pgMar w:top="1134" w:right="850" w:bottom="1134"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8F" w:rsidRDefault="000A2A8F" w:rsidP="006F2D03">
      <w:r>
        <w:separator/>
      </w:r>
    </w:p>
  </w:endnote>
  <w:endnote w:type="continuationSeparator" w:id="0">
    <w:p w:rsidR="000A2A8F" w:rsidRDefault="000A2A8F" w:rsidP="006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391811"/>
      <w:docPartObj>
        <w:docPartGallery w:val="Page Numbers (Bottom of Page)"/>
        <w:docPartUnique/>
      </w:docPartObj>
    </w:sdtPr>
    <w:sdtEndPr/>
    <w:sdtContent>
      <w:p w:rsidR="000041F5" w:rsidRDefault="000A2A8F">
        <w:pPr>
          <w:pStyle w:val="af4"/>
          <w:jc w:val="right"/>
        </w:pPr>
        <w:r>
          <w:fldChar w:fldCharType="begin"/>
        </w:r>
        <w:r>
          <w:instrText>PAGE   \* MERGEFORMAT</w:instrText>
        </w:r>
        <w:r>
          <w:fldChar w:fldCharType="separate"/>
        </w:r>
        <w:r w:rsidR="003E7108">
          <w:rPr>
            <w:noProof/>
          </w:rPr>
          <w:t>2</w:t>
        </w:r>
        <w:r>
          <w:rPr>
            <w:noProof/>
          </w:rPr>
          <w:fldChar w:fldCharType="end"/>
        </w:r>
      </w:p>
    </w:sdtContent>
  </w:sdt>
  <w:p w:rsidR="000041F5" w:rsidRDefault="000041F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8F" w:rsidRDefault="000A2A8F" w:rsidP="006F2D03">
      <w:r>
        <w:separator/>
      </w:r>
    </w:p>
  </w:footnote>
  <w:footnote w:type="continuationSeparator" w:id="0">
    <w:p w:rsidR="000A2A8F" w:rsidRDefault="000A2A8F" w:rsidP="006F2D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4FA"/>
    <w:multiLevelType w:val="hybridMultilevel"/>
    <w:tmpl w:val="ADAC412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7E20A16"/>
    <w:multiLevelType w:val="hybridMultilevel"/>
    <w:tmpl w:val="58ECEA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AD00634"/>
    <w:multiLevelType w:val="hybridMultilevel"/>
    <w:tmpl w:val="5F8CFC8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EDF2691"/>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D5231"/>
    <w:multiLevelType w:val="hybridMultilevel"/>
    <w:tmpl w:val="E7D21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232F9"/>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A3537D"/>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1430EC"/>
    <w:multiLevelType w:val="hybridMultilevel"/>
    <w:tmpl w:val="2ECEE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F2F9F"/>
    <w:multiLevelType w:val="hybridMultilevel"/>
    <w:tmpl w:val="6196470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CFA4B6A"/>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C70A31"/>
    <w:multiLevelType w:val="hybridMultilevel"/>
    <w:tmpl w:val="92E83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10CD2"/>
    <w:multiLevelType w:val="hybridMultilevel"/>
    <w:tmpl w:val="301ACE0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F6347F5"/>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3317F"/>
    <w:multiLevelType w:val="hybridMultilevel"/>
    <w:tmpl w:val="257A0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E7A3A"/>
    <w:multiLevelType w:val="hybridMultilevel"/>
    <w:tmpl w:val="9C54D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87FC5"/>
    <w:multiLevelType w:val="hybridMultilevel"/>
    <w:tmpl w:val="1D1E59D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9420212"/>
    <w:multiLevelType w:val="hybridMultilevel"/>
    <w:tmpl w:val="9A96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7645D8"/>
    <w:multiLevelType w:val="hybridMultilevel"/>
    <w:tmpl w:val="8A822802"/>
    <w:lvl w:ilvl="0" w:tplc="7AB875A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B8297D"/>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0F5D9C"/>
    <w:multiLevelType w:val="hybridMultilevel"/>
    <w:tmpl w:val="09FC5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C811EB"/>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A4C9F"/>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E9619F"/>
    <w:multiLevelType w:val="hybridMultilevel"/>
    <w:tmpl w:val="C01CA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A20D60"/>
    <w:multiLevelType w:val="hybridMultilevel"/>
    <w:tmpl w:val="9A96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655B2"/>
    <w:multiLevelType w:val="hybridMultilevel"/>
    <w:tmpl w:val="99BA1470"/>
    <w:lvl w:ilvl="0" w:tplc="2A2C67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450DE"/>
    <w:multiLevelType w:val="hybridMultilevel"/>
    <w:tmpl w:val="3D02E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F373906"/>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8F5A4E"/>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231BF4"/>
    <w:multiLevelType w:val="hybridMultilevel"/>
    <w:tmpl w:val="3B20C5CA"/>
    <w:lvl w:ilvl="0" w:tplc="000E53AE">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910809"/>
    <w:multiLevelType w:val="hybridMultilevel"/>
    <w:tmpl w:val="2E8C3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31B70"/>
    <w:multiLevelType w:val="hybridMultilevel"/>
    <w:tmpl w:val="BB9E1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6A3860"/>
    <w:multiLevelType w:val="hybridMultilevel"/>
    <w:tmpl w:val="F2121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117A02"/>
    <w:multiLevelType w:val="hybridMultilevel"/>
    <w:tmpl w:val="F8ACA9D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4071284"/>
    <w:multiLevelType w:val="hybridMultilevel"/>
    <w:tmpl w:val="1BF4C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3705FD"/>
    <w:multiLevelType w:val="hybridMultilevel"/>
    <w:tmpl w:val="26C82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8"/>
  </w:num>
  <w:num w:numId="4">
    <w:abstractNumId w:val="2"/>
  </w:num>
  <w:num w:numId="5">
    <w:abstractNumId w:val="25"/>
  </w:num>
  <w:num w:numId="6">
    <w:abstractNumId w:val="11"/>
  </w:num>
  <w:num w:numId="7">
    <w:abstractNumId w:val="32"/>
  </w:num>
  <w:num w:numId="8">
    <w:abstractNumId w:val="0"/>
  </w:num>
  <w:num w:numId="9">
    <w:abstractNumId w:val="15"/>
  </w:num>
  <w:num w:numId="10">
    <w:abstractNumId w:val="33"/>
  </w:num>
  <w:num w:numId="11">
    <w:abstractNumId w:val="4"/>
  </w:num>
  <w:num w:numId="12">
    <w:abstractNumId w:val="13"/>
  </w:num>
  <w:num w:numId="13">
    <w:abstractNumId w:val="14"/>
  </w:num>
  <w:num w:numId="14">
    <w:abstractNumId w:val="7"/>
  </w:num>
  <w:num w:numId="15">
    <w:abstractNumId w:val="31"/>
  </w:num>
  <w:num w:numId="16">
    <w:abstractNumId w:val="19"/>
  </w:num>
  <w:num w:numId="17">
    <w:abstractNumId w:val="34"/>
  </w:num>
  <w:num w:numId="18">
    <w:abstractNumId w:val="26"/>
  </w:num>
  <w:num w:numId="19">
    <w:abstractNumId w:val="10"/>
  </w:num>
  <w:num w:numId="20">
    <w:abstractNumId w:val="18"/>
  </w:num>
  <w:num w:numId="21">
    <w:abstractNumId w:val="35"/>
  </w:num>
  <w:num w:numId="22">
    <w:abstractNumId w:val="16"/>
  </w:num>
  <w:num w:numId="23">
    <w:abstractNumId w:val="6"/>
  </w:num>
  <w:num w:numId="24">
    <w:abstractNumId w:val="9"/>
  </w:num>
  <w:num w:numId="25">
    <w:abstractNumId w:val="5"/>
  </w:num>
  <w:num w:numId="26">
    <w:abstractNumId w:val="30"/>
  </w:num>
  <w:num w:numId="27">
    <w:abstractNumId w:val="28"/>
  </w:num>
  <w:num w:numId="28">
    <w:abstractNumId w:val="12"/>
  </w:num>
  <w:num w:numId="29">
    <w:abstractNumId w:val="21"/>
  </w:num>
  <w:num w:numId="30">
    <w:abstractNumId w:val="20"/>
  </w:num>
  <w:num w:numId="31">
    <w:abstractNumId w:val="23"/>
  </w:num>
  <w:num w:numId="32">
    <w:abstractNumId w:val="24"/>
  </w:num>
  <w:num w:numId="33">
    <w:abstractNumId w:val="3"/>
  </w:num>
  <w:num w:numId="34">
    <w:abstractNumId w:val="27"/>
  </w:num>
  <w:num w:numId="35">
    <w:abstractNumId w:val="17"/>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33DB"/>
    <w:rsid w:val="000041F5"/>
    <w:rsid w:val="000115A6"/>
    <w:rsid w:val="000A2A8F"/>
    <w:rsid w:val="000F06F7"/>
    <w:rsid w:val="000F5318"/>
    <w:rsid w:val="001004F5"/>
    <w:rsid w:val="001332EB"/>
    <w:rsid w:val="001410B7"/>
    <w:rsid w:val="00215139"/>
    <w:rsid w:val="00221E98"/>
    <w:rsid w:val="00233AB7"/>
    <w:rsid w:val="002D1E90"/>
    <w:rsid w:val="00351194"/>
    <w:rsid w:val="0035671A"/>
    <w:rsid w:val="003E7108"/>
    <w:rsid w:val="00402BCE"/>
    <w:rsid w:val="00461E0B"/>
    <w:rsid w:val="004620C2"/>
    <w:rsid w:val="00495DCF"/>
    <w:rsid w:val="005016D3"/>
    <w:rsid w:val="005D6173"/>
    <w:rsid w:val="00652E85"/>
    <w:rsid w:val="006702D6"/>
    <w:rsid w:val="006F098F"/>
    <w:rsid w:val="006F183C"/>
    <w:rsid w:val="006F2D03"/>
    <w:rsid w:val="007201D6"/>
    <w:rsid w:val="007E33DB"/>
    <w:rsid w:val="00866DC8"/>
    <w:rsid w:val="008B1EEA"/>
    <w:rsid w:val="008B51D4"/>
    <w:rsid w:val="008C6038"/>
    <w:rsid w:val="00906CCB"/>
    <w:rsid w:val="00943267"/>
    <w:rsid w:val="009C2A82"/>
    <w:rsid w:val="00A82AB8"/>
    <w:rsid w:val="00AA419A"/>
    <w:rsid w:val="00AE4671"/>
    <w:rsid w:val="00B040C7"/>
    <w:rsid w:val="00C06BC3"/>
    <w:rsid w:val="00CA6ABB"/>
    <w:rsid w:val="00D42074"/>
    <w:rsid w:val="00D525E2"/>
    <w:rsid w:val="00D7026F"/>
    <w:rsid w:val="00D72830"/>
    <w:rsid w:val="00D8501A"/>
    <w:rsid w:val="00DE2DAA"/>
    <w:rsid w:val="00E22C13"/>
    <w:rsid w:val="00E40A16"/>
    <w:rsid w:val="00EA2F26"/>
    <w:rsid w:val="00F2009D"/>
    <w:rsid w:val="00F27BBF"/>
    <w:rsid w:val="00F36E96"/>
    <w:rsid w:val="00F50F8A"/>
    <w:rsid w:val="00F523E4"/>
    <w:rsid w:val="00FF2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F17A3-8F6B-46D8-A0A1-4F0B4883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3D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3D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E33DB"/>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E33DB"/>
    <w:pPr>
      <w:keepNext/>
      <w:autoSpaceDE/>
      <w:autoSpaceDN/>
      <w:adjustRightInd/>
      <w:spacing w:before="240" w:after="60"/>
      <w:jc w:val="center"/>
      <w:outlineLvl w:val="2"/>
    </w:pPr>
    <w:rPr>
      <w:rFonts w:ascii="Cambria" w:hAnsi="Cambria"/>
      <w:b/>
      <w:bCs/>
      <w:sz w:val="26"/>
      <w:szCs w:val="26"/>
    </w:rPr>
  </w:style>
  <w:style w:type="paragraph" w:styleId="6">
    <w:name w:val="heading 6"/>
    <w:basedOn w:val="a"/>
    <w:next w:val="a"/>
    <w:link w:val="60"/>
    <w:uiPriority w:val="9"/>
    <w:semiHidden/>
    <w:unhideWhenUsed/>
    <w:qFormat/>
    <w:rsid w:val="007E33D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3D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7E33D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7E33DB"/>
    <w:rPr>
      <w:rFonts w:ascii="Cambria" w:eastAsia="Times New Roman" w:hAnsi="Cambria" w:cs="Times New Roman"/>
      <w:b/>
      <w:bCs/>
      <w:sz w:val="26"/>
      <w:szCs w:val="26"/>
      <w:lang w:eastAsia="ru-RU"/>
    </w:rPr>
  </w:style>
  <w:style w:type="character" w:customStyle="1" w:styleId="60">
    <w:name w:val="Заголовок 6 Знак"/>
    <w:basedOn w:val="a0"/>
    <w:link w:val="6"/>
    <w:uiPriority w:val="9"/>
    <w:semiHidden/>
    <w:rsid w:val="007E33DB"/>
    <w:rPr>
      <w:rFonts w:ascii="Calibri" w:eastAsia="Times New Roman" w:hAnsi="Calibri" w:cs="Times New Roman"/>
      <w:b/>
      <w:bCs/>
      <w:lang w:eastAsia="ru-RU"/>
    </w:rPr>
  </w:style>
  <w:style w:type="paragraph" w:customStyle="1" w:styleId="Normal">
    <w:name w:val="[Normal]"/>
    <w:uiPriority w:val="99"/>
    <w:rsid w:val="007E33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Title"/>
    <w:basedOn w:val="a"/>
    <w:link w:val="a4"/>
    <w:uiPriority w:val="10"/>
    <w:qFormat/>
    <w:rsid w:val="007E33DB"/>
    <w:pPr>
      <w:jc w:val="center"/>
    </w:pPr>
    <w:rPr>
      <w:rFonts w:ascii="Cambria" w:hAnsi="Cambria"/>
      <w:b/>
      <w:bCs/>
      <w:kern w:val="28"/>
      <w:sz w:val="32"/>
      <w:szCs w:val="32"/>
    </w:rPr>
  </w:style>
  <w:style w:type="character" w:customStyle="1" w:styleId="a4">
    <w:name w:val="Заголовок Знак"/>
    <w:basedOn w:val="a0"/>
    <w:link w:val="a3"/>
    <w:uiPriority w:val="10"/>
    <w:rsid w:val="007E33DB"/>
    <w:rPr>
      <w:rFonts w:ascii="Cambria" w:eastAsia="Times New Roman" w:hAnsi="Cambria" w:cs="Times New Roman"/>
      <w:b/>
      <w:bCs/>
      <w:kern w:val="28"/>
      <w:sz w:val="32"/>
      <w:szCs w:val="32"/>
      <w:lang w:eastAsia="ru-RU"/>
    </w:rPr>
  </w:style>
  <w:style w:type="paragraph" w:customStyle="1" w:styleId="21">
    <w:name w:val="стиль2"/>
    <w:basedOn w:val="a"/>
    <w:uiPriority w:val="99"/>
    <w:rsid w:val="007E33DB"/>
    <w:pPr>
      <w:spacing w:before="100" w:after="100"/>
    </w:pPr>
    <w:rPr>
      <w:rFonts w:ascii="Tahoma" w:hAnsi="Tahoma" w:cs="Tahoma"/>
      <w:sz w:val="20"/>
      <w:szCs w:val="20"/>
    </w:rPr>
  </w:style>
  <w:style w:type="character" w:styleId="a5">
    <w:name w:val="Strong"/>
    <w:uiPriority w:val="99"/>
    <w:qFormat/>
    <w:rsid w:val="007E33DB"/>
    <w:rPr>
      <w:rFonts w:cs="Times New Roman"/>
      <w:b/>
      <w:bCs/>
    </w:rPr>
  </w:style>
  <w:style w:type="paragraph" w:styleId="a6">
    <w:name w:val="Body Text"/>
    <w:basedOn w:val="a"/>
    <w:link w:val="a7"/>
    <w:uiPriority w:val="99"/>
    <w:rsid w:val="007E33DB"/>
    <w:pPr>
      <w:jc w:val="both"/>
    </w:pPr>
  </w:style>
  <w:style w:type="character" w:customStyle="1" w:styleId="a7">
    <w:name w:val="Основной текст Знак"/>
    <w:basedOn w:val="a0"/>
    <w:link w:val="a6"/>
    <w:uiPriority w:val="99"/>
    <w:rsid w:val="007E33DB"/>
    <w:rPr>
      <w:rFonts w:ascii="Times New Roman" w:eastAsia="Times New Roman" w:hAnsi="Times New Roman" w:cs="Times New Roman"/>
      <w:sz w:val="24"/>
      <w:szCs w:val="24"/>
      <w:lang w:eastAsia="ru-RU"/>
    </w:rPr>
  </w:style>
  <w:style w:type="paragraph" w:styleId="a8">
    <w:name w:val="Plain Text"/>
    <w:basedOn w:val="a"/>
    <w:link w:val="a9"/>
    <w:uiPriority w:val="99"/>
    <w:rsid w:val="007E33DB"/>
    <w:rPr>
      <w:rFonts w:ascii="Courier New" w:hAnsi="Courier New"/>
      <w:sz w:val="20"/>
      <w:szCs w:val="20"/>
    </w:rPr>
  </w:style>
  <w:style w:type="character" w:customStyle="1" w:styleId="a9">
    <w:name w:val="Текст Знак"/>
    <w:basedOn w:val="a0"/>
    <w:link w:val="a8"/>
    <w:uiPriority w:val="99"/>
    <w:rsid w:val="007E33DB"/>
    <w:rPr>
      <w:rFonts w:ascii="Courier New" w:eastAsia="Times New Roman" w:hAnsi="Courier New" w:cs="Times New Roman"/>
      <w:sz w:val="20"/>
      <w:szCs w:val="20"/>
      <w:lang w:eastAsia="ru-RU"/>
    </w:rPr>
  </w:style>
  <w:style w:type="paragraph" w:styleId="aa">
    <w:name w:val="Body Text Indent"/>
    <w:basedOn w:val="a"/>
    <w:link w:val="ab"/>
    <w:uiPriority w:val="99"/>
    <w:rsid w:val="007E33DB"/>
    <w:pPr>
      <w:spacing w:after="120"/>
      <w:ind w:left="283"/>
    </w:pPr>
  </w:style>
  <w:style w:type="character" w:customStyle="1" w:styleId="ab">
    <w:name w:val="Основной текст с отступом Знак"/>
    <w:basedOn w:val="a0"/>
    <w:link w:val="aa"/>
    <w:uiPriority w:val="99"/>
    <w:rsid w:val="007E33DB"/>
    <w:rPr>
      <w:rFonts w:ascii="Times New Roman" w:eastAsia="Times New Roman" w:hAnsi="Times New Roman" w:cs="Times New Roman"/>
      <w:sz w:val="24"/>
      <w:szCs w:val="24"/>
      <w:lang w:eastAsia="ru-RU"/>
    </w:rPr>
  </w:style>
  <w:style w:type="character" w:styleId="ac">
    <w:name w:val="Emphasis"/>
    <w:uiPriority w:val="99"/>
    <w:qFormat/>
    <w:rsid w:val="007E33DB"/>
    <w:rPr>
      <w:rFonts w:cs="Times New Roman"/>
      <w:i/>
      <w:iCs/>
    </w:rPr>
  </w:style>
  <w:style w:type="paragraph" w:customStyle="1" w:styleId="ad">
    <w:name w:val="Знак"/>
    <w:basedOn w:val="a"/>
    <w:uiPriority w:val="99"/>
    <w:rsid w:val="007E33DB"/>
    <w:pPr>
      <w:spacing w:after="160" w:line="240" w:lineRule="exact"/>
    </w:pPr>
    <w:rPr>
      <w:rFonts w:ascii="Verdana" w:hAnsi="Verdana" w:cs="Verdana"/>
      <w:sz w:val="20"/>
      <w:szCs w:val="20"/>
    </w:rPr>
  </w:style>
  <w:style w:type="paragraph" w:styleId="ae">
    <w:name w:val="footnote text"/>
    <w:basedOn w:val="a"/>
    <w:link w:val="af"/>
    <w:semiHidden/>
    <w:rsid w:val="007E33DB"/>
    <w:rPr>
      <w:sz w:val="20"/>
      <w:szCs w:val="20"/>
    </w:rPr>
  </w:style>
  <w:style w:type="character" w:customStyle="1" w:styleId="af">
    <w:name w:val="Текст сноски Знак"/>
    <w:basedOn w:val="a0"/>
    <w:link w:val="ae"/>
    <w:semiHidden/>
    <w:rsid w:val="007E33DB"/>
    <w:rPr>
      <w:rFonts w:ascii="Times New Roman" w:eastAsia="Times New Roman" w:hAnsi="Times New Roman" w:cs="Times New Roman"/>
      <w:sz w:val="20"/>
      <w:szCs w:val="20"/>
      <w:lang w:eastAsia="ru-RU"/>
    </w:rPr>
  </w:style>
  <w:style w:type="character" w:customStyle="1" w:styleId="af0">
    <w:name w:val="Текст выноски Знак"/>
    <w:basedOn w:val="a0"/>
    <w:link w:val="af1"/>
    <w:uiPriority w:val="99"/>
    <w:semiHidden/>
    <w:rsid w:val="007E33DB"/>
    <w:rPr>
      <w:rFonts w:ascii="Tahoma" w:eastAsia="Times New Roman" w:hAnsi="Tahoma" w:cs="Times New Roman"/>
      <w:sz w:val="16"/>
      <w:szCs w:val="16"/>
      <w:lang w:eastAsia="ru-RU"/>
    </w:rPr>
  </w:style>
  <w:style w:type="paragraph" w:styleId="af1">
    <w:name w:val="Balloon Text"/>
    <w:basedOn w:val="a"/>
    <w:link w:val="af0"/>
    <w:uiPriority w:val="99"/>
    <w:semiHidden/>
    <w:rsid w:val="007E33DB"/>
    <w:rPr>
      <w:rFonts w:ascii="Tahoma" w:hAnsi="Tahoma"/>
      <w:sz w:val="16"/>
      <w:szCs w:val="16"/>
    </w:rPr>
  </w:style>
  <w:style w:type="paragraph" w:customStyle="1" w:styleId="Style4">
    <w:name w:val="Style4"/>
    <w:basedOn w:val="a"/>
    <w:uiPriority w:val="99"/>
    <w:rsid w:val="007E33DB"/>
    <w:pPr>
      <w:widowControl w:val="0"/>
      <w:spacing w:line="220" w:lineRule="exact"/>
      <w:ind w:firstLine="514"/>
      <w:jc w:val="both"/>
    </w:pPr>
  </w:style>
  <w:style w:type="character" w:customStyle="1" w:styleId="FontStyle43">
    <w:name w:val="Font Style43"/>
    <w:uiPriority w:val="99"/>
    <w:rsid w:val="007E33DB"/>
    <w:rPr>
      <w:rFonts w:ascii="Times New Roman" w:hAnsi="Times New Roman" w:cs="Times New Roman"/>
      <w:sz w:val="18"/>
      <w:szCs w:val="18"/>
    </w:rPr>
  </w:style>
  <w:style w:type="paragraph" w:customStyle="1" w:styleId="Style6">
    <w:name w:val="Style6"/>
    <w:basedOn w:val="a"/>
    <w:uiPriority w:val="99"/>
    <w:rsid w:val="007E33DB"/>
    <w:pPr>
      <w:widowControl w:val="0"/>
      <w:spacing w:line="223" w:lineRule="exact"/>
      <w:ind w:firstLine="494"/>
      <w:jc w:val="both"/>
    </w:pPr>
  </w:style>
  <w:style w:type="paragraph" w:customStyle="1" w:styleId="Style7">
    <w:name w:val="Style7"/>
    <w:basedOn w:val="a"/>
    <w:uiPriority w:val="99"/>
    <w:rsid w:val="007E33DB"/>
    <w:pPr>
      <w:widowControl w:val="0"/>
      <w:jc w:val="both"/>
    </w:pPr>
  </w:style>
  <w:style w:type="paragraph" w:styleId="af2">
    <w:name w:val="header"/>
    <w:basedOn w:val="a"/>
    <w:link w:val="af3"/>
    <w:uiPriority w:val="99"/>
    <w:unhideWhenUsed/>
    <w:rsid w:val="007E33DB"/>
    <w:pPr>
      <w:tabs>
        <w:tab w:val="center" w:pos="4677"/>
        <w:tab w:val="right" w:pos="9355"/>
      </w:tabs>
    </w:pPr>
  </w:style>
  <w:style w:type="character" w:customStyle="1" w:styleId="af3">
    <w:name w:val="Верхний колонтитул Знак"/>
    <w:basedOn w:val="a0"/>
    <w:link w:val="af2"/>
    <w:uiPriority w:val="99"/>
    <w:rsid w:val="007E33D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E33DB"/>
    <w:pPr>
      <w:tabs>
        <w:tab w:val="center" w:pos="4677"/>
        <w:tab w:val="right" w:pos="9355"/>
      </w:tabs>
    </w:pPr>
  </w:style>
  <w:style w:type="character" w:customStyle="1" w:styleId="af5">
    <w:name w:val="Нижний колонтитул Знак"/>
    <w:basedOn w:val="a0"/>
    <w:link w:val="af4"/>
    <w:uiPriority w:val="99"/>
    <w:rsid w:val="007E33DB"/>
    <w:rPr>
      <w:rFonts w:ascii="Times New Roman" w:eastAsia="Times New Roman" w:hAnsi="Times New Roman" w:cs="Times New Roman"/>
      <w:sz w:val="24"/>
      <w:szCs w:val="24"/>
      <w:lang w:eastAsia="ru-RU"/>
    </w:rPr>
  </w:style>
  <w:style w:type="paragraph" w:customStyle="1" w:styleId="11">
    <w:name w:val="Знак1"/>
    <w:basedOn w:val="a"/>
    <w:rsid w:val="007E33DB"/>
    <w:pPr>
      <w:autoSpaceDE/>
      <w:autoSpaceDN/>
      <w:adjustRightInd/>
      <w:spacing w:after="160" w:line="240" w:lineRule="exact"/>
    </w:pPr>
    <w:rPr>
      <w:rFonts w:ascii="Verdana" w:hAnsi="Verdana"/>
      <w:sz w:val="20"/>
      <w:szCs w:val="20"/>
      <w:lang w:val="en-US" w:eastAsia="en-US"/>
    </w:rPr>
  </w:style>
  <w:style w:type="table" w:styleId="af6">
    <w:name w:val="Table Grid"/>
    <w:basedOn w:val="a1"/>
    <w:rsid w:val="007E33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E33DB"/>
    <w:pPr>
      <w:ind w:left="720"/>
      <w:contextualSpacing/>
    </w:pPr>
  </w:style>
  <w:style w:type="paragraph" w:styleId="af8">
    <w:name w:val="No Spacing"/>
    <w:uiPriority w:val="1"/>
    <w:qFormat/>
    <w:rsid w:val="007E33DB"/>
    <w:pPr>
      <w:spacing w:after="0" w:line="240" w:lineRule="auto"/>
    </w:pPr>
    <w:rPr>
      <w:rFonts w:ascii="Times New Roman" w:eastAsia="Times New Roman" w:hAnsi="Times New Roman" w:cs="Times New Roman"/>
      <w:sz w:val="24"/>
      <w:lang w:eastAsia="ru-RU"/>
    </w:rPr>
  </w:style>
  <w:style w:type="paragraph" w:customStyle="1" w:styleId="ConsPlusNormal">
    <w:name w:val="ConsPlusNormal"/>
    <w:rsid w:val="007E33DB"/>
    <w:pPr>
      <w:widowControl w:val="0"/>
      <w:autoSpaceDE w:val="0"/>
      <w:autoSpaceDN w:val="0"/>
      <w:spacing w:after="0" w:line="240" w:lineRule="auto"/>
    </w:pPr>
    <w:rPr>
      <w:rFonts w:ascii="Calibri" w:eastAsia="Times New Roman" w:hAnsi="Calibri" w:cs="Calibri"/>
      <w:szCs w:val="20"/>
      <w:lang w:eastAsia="ru-RU"/>
    </w:rPr>
  </w:style>
  <w:style w:type="paragraph" w:styleId="af9">
    <w:name w:val="Normal (Web)"/>
    <w:basedOn w:val="a"/>
    <w:uiPriority w:val="99"/>
    <w:unhideWhenUsed/>
    <w:rsid w:val="007E33DB"/>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8301</Words>
  <Characters>47318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2020-10-19T06:34:00Z</cp:lastPrinted>
  <dcterms:created xsi:type="dcterms:W3CDTF">2023-09-20T19:26:00Z</dcterms:created>
  <dcterms:modified xsi:type="dcterms:W3CDTF">2023-09-27T08:37:00Z</dcterms:modified>
</cp:coreProperties>
</file>