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408" w:lineRule="auto"/>
        <w:ind w:firstLine="0" w:left="120"/>
        <w:jc w:val="center"/>
      </w:pPr>
      <w:bookmarkStart w:id="1" w:name="block-22708675"/>
      <w:r>
        <w:rPr>
          <w:rFonts w:ascii="Times New Roman" w:hAnsi="Times New Roman"/>
          <w:b w:val="1"/>
          <w:color w:val="000000"/>
          <w:sz w:val="28"/>
        </w:rPr>
        <w:t>МИНИСТЕРСТВО ПРОСВЕЩЕНИЯ РОССИЙСКОЙ ФЕДЕРАЦИИ</w:t>
      </w:r>
    </w:p>
    <w:p w14:paraId="02000000">
      <w:pPr>
        <w:spacing w:after="0" w:line="408" w:lineRule="auto"/>
        <w:ind w:firstLine="0" w:left="120"/>
        <w:jc w:val="center"/>
      </w:pPr>
      <w:bookmarkStart w:id="2" w:name="ac61422a-29c7-4a5a-957e-10d44a9a8bf8"/>
      <w:r>
        <w:rPr>
          <w:rFonts w:ascii="Times New Roman" w:hAnsi="Times New Roman"/>
          <w:b w:val="1"/>
          <w:color w:val="000000"/>
          <w:sz w:val="28"/>
        </w:rPr>
        <w:t xml:space="preserve"> </w:t>
      </w:r>
      <w:r>
        <w:rPr>
          <w:rFonts w:ascii="Times New Roman" w:hAnsi="Times New Roman"/>
          <w:b w:val="1"/>
          <w:color w:val="000000"/>
          <w:sz w:val="28"/>
        </w:rPr>
        <w:t>Министерство образования и науки Астраханской области</w:t>
      </w:r>
      <w:bookmarkEnd w:id="2"/>
      <w:r>
        <w:rPr>
          <w:rFonts w:ascii="Times New Roman" w:hAnsi="Times New Roman"/>
          <w:b w:val="1"/>
          <w:color w:val="000000"/>
          <w:sz w:val="28"/>
        </w:rPr>
        <w:t xml:space="preserve"> </w:t>
      </w:r>
    </w:p>
    <w:p w14:paraId="03000000">
      <w:pPr>
        <w:spacing w:after="0" w:line="408" w:lineRule="auto"/>
        <w:ind w:firstLine="0" w:left="120"/>
        <w:jc w:val="center"/>
      </w:pPr>
      <w:bookmarkStart w:id="3" w:name="999bf644-f3de-4153-a38b-a44d917c4aaf"/>
      <w:r>
        <w:rPr>
          <w:rFonts w:ascii="Times New Roman" w:hAnsi="Times New Roman"/>
          <w:b w:val="1"/>
          <w:color w:val="000000"/>
          <w:sz w:val="28"/>
        </w:rPr>
        <w:t xml:space="preserve"> МО </w:t>
      </w:r>
      <w:r>
        <w:rPr>
          <w:rFonts w:ascii="Times New Roman" w:hAnsi="Times New Roman"/>
          <w:b w:val="1"/>
          <w:color w:val="000000"/>
          <w:sz w:val="28"/>
        </w:rPr>
        <w:t>"Приволжский муниципальный район Астраханской области</w:t>
      </w:r>
      <w:bookmarkEnd w:id="3"/>
      <w:r>
        <w:rPr>
          <w:rFonts w:ascii="Times New Roman" w:hAnsi="Times New Roman"/>
          <w:b w:val="1"/>
          <w:color w:val="000000"/>
          <w:sz w:val="28"/>
        </w:rPr>
        <w:t>"</w:t>
      </w:r>
    </w:p>
    <w:p w14:paraId="04000000">
      <w:pPr>
        <w:spacing w:after="0" w:line="408" w:lineRule="auto"/>
        <w:ind w:firstLine="0" w:left="120"/>
        <w:jc w:val="center"/>
      </w:pPr>
      <w:r>
        <w:rPr>
          <w:rFonts w:ascii="Times New Roman" w:hAnsi="Times New Roman"/>
          <w:b w:val="1"/>
          <w:color w:val="000000"/>
          <w:sz w:val="28"/>
        </w:rPr>
        <w:t>МБОУ "Кирпичнозаводская СОШ"</w:t>
      </w:r>
    </w:p>
    <w:p w14:paraId="05000000">
      <w:pPr>
        <w:spacing w:after="0"/>
        <w:ind w:firstLine="0" w:left="120"/>
      </w:pPr>
    </w:p>
    <w:p w14:paraId="06000000">
      <w:pPr>
        <w:spacing w:after="0"/>
        <w:ind w:firstLine="0" w:left="120"/>
      </w:pPr>
    </w:p>
    <w:p w14:paraId="07000000">
      <w:pPr>
        <w:spacing w:after="0"/>
        <w:ind w:firstLine="0" w:left="120"/>
      </w:pPr>
    </w:p>
    <w:p w14:paraId="08000000">
      <w:pPr>
        <w:spacing w:after="0"/>
        <w:ind w:firstLine="0" w:left="120"/>
      </w:pPr>
    </w:p>
    <w:tbl>
      <w:tblPr>
        <w:tblStyle w:val="Style_1"/>
        <w:tblLayout w:type="fixed"/>
      </w:tblPr>
      <w:tblGrid>
        <w:gridCol w:w="3114"/>
        <w:gridCol w:w="3115"/>
        <w:gridCol w:w="3115"/>
      </w:tblGrid>
      <w:tr>
        <w:tc>
          <w:tcPr>
            <w:tcW w:type="dxa" w:w="3114"/>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на заседании ТМО «Родничок»</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r>
              <w:rPr>
                <w:rFonts w:ascii="Times New Roman" w:hAnsi="Times New Roman"/>
                <w:color w:val="000000"/>
                <w:sz w:val="24"/>
              </w:rPr>
              <w:t>Калимулина Г.Н</w:t>
            </w:r>
            <w:r>
              <w:rPr>
                <w:rFonts w:ascii="Times New Roman" w:hAnsi="Times New Roman"/>
                <w:color w:val="000000"/>
                <w:sz w:val="24"/>
              </w:rPr>
              <w:t>.</w:t>
            </w:r>
          </w:p>
          <w:p w14:paraId="0C000000">
            <w:pPr>
              <w:spacing w:after="0" w:line="240" w:lineRule="auto"/>
              <w:ind/>
              <w:rPr>
                <w:rFonts w:ascii="Times New Roman" w:hAnsi="Times New Roman"/>
                <w:color w:val="000000"/>
                <w:sz w:val="24"/>
              </w:rPr>
            </w:pPr>
            <w:r>
              <w:rPr>
                <w:rFonts w:ascii="Times New Roman" w:hAnsi="Times New Roman"/>
                <w:color w:val="000000"/>
                <w:sz w:val="24"/>
              </w:rPr>
              <w:t xml:space="preserve">протокол </w:t>
            </w:r>
            <w:r>
              <w:rPr>
                <w:rFonts w:ascii="Times New Roman" w:hAnsi="Times New Roman"/>
                <w:color w:val="000000"/>
                <w:sz w:val="24"/>
              </w:rPr>
              <w:t>№</w:t>
            </w:r>
            <w:r>
              <w:rPr>
                <w:rFonts w:ascii="Times New Roman" w:hAnsi="Times New Roman"/>
                <w:color w:val="000000"/>
                <w:sz w:val="24"/>
              </w:rPr>
              <w:t>1</w:t>
            </w:r>
            <w:r>
              <w:rPr>
                <w:rFonts w:ascii="Times New Roman" w:hAnsi="Times New Roman"/>
                <w:color w:val="000000"/>
                <w:sz w:val="24"/>
              </w:rPr>
              <w:t xml:space="preserve"> </w:t>
            </w:r>
          </w:p>
          <w:p w14:paraId="0D000000">
            <w:pPr>
              <w:spacing w:after="0" w:line="240" w:lineRule="auto"/>
              <w:ind/>
              <w:rPr>
                <w:rFonts w:ascii="Times New Roman" w:hAnsi="Times New Roman"/>
                <w:color w:val="000000"/>
                <w:sz w:val="24"/>
              </w:rPr>
            </w:pPr>
            <w:r>
              <w:rPr>
                <w:rFonts w:ascii="Times New Roman" w:hAnsi="Times New Roman"/>
                <w:color w:val="000000"/>
                <w:sz w:val="24"/>
              </w:rPr>
              <w:t>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на заседании педагогического совета</w:t>
            </w:r>
          </w:p>
          <w:p w14:paraId="11000000">
            <w:pPr>
              <w:spacing w:after="0" w:line="240" w:lineRule="auto"/>
              <w:ind/>
              <w:rPr>
                <w:rFonts w:ascii="Times New Roman" w:hAnsi="Times New Roman"/>
                <w:color w:val="000000"/>
                <w:sz w:val="24"/>
              </w:rPr>
            </w:pPr>
            <w:r>
              <w:rPr>
                <w:rFonts w:ascii="Times New Roman" w:hAnsi="Times New Roman"/>
                <w:color w:val="000000"/>
                <w:sz w:val="24"/>
              </w:rPr>
              <w:t xml:space="preserve">протокол </w:t>
            </w:r>
            <w:r>
              <w:rPr>
                <w:rFonts w:ascii="Times New Roman" w:hAnsi="Times New Roman"/>
                <w:color w:val="000000"/>
                <w:sz w:val="24"/>
              </w:rPr>
              <w:t>№</w:t>
            </w:r>
            <w:r>
              <w:rPr>
                <w:rFonts w:ascii="Times New Roman" w:hAnsi="Times New Roman"/>
                <w:color w:val="000000"/>
                <w:sz w:val="24"/>
              </w:rPr>
              <w:t>1</w:t>
            </w:r>
            <w:r>
              <w:rPr>
                <w:rFonts w:ascii="Times New Roman" w:hAnsi="Times New Roman"/>
                <w:color w:val="000000"/>
                <w:sz w:val="24"/>
              </w:rPr>
              <w:t xml:space="preserve"> </w:t>
            </w:r>
          </w:p>
          <w:p w14:paraId="12000000">
            <w:pPr>
              <w:spacing w:after="0" w:line="240" w:lineRule="auto"/>
              <w:ind/>
              <w:rPr>
                <w:rFonts w:ascii="Times New Roman" w:hAnsi="Times New Roman"/>
                <w:color w:val="000000"/>
                <w:sz w:val="24"/>
              </w:rPr>
            </w:pPr>
            <w:r>
              <w:rPr>
                <w:rFonts w:ascii="Times New Roman" w:hAnsi="Times New Roman"/>
                <w:color w:val="000000"/>
                <w:sz w:val="24"/>
              </w:rPr>
              <w:t>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3000000">
            <w:pPr>
              <w:spacing w:after="120" w:line="240" w:lineRule="auto"/>
              <w:ind/>
              <w:jc w:val="both"/>
              <w:rPr>
                <w:rFonts w:ascii="Times New Roman" w:hAnsi="Times New Roman"/>
                <w:color w:val="000000"/>
                <w:sz w:val="24"/>
              </w:rPr>
            </w:pPr>
          </w:p>
        </w:tc>
        <w:tc>
          <w:tcPr>
            <w:tcW w:type="dxa" w:w="3115"/>
          </w:tcPr>
          <w:p w14:paraId="14000000">
            <w:pPr>
              <w:spacing w:after="120"/>
              <w:ind/>
              <w:rPr>
                <w:rFonts w:ascii="Times New Roman" w:hAnsi="Times New Roman"/>
                <w:color w:val="000000"/>
                <w:sz w:val="28"/>
              </w:rPr>
            </w:pPr>
            <w:r>
              <w:rPr>
                <w:rFonts w:ascii="Times New Roman" w:hAnsi="Times New Roman"/>
                <w:color w:val="000000"/>
                <w:sz w:val="28"/>
              </w:rPr>
              <w:t>УТВЕРЖДЕНО</w:t>
            </w:r>
          </w:p>
          <w:p w14:paraId="15000000">
            <w:pPr>
              <w:spacing w:after="120"/>
              <w:ind/>
              <w:rPr>
                <w:rFonts w:ascii="Times New Roman" w:hAnsi="Times New Roman"/>
                <w:color w:val="000000"/>
                <w:sz w:val="28"/>
              </w:rPr>
            </w:pPr>
            <w:r>
              <w:rPr>
                <w:rFonts w:ascii="Times New Roman" w:hAnsi="Times New Roman"/>
                <w:color w:val="000000"/>
                <w:sz w:val="28"/>
              </w:rPr>
              <w:t>Директор</w:t>
            </w:r>
          </w:p>
          <w:p w14:paraId="16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r>
              <w:rPr>
                <w:rFonts w:ascii="Times New Roman" w:hAnsi="Times New Roman"/>
                <w:color w:val="000000"/>
                <w:sz w:val="24"/>
              </w:rPr>
              <w:t>Дюрина Н.Ю.</w:t>
            </w:r>
          </w:p>
          <w:p w14:paraId="17000000">
            <w:pPr>
              <w:spacing w:after="0" w:line="240" w:lineRule="auto"/>
              <w:ind/>
              <w:rPr>
                <w:rFonts w:ascii="Times New Roman" w:hAnsi="Times New Roman"/>
                <w:color w:val="000000"/>
                <w:sz w:val="24"/>
              </w:rPr>
            </w:pPr>
            <w:r>
              <w:rPr>
                <w:rFonts w:ascii="Times New Roman" w:hAnsi="Times New Roman"/>
                <w:color w:val="000000"/>
                <w:sz w:val="24"/>
              </w:rPr>
              <w:t xml:space="preserve">приказ </w:t>
            </w:r>
            <w:r>
              <w:rPr>
                <w:rFonts w:ascii="Times New Roman" w:hAnsi="Times New Roman"/>
                <w:color w:val="000000"/>
                <w:sz w:val="24"/>
              </w:rPr>
              <w:t>№</w:t>
            </w:r>
            <w:r>
              <w:rPr>
                <w:rFonts w:ascii="Times New Roman" w:hAnsi="Times New Roman"/>
                <w:color w:val="000000"/>
                <w:sz w:val="24"/>
              </w:rPr>
              <w:t>128</w:t>
            </w:r>
            <w:r>
              <w:rPr>
                <w:rFonts w:ascii="Times New Roman" w:hAnsi="Times New Roman"/>
                <w:color w:val="000000"/>
                <w:sz w:val="24"/>
              </w:rPr>
              <w:t xml:space="preserve"> </w:t>
            </w:r>
          </w:p>
          <w:p w14:paraId="18000000">
            <w:pPr>
              <w:spacing w:after="0" w:line="240" w:lineRule="auto"/>
              <w:ind/>
              <w:rPr>
                <w:rFonts w:ascii="Times New Roman" w:hAnsi="Times New Roman"/>
                <w:color w:val="000000"/>
                <w:sz w:val="24"/>
              </w:rPr>
            </w:pPr>
            <w:r>
              <w:rPr>
                <w:rFonts w:ascii="Times New Roman" w:hAnsi="Times New Roman"/>
                <w:color w:val="000000"/>
                <w:sz w:val="24"/>
              </w:rPr>
              <w:t>от «</w:t>
            </w:r>
            <w:r>
              <w:rPr>
                <w:rFonts w:ascii="Times New Roman" w:hAnsi="Times New Roman"/>
                <w:color w:val="000000"/>
                <w:sz w:val="24"/>
              </w:rPr>
              <w:t>01</w:t>
            </w:r>
            <w:r>
              <w:rPr>
                <w:rFonts w:ascii="Times New Roman" w:hAnsi="Times New Roman"/>
                <w:color w:val="000000"/>
                <w:sz w:val="24"/>
              </w:rPr>
              <w:t xml:space="preserve">» </w:t>
            </w:r>
            <w:r>
              <w:rPr>
                <w:rFonts w:ascii="Times New Roman" w:hAnsi="Times New Roman"/>
                <w:color w:val="000000"/>
                <w:sz w:val="24"/>
              </w:rPr>
              <w:t>сентября</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9000000">
            <w:pPr>
              <w:spacing w:after="120" w:line="240" w:lineRule="auto"/>
              <w:ind/>
              <w:jc w:val="both"/>
              <w:rPr>
                <w:rFonts w:ascii="Times New Roman" w:hAnsi="Times New Roman"/>
                <w:color w:val="000000"/>
                <w:sz w:val="24"/>
              </w:rPr>
            </w:pPr>
          </w:p>
        </w:tc>
      </w:tr>
    </w:tbl>
    <w:p w14:paraId="1A000000">
      <w:pPr>
        <w:spacing w:after="0"/>
        <w:ind w:firstLine="0" w:left="120"/>
      </w:pPr>
    </w:p>
    <w:p w14:paraId="1B000000">
      <w:pPr>
        <w:spacing w:after="0"/>
        <w:ind w:firstLine="0" w:left="120"/>
      </w:pPr>
    </w:p>
    <w:p w14:paraId="1C000000">
      <w:pPr>
        <w:spacing w:after="0"/>
        <w:ind w:firstLine="0" w:left="120"/>
      </w:pPr>
    </w:p>
    <w:p w14:paraId="1D000000">
      <w:pPr>
        <w:spacing w:after="0"/>
        <w:ind w:firstLine="0" w:left="120"/>
      </w:pPr>
    </w:p>
    <w:p w14:paraId="1E000000">
      <w:pPr>
        <w:spacing w:after="0"/>
        <w:ind w:firstLine="0" w:left="120"/>
      </w:pPr>
    </w:p>
    <w:p w14:paraId="1F000000">
      <w:pPr>
        <w:spacing w:after="0" w:line="408" w:lineRule="auto"/>
        <w:ind w:firstLine="0" w:left="120"/>
        <w:jc w:val="center"/>
      </w:pPr>
      <w:r>
        <w:rPr>
          <w:rFonts w:ascii="Times New Roman" w:hAnsi="Times New Roman"/>
          <w:b w:val="1"/>
          <w:color w:val="000000"/>
          <w:sz w:val="28"/>
        </w:rPr>
        <w:t>РАБОЧАЯ ПРОГРАММ</w:t>
      </w:r>
    </w:p>
    <w:p w14:paraId="20000000">
      <w:pPr>
        <w:spacing w:after="0"/>
        <w:ind w:firstLine="0" w:left="120"/>
        <w:jc w:val="center"/>
      </w:pPr>
    </w:p>
    <w:p w14:paraId="21000000">
      <w:pPr>
        <w:spacing w:after="0" w:line="408" w:lineRule="auto"/>
        <w:ind w:firstLine="0" w:left="120"/>
        <w:jc w:val="center"/>
      </w:pPr>
      <w:r>
        <w:rPr>
          <w:rFonts w:ascii="Times New Roman" w:hAnsi="Times New Roman"/>
          <w:b w:val="1"/>
          <w:color w:val="000000"/>
          <w:sz w:val="28"/>
        </w:rPr>
        <w:t xml:space="preserve">учебный предмет «Физическая культура» </w:t>
      </w:r>
    </w:p>
    <w:p w14:paraId="22000000">
      <w:pPr>
        <w:spacing w:after="0" w:line="408" w:lineRule="auto"/>
        <w:ind w:firstLine="0" w:left="120"/>
        <w:jc w:val="center"/>
      </w:pPr>
      <w:r>
        <w:rPr>
          <w:rFonts w:ascii="Times New Roman" w:hAnsi="Times New Roman"/>
          <w:color w:val="000000"/>
          <w:sz w:val="28"/>
        </w:rPr>
        <w:t>для учащихся 2 класса</w:t>
      </w:r>
    </w:p>
    <w:p w14:paraId="23000000">
      <w:pPr>
        <w:spacing w:after="0" w:line="408" w:lineRule="auto"/>
        <w:ind w:firstLine="0" w:left="120"/>
        <w:jc w:val="center"/>
      </w:pPr>
      <w:r>
        <w:rPr>
          <w:rFonts w:ascii="Times New Roman" w:hAnsi="Times New Roman"/>
          <w:color w:val="000000"/>
          <w:sz w:val="28"/>
        </w:rPr>
        <w:t xml:space="preserve"> (индивидуальное обучение)</w:t>
      </w:r>
    </w:p>
    <w:p w14:paraId="24000000">
      <w:pPr>
        <w:spacing w:after="0"/>
        <w:ind w:firstLine="0" w:left="120"/>
        <w:jc w:val="center"/>
      </w:pPr>
    </w:p>
    <w:p w14:paraId="25000000">
      <w:pPr>
        <w:spacing w:after="0"/>
        <w:ind w:firstLine="0" w:left="120"/>
        <w:jc w:val="center"/>
      </w:pPr>
    </w:p>
    <w:p w14:paraId="26000000">
      <w:pPr>
        <w:spacing w:after="0" w:before="360" w:line="228" w:lineRule="auto"/>
        <w:ind w:firstLine="0" w:left="3192" w:right="45"/>
        <w:jc w:val="center"/>
        <w:rPr>
          <w:sz w:val="28"/>
        </w:rPr>
      </w:pPr>
      <w:r>
        <w:rPr>
          <w:rFonts w:ascii="Times New Roman" w:hAnsi="Times New Roman"/>
          <w:color w:val="000000"/>
          <w:sz w:val="28"/>
        </w:rPr>
        <w:t xml:space="preserve">Рабочую программу составил: </w:t>
      </w:r>
    </w:p>
    <w:p w14:paraId="27000000">
      <w:pPr>
        <w:spacing w:after="0"/>
        <w:ind w:firstLine="0" w:left="3312"/>
        <w:jc w:val="center"/>
        <w:rPr>
          <w:sz w:val="28"/>
        </w:rPr>
      </w:pPr>
      <w:r>
        <w:rPr>
          <w:rFonts w:ascii="Times New Roman" w:hAnsi="Times New Roman"/>
          <w:color w:val="000000"/>
          <w:sz w:val="28"/>
        </w:rPr>
        <w:t xml:space="preserve">учитель </w:t>
      </w:r>
      <w:r>
        <w:rPr>
          <w:sz w:val="28"/>
        </w:rPr>
        <w:t>начальных классов</w:t>
      </w:r>
    </w:p>
    <w:p w14:paraId="28000000">
      <w:pPr>
        <w:spacing w:after="0"/>
        <w:ind w:firstLine="0" w:left="3312"/>
        <w:jc w:val="center"/>
        <w:rPr>
          <w:sz w:val="28"/>
        </w:rPr>
      </w:pPr>
      <w:r>
        <w:rPr>
          <w:sz w:val="28"/>
        </w:rPr>
        <w:t>Мельникова Н.Н.</w:t>
      </w:r>
    </w:p>
    <w:p w14:paraId="29000000">
      <w:pPr>
        <w:spacing w:after="0"/>
        <w:ind w:firstLine="0" w:left="120"/>
        <w:jc w:val="center"/>
      </w:pPr>
    </w:p>
    <w:p w14:paraId="2A000000">
      <w:pPr>
        <w:spacing w:after="0"/>
        <w:ind w:firstLine="0" w:left="120"/>
        <w:jc w:val="center"/>
      </w:pPr>
    </w:p>
    <w:p w14:paraId="2B000000">
      <w:pPr>
        <w:spacing w:after="0"/>
        <w:ind w:firstLine="0" w:left="120"/>
        <w:jc w:val="center"/>
      </w:pPr>
    </w:p>
    <w:p w14:paraId="2C000000">
      <w:pPr>
        <w:spacing w:after="0"/>
        <w:ind w:firstLine="0" w:left="-589"/>
        <w:jc w:val="center"/>
      </w:pPr>
    </w:p>
    <w:p w14:paraId="2D000000">
      <w:pPr>
        <w:spacing w:after="0"/>
        <w:ind w:firstLine="0" w:left="120"/>
        <w:jc w:val="center"/>
      </w:pPr>
      <w:bookmarkStart w:id="4" w:name="a138e01f-71ee-4195-a132-95a500e7f996"/>
      <w:r>
        <w:rPr>
          <w:rFonts w:ascii="Times New Roman" w:hAnsi="Times New Roman"/>
          <w:b w:val="1"/>
          <w:color w:val="000000"/>
          <w:sz w:val="28"/>
        </w:rPr>
        <w:t>Астрахань,</w:t>
      </w:r>
      <w:bookmarkEnd w:id="4"/>
      <w:r>
        <w:rPr>
          <w:rFonts w:ascii="Times New Roman" w:hAnsi="Times New Roman"/>
          <w:color w:val="000000"/>
          <w:sz w:val="28"/>
        </w:rPr>
        <w:t xml:space="preserve"> </w:t>
      </w:r>
      <w:r>
        <w:rPr>
          <w:rFonts w:ascii="Times New Roman" w:hAnsi="Times New Roman"/>
          <w:b w:val="1"/>
          <w:color w:val="000000"/>
          <w:sz w:val="28"/>
        </w:rPr>
        <w:t xml:space="preserve"> </w:t>
      </w:r>
      <w:bookmarkStart w:id="5" w:name="a612539e-b3c8-455e-88a4-bebacddb4762"/>
      <w:r>
        <w:rPr>
          <w:rFonts w:ascii="Times New Roman" w:hAnsi="Times New Roman"/>
          <w:b w:val="1"/>
          <w:color w:val="000000"/>
          <w:sz w:val="28"/>
        </w:rPr>
        <w:t>2023</w:t>
      </w:r>
      <w:bookmarkEnd w:id="5"/>
    </w:p>
    <w:p w14:paraId="2E000000">
      <w:pPr>
        <w:sectPr>
          <w:pgSz w:h="16383" w:w="11906"/>
          <w:pgMar w:bottom="1134" w:footer="720" w:gutter="0" w:header="720" w:left="1701" w:right="850" w:top="1134"/>
        </w:sectPr>
      </w:pPr>
    </w:p>
    <w:p w14:paraId="2F000000">
      <w:pPr>
        <w:spacing w:after="0" w:line="264" w:lineRule="auto"/>
        <w:ind w:firstLine="0" w:left="120"/>
        <w:jc w:val="both"/>
      </w:pPr>
      <w:bookmarkStart w:id="6" w:name="block-22708678"/>
      <w:bookmarkEnd w:id="1"/>
      <w:r>
        <w:rPr>
          <w:rFonts w:ascii="Times New Roman" w:hAnsi="Times New Roman"/>
          <w:b w:val="1"/>
          <w:color w:val="000000"/>
          <w:sz w:val="28"/>
        </w:rPr>
        <w:t>ПОЯСНИТЕЛЬНАЯ ЗАПИСКА</w:t>
      </w:r>
    </w:p>
    <w:p w14:paraId="30000000">
      <w:pPr>
        <w:spacing w:after="0" w:line="264" w:lineRule="auto"/>
        <w:ind w:firstLine="0" w:left="120"/>
        <w:jc w:val="both"/>
      </w:pPr>
    </w:p>
    <w:p w14:paraId="31000000">
      <w:pPr>
        <w:spacing w:after="0" w:line="264" w:lineRule="auto"/>
        <w:ind w:firstLine="600"/>
        <w:jc w:val="both"/>
      </w:pPr>
      <w:r>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32000000">
      <w:pPr>
        <w:spacing w:after="0" w:line="264" w:lineRule="auto"/>
        <w:ind w:firstLine="600"/>
        <w:jc w:val="both"/>
      </w:pPr>
      <w:r>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33000000">
      <w:pPr>
        <w:spacing w:after="0" w:line="264" w:lineRule="auto"/>
        <w:ind w:firstLine="600"/>
        <w:jc w:val="both"/>
      </w:pPr>
      <w:r>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34000000">
      <w:pPr>
        <w:spacing w:after="0" w:line="264" w:lineRule="auto"/>
        <w:ind w:firstLine="600"/>
        <w:jc w:val="both"/>
      </w:pPr>
      <w:r>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5000000">
      <w:pPr>
        <w:spacing w:after="0" w:line="264" w:lineRule="auto"/>
        <w:ind w:firstLine="600"/>
        <w:jc w:val="both"/>
      </w:pPr>
      <w:r>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36000000">
      <w:pPr>
        <w:spacing w:after="0" w:line="264" w:lineRule="auto"/>
        <w:ind w:firstLine="600"/>
        <w:jc w:val="both"/>
      </w:pPr>
      <w:r>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Pr>
          <w:rFonts w:ascii="Times New Roman" w:hAnsi="Times New Roman"/>
          <w:color w:val="000000"/>
          <w:sz w:val="28"/>
        </w:rPr>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7000000">
      <w:pPr>
        <w:spacing w:after="0" w:line="264" w:lineRule="auto"/>
        <w:ind w:firstLine="600"/>
        <w:jc w:val="both"/>
      </w:pPr>
      <w:r>
        <w:rPr>
          <w:rFonts w:ascii="Times New Roman" w:hAnsi="Times New Roman"/>
          <w:color w:val="000000"/>
          <w:sz w:val="28"/>
        </w:rPr>
        <w:t>Воспитывающее школьное значение предмета раскрывается в приобщении обучающихся к истории и традициям физической культуры и спорта народов России, переходит интерес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развиваются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38000000">
      <w:pPr>
        <w:spacing w:after="0" w:line="264" w:lineRule="auto"/>
        <w:ind w:firstLine="600"/>
        <w:jc w:val="both"/>
      </w:pPr>
      <w:r>
        <w:rPr>
          <w:rFonts w:ascii="Times New Roman" w:hAnsi="Times New Roman"/>
          <w:color w:val="000000"/>
          <w:sz w:val="28"/>
        </w:rPr>
        <w:t>Методологическая структура структуры и содержания программы по физической культуре для начального общего образования представляют собой базовые положения личностно-деятельного кабинета, ориентирующие педагогический процесс на развитие целостности личности обучающихся. Достижение целостности развития становится возможным благодаря освоению обучающимися средств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в любой деятельности, она включает в себя информационные, операциональные и мотивационно-процессуальные компоненты, которые находят свое отражение в соответствующих дидактических линиях учебного предмета.</w:t>
      </w:r>
    </w:p>
    <w:p w14:paraId="39000000">
      <w:pPr>
        <w:spacing w:after="0" w:line="264" w:lineRule="auto"/>
        <w:ind w:firstLine="600"/>
        <w:jc w:val="both"/>
      </w:pPr>
      <w:r>
        <w:rPr>
          <w:rFonts w:ascii="Times New Roman" w:hAnsi="Times New Roman"/>
          <w:color w:val="000000"/>
          <w:sz w:val="28"/>
        </w:rPr>
        <w:t>В целях усиления мотивационной направленности учебного предмета и подготовки обучающихся к выполнению комплекса ГТО в типовой программе по физической культуре в разделе «Физическое совершенствование» вводится образовательный модуль «Прикладно-ориентированная графическая культура». Данный модуль позволит поддержать интерес обучающихся к занятиям спортом и активному участию в конкурентных соревнованиях, в конкурентной деятельности в стране и в системе активного образования.</w:t>
      </w:r>
    </w:p>
    <w:p w14:paraId="3A000000">
      <w:pPr>
        <w:spacing w:after="0" w:line="264" w:lineRule="auto"/>
        <w:ind w:firstLine="600"/>
        <w:jc w:val="both"/>
      </w:pPr>
      <w:r>
        <w:rPr>
          <w:rFonts w:ascii="Times New Roman" w:hAnsi="Times New Roman"/>
          <w:color w:val="000000"/>
          <w:sz w:val="28"/>
        </w:rPr>
        <w:t xml:space="preserve">Содержание модуля «Прикладно-ориентированная визуализация культуры» программ наблюдения по видам спорта, которые могут использоваться формирующими факторами, исходя из интересов обучающихся, физкультурно-спортивных традиций, существующих материально-технических баз, квалификации педагогического состава. Образовательные организации могут разработать свое содержание для модуля «Прикладно-ориентированная фигура культуры» и включить в него </w:t>
      </w:r>
      <w:r>
        <w:rPr>
          <w:rFonts w:ascii="Times New Roman" w:hAnsi="Times New Roman"/>
          <w:color w:val="000000"/>
          <w:sz w:val="28"/>
        </w:rPr>
        <w:t>популярные виды спорта, подвижные игры и развлечения, основанные на этнокультурных, исторических и современных традициях региона и школы.</w:t>
      </w:r>
    </w:p>
    <w:p w14:paraId="3B000000">
      <w:pPr>
        <w:spacing w:after="0" w:line="264" w:lineRule="auto"/>
        <w:ind w:firstLine="600"/>
        <w:jc w:val="both"/>
      </w:pPr>
      <w:r>
        <w:rPr>
          <w:rFonts w:ascii="Times New Roman" w:hAnsi="Times New Roman"/>
          <w:color w:val="000000"/>
          <w:sz w:val="28"/>
        </w:rPr>
        <w:t>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3C000000">
      <w:pPr>
        <w:spacing w:after="0" w:line="264" w:lineRule="auto"/>
        <w:ind w:firstLine="600"/>
        <w:jc w:val="both"/>
      </w:pPr>
      <w:r>
        <w:rPr>
          <w:rFonts w:ascii="Times New Roman" w:hAnsi="Times New Roman"/>
          <w:color w:val="000000"/>
          <w:sz w:val="28"/>
        </w:rPr>
        <w:t>Планируемые результаты включают в себя личностные, метапредметные и предметные результаты.</w:t>
      </w:r>
    </w:p>
    <w:p w14:paraId="3D000000">
      <w:pPr>
        <w:spacing w:after="0" w:line="264" w:lineRule="auto"/>
        <w:ind w:firstLine="600"/>
        <w:jc w:val="both"/>
      </w:pPr>
      <w:r>
        <w:rPr>
          <w:rFonts w:ascii="Times New Roman" w:hAnsi="Times New Roman"/>
          <w:color w:val="000000"/>
          <w:sz w:val="28"/>
        </w:rPr>
        <w:t>Результативность освоения учебного предмета обучения достигается на основе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14:paraId="3E000000">
      <w:pPr>
        <w:spacing w:after="0" w:line="264" w:lineRule="auto"/>
        <w:ind w:firstLine="600"/>
        <w:jc w:val="both"/>
      </w:pPr>
      <w:bookmarkStart w:id="7" w:name="bb146442-f527-41bf-8c2f-d7c56b2bd4b0"/>
      <w:r>
        <w:rPr>
          <w:rFonts w:ascii="Times New Roman" w:hAnsi="Times New Roman"/>
          <w:color w:val="000000"/>
          <w:sz w:val="28"/>
        </w:rPr>
        <w:t xml:space="preserve"> </w:t>
      </w:r>
      <w:r>
        <w:rPr>
          <w:rFonts w:ascii="Times New Roman" w:hAnsi="Times New Roman"/>
          <w:color w:val="000000"/>
          <w:sz w:val="28"/>
        </w:rPr>
        <w:t xml:space="preserve">Общее число часов для изучения физической культуры на уровне начального общего образования составляет – </w:t>
      </w:r>
      <w:r>
        <w:rPr>
          <w:rFonts w:ascii="Times New Roman" w:hAnsi="Times New Roman"/>
          <w:color w:val="000000"/>
          <w:sz w:val="28"/>
        </w:rPr>
        <w:t>270</w:t>
      </w:r>
      <w:r>
        <w:rPr>
          <w:rFonts w:ascii="Times New Roman" w:hAnsi="Times New Roman"/>
          <w:color w:val="000000"/>
          <w:sz w:val="28"/>
        </w:rPr>
        <w:t xml:space="preserve"> часов: в 1 классе – </w:t>
      </w:r>
      <w:r>
        <w:rPr>
          <w:rFonts w:ascii="Times New Roman" w:hAnsi="Times New Roman"/>
          <w:color w:val="000000"/>
          <w:sz w:val="28"/>
        </w:rPr>
        <w:t>66</w:t>
      </w:r>
      <w:r>
        <w:rPr>
          <w:rFonts w:ascii="Times New Roman" w:hAnsi="Times New Roman"/>
          <w:color w:val="000000"/>
          <w:sz w:val="28"/>
        </w:rPr>
        <w:t xml:space="preserve"> часов (</w:t>
      </w:r>
      <w:r>
        <w:rPr>
          <w:rFonts w:ascii="Times New Roman" w:hAnsi="Times New Roman"/>
          <w:color w:val="000000"/>
          <w:sz w:val="28"/>
        </w:rPr>
        <w:t>2</w:t>
      </w:r>
      <w:r>
        <w:rPr>
          <w:rFonts w:ascii="Times New Roman" w:hAnsi="Times New Roman"/>
          <w:color w:val="000000"/>
          <w:sz w:val="28"/>
        </w:rPr>
        <w:t xml:space="preserve"> часа в неделю), во 2 классе – </w:t>
      </w:r>
      <w:r>
        <w:rPr>
          <w:rFonts w:ascii="Times New Roman" w:hAnsi="Times New Roman"/>
          <w:color w:val="000000"/>
          <w:sz w:val="28"/>
        </w:rPr>
        <w:t>68</w:t>
      </w:r>
      <w:r>
        <w:rPr>
          <w:rFonts w:ascii="Times New Roman" w:hAnsi="Times New Roman"/>
          <w:color w:val="000000"/>
          <w:sz w:val="28"/>
        </w:rPr>
        <w:t xml:space="preserve"> час</w:t>
      </w:r>
      <w:r>
        <w:rPr>
          <w:rFonts w:ascii="Times New Roman" w:hAnsi="Times New Roman"/>
          <w:color w:val="000000"/>
          <w:sz w:val="28"/>
        </w:rPr>
        <w:t>ов</w:t>
      </w:r>
      <w:r>
        <w:rPr>
          <w:rFonts w:ascii="Times New Roman" w:hAnsi="Times New Roman"/>
          <w:color w:val="000000"/>
          <w:sz w:val="28"/>
        </w:rPr>
        <w:t xml:space="preserve"> (</w:t>
      </w:r>
      <w:r>
        <w:rPr>
          <w:rFonts w:ascii="Times New Roman" w:hAnsi="Times New Roman"/>
          <w:color w:val="000000"/>
          <w:sz w:val="28"/>
        </w:rPr>
        <w:t>2</w:t>
      </w:r>
      <w:r>
        <w:rPr>
          <w:rFonts w:ascii="Times New Roman" w:hAnsi="Times New Roman"/>
          <w:color w:val="000000"/>
          <w:sz w:val="28"/>
        </w:rPr>
        <w:t xml:space="preserve"> часа в неделю), в 3 классе – </w:t>
      </w:r>
      <w:r>
        <w:rPr>
          <w:rFonts w:ascii="Times New Roman" w:hAnsi="Times New Roman"/>
          <w:color w:val="000000"/>
          <w:sz w:val="28"/>
        </w:rPr>
        <w:t>68</w:t>
      </w:r>
      <w:r>
        <w:rPr>
          <w:rFonts w:ascii="Times New Roman" w:hAnsi="Times New Roman"/>
          <w:color w:val="000000"/>
          <w:sz w:val="28"/>
        </w:rPr>
        <w:t xml:space="preserve"> час</w:t>
      </w:r>
      <w:r>
        <w:rPr>
          <w:rFonts w:ascii="Times New Roman" w:hAnsi="Times New Roman"/>
          <w:color w:val="000000"/>
          <w:sz w:val="28"/>
        </w:rPr>
        <w:t>ов</w:t>
      </w:r>
      <w:r>
        <w:rPr>
          <w:rFonts w:ascii="Times New Roman" w:hAnsi="Times New Roman"/>
          <w:color w:val="000000"/>
          <w:sz w:val="28"/>
        </w:rPr>
        <w:t xml:space="preserve"> (</w:t>
      </w:r>
      <w:r>
        <w:rPr>
          <w:rFonts w:ascii="Times New Roman" w:hAnsi="Times New Roman"/>
          <w:color w:val="000000"/>
          <w:sz w:val="28"/>
        </w:rPr>
        <w:t xml:space="preserve">2 часа в неделю), в 4 классе – 68 </w:t>
      </w:r>
      <w:r>
        <w:rPr>
          <w:rFonts w:ascii="Times New Roman" w:hAnsi="Times New Roman"/>
          <w:color w:val="000000"/>
          <w:sz w:val="28"/>
        </w:rPr>
        <w:t>час</w:t>
      </w:r>
      <w:r>
        <w:rPr>
          <w:rFonts w:ascii="Times New Roman" w:hAnsi="Times New Roman"/>
          <w:color w:val="000000"/>
          <w:sz w:val="28"/>
        </w:rPr>
        <w:t>ов</w:t>
      </w:r>
      <w:r>
        <w:rPr>
          <w:rFonts w:ascii="Times New Roman" w:hAnsi="Times New Roman"/>
          <w:color w:val="000000"/>
          <w:sz w:val="28"/>
        </w:rPr>
        <w:t xml:space="preserve"> (</w:t>
      </w:r>
      <w:r>
        <w:rPr>
          <w:rFonts w:ascii="Times New Roman" w:hAnsi="Times New Roman"/>
          <w:color w:val="000000"/>
          <w:sz w:val="28"/>
        </w:rPr>
        <w:t>2</w:t>
      </w:r>
      <w:r>
        <w:rPr>
          <w:rFonts w:ascii="Times New Roman" w:hAnsi="Times New Roman"/>
          <w:color w:val="000000"/>
          <w:sz w:val="28"/>
        </w:rPr>
        <w:t xml:space="preserve"> часа в неделю).</w:t>
      </w:r>
      <w:bookmarkEnd w:id="7"/>
    </w:p>
    <w:p w14:paraId="3F000000">
      <w:pPr>
        <w:spacing w:after="0" w:line="264" w:lineRule="auto"/>
        <w:ind w:firstLine="0" w:left="120"/>
        <w:jc w:val="both"/>
      </w:pPr>
    </w:p>
    <w:p w14:paraId="40000000">
      <w:pPr>
        <w:sectPr>
          <w:pgSz w:h="16383" w:w="11906"/>
          <w:pgMar w:bottom="1134" w:footer="720" w:gutter="0" w:header="720" w:left="1701" w:right="850" w:top="1134"/>
        </w:sectPr>
      </w:pPr>
    </w:p>
    <w:p w14:paraId="41000000">
      <w:pPr>
        <w:spacing w:after="0" w:line="264" w:lineRule="auto"/>
        <w:ind w:firstLine="0" w:left="120"/>
        <w:jc w:val="both"/>
      </w:pPr>
      <w:bookmarkStart w:id="8" w:name="block-22708676"/>
      <w:bookmarkEnd w:id="6"/>
      <w:r>
        <w:rPr>
          <w:rFonts w:ascii="Times New Roman" w:hAnsi="Times New Roman"/>
          <w:color w:val="000000"/>
          <w:sz w:val="28"/>
        </w:rPr>
        <w:t>СОДЕРЖАНИЕ</w:t>
      </w:r>
      <w:r>
        <w:rPr>
          <w:rFonts w:ascii="Times New Roman" w:hAnsi="Times New Roman"/>
          <w:b w:val="1"/>
          <w:color w:val="000000"/>
          <w:sz w:val="28"/>
        </w:rPr>
        <w:t xml:space="preserve"> УЧЕБНОГО ПРЕДМЕТА</w:t>
      </w:r>
    </w:p>
    <w:p w14:paraId="42000000">
      <w:pPr>
        <w:spacing w:after="0" w:line="264" w:lineRule="auto"/>
        <w:ind w:firstLine="0" w:left="120"/>
        <w:jc w:val="both"/>
      </w:pPr>
    </w:p>
    <w:p w14:paraId="43000000">
      <w:pPr>
        <w:spacing w:after="0" w:line="264" w:lineRule="auto"/>
        <w:ind w:firstLine="0" w:left="120"/>
        <w:jc w:val="both"/>
      </w:pPr>
      <w:r>
        <w:rPr>
          <w:rFonts w:ascii="Times New Roman" w:hAnsi="Times New Roman"/>
          <w:b w:val="1"/>
          <w:color w:val="000000"/>
          <w:sz w:val="28"/>
        </w:rPr>
        <w:t>1 КЛАСС</w:t>
      </w:r>
    </w:p>
    <w:p w14:paraId="44000000">
      <w:pPr>
        <w:spacing w:after="0" w:line="264" w:lineRule="auto"/>
        <w:ind w:firstLine="0" w:left="120"/>
        <w:jc w:val="both"/>
      </w:pPr>
    </w:p>
    <w:p w14:paraId="45000000">
      <w:pPr>
        <w:spacing w:after="0" w:line="264" w:lineRule="auto"/>
        <w:ind w:firstLine="600"/>
        <w:jc w:val="both"/>
      </w:pPr>
      <w:r>
        <w:rPr>
          <w:rFonts w:ascii="Times New Roman" w:hAnsi="Times New Roman"/>
          <w:b w:val="1"/>
          <w:i w:val="1"/>
          <w:color w:val="000000"/>
          <w:sz w:val="28"/>
        </w:rPr>
        <w:t>Знания о физической культуре</w:t>
      </w:r>
    </w:p>
    <w:p w14:paraId="46000000">
      <w:pPr>
        <w:spacing w:after="0" w:line="264" w:lineRule="auto"/>
        <w:ind w:firstLine="600"/>
        <w:jc w:val="both"/>
      </w:pPr>
      <w:r>
        <w:rPr>
          <w:rFonts w:ascii="Times New Roman" w:hAnsi="Times New Roman"/>
          <w:color w:val="000000"/>
          <w:sz w:val="28"/>
        </w:rPr>
        <w:t>Понятие «физическая культура» как занятия физическими упражнениями и спортом для улучшения здоровья, развития и физической подготовки. Соблюдайте физические упражнения с движениями животных и трудовыми действиями древних людей.</w:t>
      </w:r>
    </w:p>
    <w:p w14:paraId="47000000">
      <w:pPr>
        <w:spacing w:after="0" w:line="264" w:lineRule="auto"/>
        <w:ind w:firstLine="600"/>
        <w:jc w:val="both"/>
      </w:pPr>
      <w:r>
        <w:rPr>
          <w:rFonts w:ascii="Times New Roman" w:hAnsi="Times New Roman"/>
          <w:b w:val="1"/>
          <w:i w:val="1"/>
          <w:color w:val="000000"/>
          <w:sz w:val="28"/>
        </w:rPr>
        <w:t>Способы самостоятельной деятельности</w:t>
      </w:r>
    </w:p>
    <w:p w14:paraId="48000000">
      <w:pPr>
        <w:spacing w:after="0" w:line="264" w:lineRule="auto"/>
        <w:ind w:firstLine="600"/>
        <w:jc w:val="both"/>
      </w:pPr>
      <w:r>
        <w:rPr>
          <w:rFonts w:ascii="Times New Roman" w:hAnsi="Times New Roman"/>
          <w:color w:val="000000"/>
          <w:sz w:val="28"/>
        </w:rPr>
        <w:t>Режим дня и правила его составления и соблюдения.</w:t>
      </w:r>
    </w:p>
    <w:p w14:paraId="49000000">
      <w:pPr>
        <w:spacing w:after="0" w:line="264" w:lineRule="auto"/>
        <w:ind w:firstLine="600"/>
        <w:jc w:val="both"/>
      </w:pPr>
      <w:r>
        <w:rPr>
          <w:rFonts w:ascii="Times New Roman" w:hAnsi="Times New Roman"/>
          <w:b w:val="1"/>
          <w:i w:val="1"/>
          <w:color w:val="000000"/>
          <w:sz w:val="28"/>
        </w:rPr>
        <w:t>Физическое совершенствование</w:t>
      </w:r>
    </w:p>
    <w:p w14:paraId="4A000000">
      <w:pPr>
        <w:spacing w:after="0" w:line="264" w:lineRule="auto"/>
        <w:ind w:firstLine="600"/>
        <w:jc w:val="both"/>
      </w:pPr>
      <w:r>
        <w:rPr>
          <w:rFonts w:ascii="Times New Roman" w:hAnsi="Times New Roman"/>
          <w:i w:val="1"/>
          <w:color w:val="000000"/>
          <w:sz w:val="28"/>
        </w:rPr>
        <w:t>Оздоровительная внешность культуры</w:t>
      </w:r>
    </w:p>
    <w:p w14:paraId="4B000000">
      <w:pPr>
        <w:spacing w:after="0" w:line="264" w:lineRule="auto"/>
        <w:ind w:firstLine="600"/>
        <w:jc w:val="both"/>
      </w:pPr>
      <w:r>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вашего развития. Физические упражнения для физкультминуток и утренней зарядки.</w:t>
      </w:r>
    </w:p>
    <w:p w14:paraId="4C000000">
      <w:pPr>
        <w:spacing w:after="0" w:line="264" w:lineRule="auto"/>
        <w:ind w:firstLine="600"/>
        <w:jc w:val="both"/>
      </w:pPr>
      <w:r>
        <w:rPr>
          <w:rFonts w:ascii="Times New Roman" w:hAnsi="Times New Roman"/>
          <w:i w:val="1"/>
          <w:color w:val="000000"/>
          <w:sz w:val="28"/>
        </w:rPr>
        <w:t>Спортивно-оздоровительная визуальная культура</w:t>
      </w:r>
    </w:p>
    <w:p w14:paraId="4D000000">
      <w:pPr>
        <w:spacing w:after="0" w:line="264" w:lineRule="auto"/>
        <w:ind w:firstLine="600"/>
        <w:jc w:val="both"/>
      </w:pPr>
      <w:r>
        <w:rPr>
          <w:rFonts w:ascii="Times New Roman" w:hAnsi="Times New Roman"/>
          <w:color w:val="000000"/>
          <w:sz w:val="28"/>
        </w:rPr>
        <w:t>Правила поведения на уроках физической культуры, подборе одежды для занятий в спортивном зале и на открытом воздухе.</w:t>
      </w:r>
    </w:p>
    <w:p w14:paraId="4E000000">
      <w:pPr>
        <w:spacing w:after="0" w:line="264" w:lineRule="auto"/>
        <w:ind w:firstLine="600"/>
        <w:jc w:val="both"/>
      </w:pPr>
      <w:r>
        <w:rPr>
          <w:rFonts w:ascii="Times New Roman" w:hAnsi="Times New Roman"/>
          <w:color w:val="000000"/>
          <w:sz w:val="28"/>
        </w:rPr>
        <w:t>Гимнастика с основами акробатики</w:t>
      </w:r>
    </w:p>
    <w:p w14:paraId="4F000000">
      <w:pPr>
        <w:spacing w:after="0" w:line="264" w:lineRule="auto"/>
        <w:ind w:firstLine="600"/>
        <w:jc w:val="both"/>
      </w:pPr>
      <w:r>
        <w:rPr>
          <w:rFonts w:ascii="Times New Roman" w:hAnsi="Times New Roman"/>
          <w:color w:val="000000"/>
          <w:sz w:val="28"/>
        </w:rPr>
        <w:t>Исходные положения в физических движениях: стойки, упоры, седы, положения лёжа. Строевое упражнение: построение и перестроение в одну и две Шеренги, стояние на месте, повороты вправо и налево, передвижение в колонне по одному с равномерной скоростью.</w:t>
      </w:r>
    </w:p>
    <w:p w14:paraId="50000000">
      <w:pPr>
        <w:spacing w:after="0" w:line="264" w:lineRule="auto"/>
        <w:ind w:firstLine="600"/>
        <w:jc w:val="both"/>
      </w:pPr>
      <w:r>
        <w:rPr>
          <w:rFonts w:ascii="Times New Roman" w:hAnsi="Times New Roman"/>
          <w:color w:val="000000"/>
          <w:sz w:val="28"/>
        </w:rPr>
        <w:t>Гимнастические упражнения: стилизованные способы передвижения ходьбо</w:t>
      </w:r>
      <w:r>
        <w:rPr>
          <w:rFonts w:ascii="Times New Roman" w:hAnsi="Times New Roman"/>
          <w:color w:val="000000"/>
          <w:sz w:val="28"/>
        </w:rPr>
        <w:t>й</w:t>
      </w:r>
      <w:r>
        <w:rPr>
          <w:rFonts w:ascii="Times New Roman" w:hAnsi="Times New Roman"/>
          <w:color w:val="000000"/>
          <w:sz w:val="28"/>
        </w:rPr>
        <w:t xml:space="preserve"> и бегом, упражнения с гимнастическим мячом и гимнастической скакалкой, стилизованные гимнастические прыжки.</w:t>
      </w:r>
    </w:p>
    <w:p w14:paraId="51000000">
      <w:pPr>
        <w:spacing w:after="0" w:line="264" w:lineRule="auto"/>
        <w:ind w:firstLine="600"/>
        <w:jc w:val="both"/>
      </w:pPr>
      <w:r>
        <w:rPr>
          <w:rFonts w:ascii="Times New Roman" w:hAnsi="Times New Roman"/>
          <w:color w:val="000000"/>
          <w:sz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упора лёжа, прыжки в группировке, толчком на двух ногах, прыжки в упоре на руках, толчком на двух ногах.</w:t>
      </w:r>
    </w:p>
    <w:p w14:paraId="52000000">
      <w:pPr>
        <w:spacing w:after="0" w:line="264" w:lineRule="auto"/>
        <w:ind w:firstLine="600"/>
        <w:jc w:val="both"/>
      </w:pPr>
      <w:r>
        <w:rPr>
          <w:rFonts w:ascii="Times New Roman" w:hAnsi="Times New Roman"/>
          <w:color w:val="000000"/>
          <w:sz w:val="28"/>
        </w:rPr>
        <w:t>Лёгкая атлетика</w:t>
      </w:r>
    </w:p>
    <w:p w14:paraId="53000000">
      <w:pPr>
        <w:spacing w:after="0" w:line="264" w:lineRule="auto"/>
        <w:ind w:firstLine="600"/>
        <w:jc w:val="both"/>
      </w:pPr>
      <w:r>
        <w:rPr>
          <w:rFonts w:ascii="Times New Roman" w:hAnsi="Times New Roman"/>
          <w:color w:val="000000"/>
          <w:sz w:val="28"/>
        </w:rPr>
        <w:t>Равномерная ходьба и равномерный бег. Прыжки в высоту и высоту с места толчком двух ног, в высоту с прямым разбега.</w:t>
      </w:r>
    </w:p>
    <w:p w14:paraId="54000000">
      <w:pPr>
        <w:spacing w:after="0" w:line="264" w:lineRule="auto"/>
        <w:ind w:firstLine="600"/>
        <w:jc w:val="both"/>
      </w:pPr>
      <w:r>
        <w:rPr>
          <w:rFonts w:ascii="Times New Roman" w:hAnsi="Times New Roman"/>
          <w:color w:val="000000"/>
          <w:sz w:val="28"/>
        </w:rPr>
        <w:t>Подвижные и спортивные игры</w:t>
      </w:r>
    </w:p>
    <w:p w14:paraId="55000000">
      <w:pPr>
        <w:spacing w:after="0" w:line="264" w:lineRule="auto"/>
        <w:ind w:firstLine="600"/>
        <w:jc w:val="both"/>
      </w:pPr>
      <w:r>
        <w:rPr>
          <w:rFonts w:ascii="Times New Roman" w:hAnsi="Times New Roman"/>
          <w:color w:val="000000"/>
          <w:sz w:val="28"/>
        </w:rPr>
        <w:t>Считалки для самостоятельной организации подвижных игр.</w:t>
      </w:r>
    </w:p>
    <w:p w14:paraId="56000000">
      <w:pPr>
        <w:spacing w:after="0" w:line="264" w:lineRule="auto"/>
        <w:ind w:firstLine="600"/>
        <w:jc w:val="both"/>
      </w:pPr>
      <w:r>
        <w:rPr>
          <w:rFonts w:ascii="Times New Roman" w:hAnsi="Times New Roman"/>
          <w:i w:val="1"/>
          <w:color w:val="000000"/>
          <w:sz w:val="28"/>
        </w:rPr>
        <w:t>Прикладно-ориентированная графическая культура</w:t>
      </w:r>
    </w:p>
    <w:p w14:paraId="57000000">
      <w:pPr>
        <w:spacing w:after="0" w:line="264" w:lineRule="auto"/>
        <w:ind w:firstLine="600"/>
        <w:jc w:val="both"/>
      </w:pPr>
      <w:r>
        <w:rPr>
          <w:rFonts w:ascii="Times New Roman" w:hAnsi="Times New Roman"/>
          <w:color w:val="000000"/>
          <w:sz w:val="28"/>
        </w:rPr>
        <w:t>Развитие основных средств обеспечения устойчивости и подвижных игр. Подготовка к выполнению нормативных требований комплекса ГТО.</w:t>
      </w:r>
    </w:p>
    <w:p w14:paraId="58000000">
      <w:pPr>
        <w:spacing w:after="0"/>
        <w:ind w:firstLine="0" w:left="120"/>
      </w:pPr>
    </w:p>
    <w:p w14:paraId="59000000">
      <w:pPr>
        <w:spacing w:after="0" w:line="264" w:lineRule="auto"/>
        <w:ind w:firstLine="0" w:left="120"/>
        <w:jc w:val="both"/>
      </w:pPr>
    </w:p>
    <w:p w14:paraId="5A000000">
      <w:pPr>
        <w:spacing w:after="0" w:line="264" w:lineRule="auto"/>
        <w:ind w:firstLine="0" w:left="120"/>
        <w:jc w:val="both"/>
      </w:pPr>
      <w:r>
        <w:rPr>
          <w:rFonts w:ascii="Times New Roman" w:hAnsi="Times New Roman"/>
          <w:b w:val="1"/>
          <w:color w:val="000000"/>
          <w:sz w:val="28"/>
        </w:rPr>
        <w:t>2 КЛАСС</w:t>
      </w:r>
    </w:p>
    <w:p w14:paraId="5B000000">
      <w:pPr>
        <w:spacing w:after="0" w:line="264" w:lineRule="auto"/>
        <w:ind w:firstLine="0" w:left="120"/>
        <w:jc w:val="both"/>
      </w:pPr>
    </w:p>
    <w:p w14:paraId="5C000000">
      <w:pPr>
        <w:spacing w:after="0" w:line="264" w:lineRule="auto"/>
        <w:ind w:firstLine="600"/>
        <w:jc w:val="both"/>
      </w:pPr>
      <w:r>
        <w:rPr>
          <w:rFonts w:ascii="Times New Roman" w:hAnsi="Times New Roman"/>
          <w:b w:val="1"/>
          <w:i w:val="1"/>
          <w:color w:val="000000"/>
          <w:sz w:val="28"/>
        </w:rPr>
        <w:t>Знания о физической культуре</w:t>
      </w:r>
    </w:p>
    <w:p w14:paraId="5D000000">
      <w:pPr>
        <w:spacing w:after="0" w:line="264" w:lineRule="auto"/>
        <w:ind w:firstLine="600"/>
        <w:jc w:val="both"/>
      </w:pPr>
      <w:r>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14:paraId="5E000000">
      <w:pPr>
        <w:spacing w:after="0" w:line="264" w:lineRule="auto"/>
        <w:ind w:firstLine="600"/>
        <w:jc w:val="both"/>
      </w:pPr>
      <w:r>
        <w:rPr>
          <w:rFonts w:ascii="Times New Roman" w:hAnsi="Times New Roman"/>
          <w:b w:val="1"/>
          <w:i w:val="1"/>
          <w:color w:val="000000"/>
          <w:sz w:val="28"/>
        </w:rPr>
        <w:t>Способы самостоятельной деятельности</w:t>
      </w:r>
    </w:p>
    <w:p w14:paraId="5F000000">
      <w:pPr>
        <w:spacing w:after="0" w:line="264" w:lineRule="auto"/>
        <w:ind w:firstLine="600"/>
        <w:jc w:val="both"/>
      </w:pPr>
      <w:r>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по физической культуре.</w:t>
      </w:r>
    </w:p>
    <w:p w14:paraId="60000000">
      <w:pPr>
        <w:spacing w:after="0" w:line="264" w:lineRule="auto"/>
        <w:ind w:firstLine="600"/>
        <w:jc w:val="both"/>
      </w:pPr>
      <w:r>
        <w:rPr>
          <w:rFonts w:ascii="Times New Roman" w:hAnsi="Times New Roman"/>
          <w:b w:val="1"/>
          <w:i w:val="1"/>
          <w:color w:val="000000"/>
          <w:sz w:val="28"/>
        </w:rPr>
        <w:t>Физическое совершенствование</w:t>
      </w:r>
    </w:p>
    <w:p w14:paraId="61000000">
      <w:pPr>
        <w:spacing w:after="0" w:line="264" w:lineRule="auto"/>
        <w:ind w:firstLine="600"/>
        <w:jc w:val="both"/>
      </w:pPr>
      <w:r>
        <w:rPr>
          <w:rFonts w:ascii="Times New Roman" w:hAnsi="Times New Roman"/>
          <w:i w:val="1"/>
          <w:color w:val="000000"/>
          <w:sz w:val="28"/>
        </w:rPr>
        <w:t>Оздоровительная внешность культуры</w:t>
      </w:r>
    </w:p>
    <w:p w14:paraId="62000000">
      <w:pPr>
        <w:spacing w:after="0" w:line="264" w:lineRule="auto"/>
        <w:ind w:firstLine="600"/>
        <w:jc w:val="both"/>
      </w:pPr>
      <w:r>
        <w:rPr>
          <w:rFonts w:ascii="Times New Roman" w:hAnsi="Times New Roman"/>
          <w:color w:val="000000"/>
          <w:sz w:val="28"/>
        </w:rPr>
        <w:t>Закаливание организма обтиранием. Составление комплекса утренней зарядки и физкультминутки для занятий в домашних условиях.</w:t>
      </w:r>
    </w:p>
    <w:p w14:paraId="63000000">
      <w:pPr>
        <w:spacing w:after="0" w:line="264" w:lineRule="auto"/>
        <w:ind w:firstLine="600"/>
        <w:jc w:val="both"/>
      </w:pPr>
      <w:r>
        <w:rPr>
          <w:rFonts w:ascii="Times New Roman" w:hAnsi="Times New Roman"/>
          <w:i w:val="1"/>
          <w:color w:val="000000"/>
          <w:sz w:val="28"/>
        </w:rPr>
        <w:t>Спортивно-оздоровительная визуальная культура</w:t>
      </w:r>
    </w:p>
    <w:p w14:paraId="64000000">
      <w:pPr>
        <w:spacing w:after="0" w:line="264" w:lineRule="auto"/>
        <w:ind w:firstLine="600"/>
        <w:jc w:val="both"/>
      </w:pPr>
      <w:r>
        <w:rPr>
          <w:rFonts w:ascii="Times New Roman" w:hAnsi="Times New Roman"/>
          <w:color w:val="000000"/>
          <w:sz w:val="28"/>
        </w:rPr>
        <w:t xml:space="preserve">Гимнастика с основами акробатики </w:t>
      </w:r>
    </w:p>
    <w:p w14:paraId="65000000">
      <w:pPr>
        <w:spacing w:after="0" w:line="264" w:lineRule="auto"/>
        <w:ind w:firstLine="600"/>
        <w:jc w:val="both"/>
      </w:pPr>
      <w:r>
        <w:rPr>
          <w:rFonts w:ascii="Times New Roman" w:hAnsi="Times New Roman"/>
          <w:color w:val="000000"/>
          <w:sz w:val="28"/>
        </w:rPr>
        <w:t>Правила поведения на занятиях гимнастикой и акробатикой. Строительные команды в строительстве и перестроении в одну шеренгу и колонну по одному; при поворотах направо и налево, стоя на месте и в движении. Передвижение в колонне по одинаковой с равномерной и изменяющейся скоростью движения.</w:t>
      </w:r>
    </w:p>
    <w:p w14:paraId="66000000">
      <w:pPr>
        <w:spacing w:after="0" w:line="264" w:lineRule="auto"/>
        <w:ind w:firstLine="600"/>
        <w:jc w:val="both"/>
      </w:pPr>
      <w:r>
        <w:rPr>
          <w:rFonts w:ascii="Times New Roman" w:hAnsi="Times New Roman"/>
          <w:color w:val="000000"/>
          <w:sz w:val="28"/>
        </w:rPr>
        <w:t>Упражнения разминки перед выполнением гимнастических упражнений. Прыжки со скакалкой на двух ногах и поочередно на правой и левой ноге на месте. Упражнения с гимнастическим мячом: подбрасывание, перекаты и наклоны с мячом в руки. Танцевальный хороводный шаг, танец галоп.</w:t>
      </w:r>
    </w:p>
    <w:p w14:paraId="67000000">
      <w:pPr>
        <w:spacing w:after="0" w:line="264" w:lineRule="auto"/>
        <w:ind w:firstLine="600"/>
        <w:jc w:val="both"/>
      </w:pPr>
      <w:r>
        <w:rPr>
          <w:rFonts w:ascii="Times New Roman" w:hAnsi="Times New Roman"/>
          <w:color w:val="000000"/>
          <w:sz w:val="28"/>
        </w:rPr>
        <w:t>Лёгкая атлетика</w:t>
      </w:r>
    </w:p>
    <w:p w14:paraId="68000000">
      <w:pPr>
        <w:spacing w:after="0" w:line="264" w:lineRule="auto"/>
        <w:ind w:firstLine="600"/>
        <w:jc w:val="both"/>
      </w:pPr>
      <w:r>
        <w:rPr>
          <w:rFonts w:ascii="Times New Roman" w:hAnsi="Times New Roman"/>
          <w:color w:val="000000"/>
          <w:sz w:val="28"/>
        </w:rPr>
        <w:t>Правила поведения на занятиях легкой атлетикой. Бросок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при движении в разных направлениях, с разной амплитудой и траекторией полёта. Прыжок в высоту с прямым разбега. Ходьба по гимнастической скамейке с изменением скорости и направления движения. Беговые сложно-координационные упражнения: ускорение из разных исходных положений, змейкой, по кругу, обеганием предметов, с понижением умеренного замедления.</w:t>
      </w:r>
    </w:p>
    <w:p w14:paraId="69000000">
      <w:pPr>
        <w:spacing w:after="0" w:line="264" w:lineRule="auto"/>
        <w:ind w:firstLine="600"/>
        <w:jc w:val="both"/>
      </w:pPr>
      <w:r>
        <w:rPr>
          <w:rFonts w:ascii="Times New Roman" w:hAnsi="Times New Roman"/>
          <w:color w:val="000000"/>
          <w:sz w:val="28"/>
        </w:rPr>
        <w:t>Подвижные игры</w:t>
      </w:r>
    </w:p>
    <w:p w14:paraId="6A000000">
      <w:pPr>
        <w:spacing w:after="0" w:line="264" w:lineRule="auto"/>
        <w:ind w:firstLine="600"/>
        <w:jc w:val="both"/>
      </w:pPr>
      <w:r>
        <w:rPr>
          <w:rFonts w:ascii="Times New Roman" w:hAnsi="Times New Roman"/>
          <w:color w:val="000000"/>
          <w:sz w:val="28"/>
        </w:rPr>
        <w:t>Подвижные игры с техническими приемами других игр (баскетбол, футбол).</w:t>
      </w:r>
    </w:p>
    <w:p w14:paraId="6B000000">
      <w:pPr>
        <w:spacing w:after="0" w:line="264" w:lineRule="auto"/>
        <w:ind w:firstLine="600"/>
        <w:jc w:val="both"/>
      </w:pPr>
      <w:r>
        <w:rPr>
          <w:rFonts w:ascii="Times New Roman" w:hAnsi="Times New Roman"/>
          <w:i w:val="1"/>
          <w:color w:val="000000"/>
          <w:sz w:val="28"/>
        </w:rPr>
        <w:t>Прикладно-ориентированная графическая культура</w:t>
      </w:r>
    </w:p>
    <w:p w14:paraId="6C000000">
      <w:pPr>
        <w:spacing w:after="0" w:line="264" w:lineRule="auto"/>
        <w:ind w:firstLine="600"/>
        <w:jc w:val="both"/>
      </w:pPr>
      <w:r>
        <w:rPr>
          <w:rFonts w:ascii="Times New Roman" w:hAnsi="Times New Roman"/>
          <w:color w:val="000000"/>
          <w:sz w:val="28"/>
        </w:rPr>
        <w:t>Подготовка к соревнованиям по комплексу ГТО. Развитие основных средств средств мобильных и устойчивых игр.</w:t>
      </w:r>
    </w:p>
    <w:p w14:paraId="6D000000">
      <w:pPr>
        <w:spacing w:after="0"/>
        <w:ind w:firstLine="0" w:left="120"/>
      </w:pPr>
    </w:p>
    <w:p w14:paraId="6E000000">
      <w:pPr>
        <w:spacing w:after="0" w:line="264" w:lineRule="auto"/>
        <w:ind w:firstLine="0" w:left="120"/>
        <w:jc w:val="both"/>
      </w:pPr>
    </w:p>
    <w:p w14:paraId="6F000000">
      <w:pPr>
        <w:spacing w:after="0" w:line="264" w:lineRule="auto"/>
        <w:ind w:firstLine="0" w:left="120"/>
        <w:jc w:val="both"/>
      </w:pPr>
      <w:r>
        <w:rPr>
          <w:rFonts w:ascii="Times New Roman" w:hAnsi="Times New Roman"/>
          <w:b w:val="1"/>
          <w:color w:val="000000"/>
          <w:sz w:val="28"/>
        </w:rPr>
        <w:t>3 КЛАСС</w:t>
      </w:r>
    </w:p>
    <w:p w14:paraId="70000000">
      <w:pPr>
        <w:spacing w:after="0" w:line="264" w:lineRule="auto"/>
        <w:ind w:firstLine="0" w:left="120"/>
        <w:jc w:val="both"/>
      </w:pPr>
    </w:p>
    <w:p w14:paraId="71000000">
      <w:pPr>
        <w:spacing w:after="0" w:line="264" w:lineRule="auto"/>
        <w:ind w:firstLine="600"/>
        <w:jc w:val="both"/>
      </w:pPr>
      <w:r>
        <w:rPr>
          <w:rFonts w:ascii="Times New Roman" w:hAnsi="Times New Roman"/>
          <w:b w:val="1"/>
          <w:i w:val="1"/>
          <w:color w:val="000000"/>
          <w:spacing w:val="-2"/>
          <w:sz w:val="28"/>
        </w:rPr>
        <w:t>Знания о физической культуре</w:t>
      </w:r>
    </w:p>
    <w:p w14:paraId="72000000">
      <w:pPr>
        <w:spacing w:after="0" w:line="264" w:lineRule="auto"/>
        <w:ind w:firstLine="600"/>
        <w:jc w:val="both"/>
      </w:pPr>
      <w:r>
        <w:rPr>
          <w:rFonts w:ascii="Times New Roman" w:hAnsi="Times New Roman"/>
          <w:color w:val="000000"/>
          <w:spacing w:val="-2"/>
          <w:sz w:val="28"/>
        </w:rPr>
        <w:t>Из истории развития физической культуры у древних народов, населявших территории России. История моды современного спорта.</w:t>
      </w:r>
    </w:p>
    <w:p w14:paraId="73000000">
      <w:pPr>
        <w:spacing w:after="0" w:line="264" w:lineRule="auto"/>
        <w:ind w:firstLine="600"/>
        <w:jc w:val="both"/>
      </w:pPr>
      <w:r>
        <w:rPr>
          <w:rFonts w:ascii="Times New Roman" w:hAnsi="Times New Roman"/>
          <w:b w:val="1"/>
          <w:i w:val="1"/>
          <w:color w:val="000000"/>
          <w:spacing w:val="-2"/>
          <w:sz w:val="28"/>
        </w:rPr>
        <w:t>Способы самостоятельной деятельности</w:t>
      </w:r>
    </w:p>
    <w:p w14:paraId="74000000">
      <w:pPr>
        <w:spacing w:after="0" w:line="264" w:lineRule="auto"/>
        <w:ind w:firstLine="600"/>
        <w:jc w:val="both"/>
      </w:pPr>
      <w:r>
        <w:rPr>
          <w:rFonts w:ascii="Times New Roman" w:hAnsi="Times New Roman"/>
          <w:color w:val="000000"/>
          <w:spacing w:val="-2"/>
          <w:sz w:val="28"/>
        </w:rPr>
        <w:t>Виды физических упражнений, применяемых на уроках физической культуры: общеразвивающие, обучающие, соревновательные, их отличительные признаки и предназначение. Способы измерения пульса на занятиях физической культурой (наложение рук под грудь). Дозировка нагрузки при изучении физических предметов на уроках физической культуры. Дозирование физических упражнений для комплексов физкультминутки и утренней зарядки. Составление графики по физическому развитию в учебном году.</w:t>
      </w:r>
    </w:p>
    <w:p w14:paraId="75000000">
      <w:pPr>
        <w:spacing w:after="0" w:line="264" w:lineRule="auto"/>
        <w:ind w:firstLine="600"/>
        <w:jc w:val="both"/>
      </w:pPr>
      <w:r>
        <w:rPr>
          <w:rFonts w:ascii="Times New Roman" w:hAnsi="Times New Roman"/>
          <w:b w:val="1"/>
          <w:i w:val="1"/>
          <w:color w:val="000000"/>
          <w:spacing w:val="-2"/>
          <w:sz w:val="28"/>
        </w:rPr>
        <w:t>Физическое совершенствование</w:t>
      </w:r>
    </w:p>
    <w:p w14:paraId="76000000">
      <w:pPr>
        <w:spacing w:after="0" w:line="264" w:lineRule="auto"/>
        <w:ind w:firstLine="600"/>
        <w:jc w:val="both"/>
      </w:pPr>
      <w:r>
        <w:rPr>
          <w:rFonts w:ascii="Times New Roman" w:hAnsi="Times New Roman"/>
          <w:i w:val="1"/>
          <w:color w:val="000000"/>
          <w:spacing w:val="-2"/>
          <w:sz w:val="28"/>
        </w:rPr>
        <w:t>Оздоровительная внешность культуры</w:t>
      </w:r>
    </w:p>
    <w:p w14:paraId="77000000">
      <w:pPr>
        <w:spacing w:after="0" w:line="264" w:lineRule="auto"/>
        <w:ind w:firstLine="600"/>
        <w:jc w:val="both"/>
      </w:pPr>
      <w:r>
        <w:rPr>
          <w:rFonts w:ascii="Times New Roman" w:hAnsi="Times New Roman"/>
          <w:color w:val="000000"/>
          <w:spacing w:val="-2"/>
          <w:sz w:val="28"/>
        </w:rPr>
        <w:t>Закаливание организма при помощи обливания под душем. Упражнения боковой и зрительной гимнастики, их влияние на восстановление организма после умственной и физической нагрузки.</w:t>
      </w:r>
    </w:p>
    <w:p w14:paraId="78000000">
      <w:pPr>
        <w:spacing w:after="0" w:line="264" w:lineRule="auto"/>
        <w:ind w:firstLine="600"/>
        <w:jc w:val="both"/>
      </w:pPr>
      <w:r>
        <w:rPr>
          <w:rFonts w:ascii="Times New Roman" w:hAnsi="Times New Roman"/>
          <w:i w:val="1"/>
          <w:color w:val="000000"/>
          <w:spacing w:val="-2"/>
          <w:sz w:val="28"/>
        </w:rPr>
        <w:t>Спортивно-оздоровительная Вид культуры.</w:t>
      </w:r>
    </w:p>
    <w:p w14:paraId="79000000">
      <w:pPr>
        <w:spacing w:after="0" w:line="264" w:lineRule="auto"/>
        <w:ind w:firstLine="600"/>
        <w:jc w:val="both"/>
      </w:pPr>
      <w:r>
        <w:rPr>
          <w:rFonts w:ascii="Times New Roman" w:hAnsi="Times New Roman"/>
          <w:color w:val="000000"/>
          <w:spacing w:val="-2"/>
          <w:sz w:val="28"/>
        </w:rPr>
        <w:t>Гимнастика с основами акробатики</w:t>
      </w:r>
    </w:p>
    <w:p w14:paraId="7A000000">
      <w:pPr>
        <w:spacing w:after="0" w:line="264" w:lineRule="auto"/>
        <w:ind w:firstLine="600"/>
        <w:jc w:val="both"/>
      </w:pPr>
      <w:r>
        <w:rPr>
          <w:rFonts w:ascii="Times New Roman" w:hAnsi="Times New Roman"/>
          <w:color w:val="000000"/>
          <w:spacing w:val="-2"/>
          <w:sz w:val="28"/>
        </w:rPr>
        <w:t>Строевые приемы в движении противоходом, перестроении из колонны по одной в колонну по три, стоя на месте и в движении. Упражнения при лазании по кабелю в три приемника. Упражнения на гимнастической скамейке в передвижении стилизованными способами движения: вперед, назад, с высоким подъемом колен и изменением положения рук, приставным шагом правым и левым боком. Передвижения по наклонной гимнастической скамейке: широкий ходьбой с поворотом в разные стороны и движением рук, приставным шагом правым и левым боком.</w:t>
      </w:r>
    </w:p>
    <w:p w14:paraId="7B000000">
      <w:pPr>
        <w:spacing w:after="0" w:line="264" w:lineRule="auto"/>
        <w:ind w:firstLine="600"/>
        <w:jc w:val="both"/>
      </w:pPr>
      <w:r>
        <w:rPr>
          <w:rFonts w:ascii="Times New Roman" w:hAnsi="Times New Roman"/>
          <w:color w:val="000000"/>
          <w:spacing w:val="-2"/>
          <w:sz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происходят на двух ногах и поочерёдно на правой и левой ноге, прыжки через скакалку назад с равномерной скоростью.</w:t>
      </w:r>
    </w:p>
    <w:p w14:paraId="7C000000">
      <w:pPr>
        <w:spacing w:after="0" w:line="264" w:lineRule="auto"/>
        <w:ind w:firstLine="600"/>
        <w:jc w:val="both"/>
      </w:pPr>
      <w:r>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7D000000">
      <w:pPr>
        <w:spacing w:after="0" w:line="264" w:lineRule="auto"/>
        <w:ind w:firstLine="600"/>
        <w:jc w:val="both"/>
      </w:pPr>
      <w:r>
        <w:rPr>
          <w:rFonts w:ascii="Times New Roman" w:hAnsi="Times New Roman"/>
          <w:color w:val="000000"/>
          <w:spacing w:val="-2"/>
          <w:sz w:val="28"/>
        </w:rPr>
        <w:t>Лёгкая атлетика</w:t>
      </w:r>
    </w:p>
    <w:p w14:paraId="7E000000">
      <w:pPr>
        <w:spacing w:after="0" w:line="264" w:lineRule="auto"/>
        <w:ind w:firstLine="600"/>
        <w:jc w:val="both"/>
      </w:pPr>
      <w:r>
        <w:rPr>
          <w:rFonts w:ascii="Times New Roman" w:hAnsi="Times New Roman"/>
          <w:color w:val="000000"/>
          <w:spacing w:val="-2"/>
          <w:sz w:val="28"/>
        </w:rPr>
        <w:t>Прыжок в конце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замедления, с ускорением и торможением, максимальная скорость на дистанции 30 м.</w:t>
      </w:r>
    </w:p>
    <w:p w14:paraId="7F000000">
      <w:pPr>
        <w:spacing w:after="0" w:line="264" w:lineRule="auto"/>
        <w:ind w:firstLine="600"/>
        <w:jc w:val="both"/>
      </w:pPr>
      <w:r>
        <w:rPr>
          <w:rFonts w:ascii="Times New Roman" w:hAnsi="Times New Roman"/>
          <w:color w:val="000000"/>
          <w:spacing w:val="-2"/>
          <w:sz w:val="28"/>
        </w:rPr>
        <w:t>Подвижные и спортивные игры</w:t>
      </w:r>
    </w:p>
    <w:p w14:paraId="80000000">
      <w:pPr>
        <w:spacing w:after="0" w:line="264" w:lineRule="auto"/>
        <w:ind w:firstLine="600"/>
        <w:jc w:val="both"/>
      </w:pPr>
      <w:r>
        <w:rPr>
          <w:rFonts w:ascii="Times New Roman" w:hAnsi="Times New Roman"/>
          <w:color w:val="000000"/>
          <w:spacing w:val="-2"/>
          <w:sz w:val="28"/>
        </w:rPr>
        <w:t>Подвижные игры по точным движениям с приемами других игр и лыжной подготовки. Баскетбол: ведение баскетбольного мяча, ловля и передача баскетбольного мяча. Волейбол: прямая нижняя подача, прием и передача мяча двумя руками на месте и в движении. Футбол: ведение футбольного мяча, удар по неподвижному футбольному мячу.</w:t>
      </w:r>
    </w:p>
    <w:p w14:paraId="81000000">
      <w:pPr>
        <w:spacing w:after="0" w:line="264" w:lineRule="auto"/>
        <w:ind w:firstLine="600"/>
        <w:jc w:val="both"/>
      </w:pPr>
      <w:r>
        <w:rPr>
          <w:rFonts w:ascii="Times New Roman" w:hAnsi="Times New Roman"/>
          <w:i w:val="1"/>
          <w:color w:val="000000"/>
          <w:spacing w:val="-2"/>
          <w:sz w:val="28"/>
        </w:rPr>
        <w:t>Прикладно-ориентированная визуализация культуры.</w:t>
      </w:r>
    </w:p>
    <w:p w14:paraId="82000000">
      <w:pPr>
        <w:spacing w:after="0" w:line="264" w:lineRule="auto"/>
        <w:ind w:firstLine="600"/>
        <w:jc w:val="both"/>
      </w:pPr>
      <w:r>
        <w:rPr>
          <w:rFonts w:ascii="Times New Roman" w:hAnsi="Times New Roman"/>
          <w:color w:val="000000"/>
          <w:spacing w:val="-2"/>
          <w:sz w:val="28"/>
        </w:rPr>
        <w:t>Развитие основных методов лечения базовых видов спорта. Подготовка к выполнению нормативных требований комплекса ГТО.</w:t>
      </w:r>
    </w:p>
    <w:p w14:paraId="83000000">
      <w:pPr>
        <w:spacing w:after="0"/>
        <w:ind w:firstLine="0" w:left="120"/>
      </w:pPr>
    </w:p>
    <w:p w14:paraId="84000000">
      <w:pPr>
        <w:spacing w:after="0" w:line="264" w:lineRule="auto"/>
        <w:ind w:firstLine="0" w:left="120"/>
        <w:jc w:val="both"/>
      </w:pPr>
    </w:p>
    <w:p w14:paraId="85000000">
      <w:pPr>
        <w:spacing w:after="0" w:line="264" w:lineRule="auto"/>
        <w:ind w:firstLine="0" w:left="120"/>
        <w:jc w:val="both"/>
      </w:pPr>
      <w:r>
        <w:rPr>
          <w:rFonts w:ascii="Times New Roman" w:hAnsi="Times New Roman"/>
          <w:b w:val="1"/>
          <w:color w:val="000000"/>
          <w:sz w:val="28"/>
        </w:rPr>
        <w:t>4 КЛАСС</w:t>
      </w:r>
    </w:p>
    <w:p w14:paraId="86000000">
      <w:pPr>
        <w:spacing w:after="0" w:line="264" w:lineRule="auto"/>
        <w:ind w:firstLine="0" w:left="120"/>
        <w:jc w:val="both"/>
      </w:pPr>
    </w:p>
    <w:p w14:paraId="87000000">
      <w:pPr>
        <w:spacing w:after="0" w:line="264" w:lineRule="auto"/>
        <w:ind w:firstLine="600"/>
        <w:jc w:val="both"/>
      </w:pPr>
      <w:r>
        <w:rPr>
          <w:rFonts w:ascii="Times New Roman" w:hAnsi="Times New Roman"/>
          <w:b w:val="1"/>
          <w:i w:val="1"/>
          <w:color w:val="000000"/>
          <w:sz w:val="28"/>
        </w:rPr>
        <w:t>Знания о физической культуре</w:t>
      </w:r>
    </w:p>
    <w:p w14:paraId="88000000">
      <w:pPr>
        <w:spacing w:after="0" w:line="264" w:lineRule="auto"/>
        <w:ind w:firstLine="600"/>
        <w:jc w:val="both"/>
      </w:pPr>
      <w:r>
        <w:rPr>
          <w:rFonts w:ascii="Times New Roman" w:hAnsi="Times New Roman"/>
          <w:color w:val="000000"/>
          <w:sz w:val="28"/>
        </w:rPr>
        <w:t>Из истории развития физической культуры в России. Развитие национальных видов спорта в России.</w:t>
      </w:r>
    </w:p>
    <w:p w14:paraId="89000000">
      <w:pPr>
        <w:spacing w:after="0" w:line="264" w:lineRule="auto"/>
        <w:ind w:firstLine="600"/>
        <w:jc w:val="both"/>
      </w:pPr>
      <w:r>
        <w:rPr>
          <w:rFonts w:ascii="Times New Roman" w:hAnsi="Times New Roman"/>
          <w:b w:val="1"/>
          <w:i w:val="1"/>
          <w:color w:val="000000"/>
          <w:sz w:val="28"/>
        </w:rPr>
        <w:t>Способы самостоятельной деятельности</w:t>
      </w:r>
    </w:p>
    <w:p w14:paraId="8A000000">
      <w:pPr>
        <w:spacing w:after="0" w:line="264" w:lineRule="auto"/>
        <w:ind w:firstLine="600"/>
        <w:jc w:val="both"/>
      </w:pPr>
      <w:r>
        <w:rPr>
          <w:rFonts w:ascii="Times New Roman" w:hAnsi="Times New Roman"/>
          <w:color w:val="000000"/>
          <w:sz w:val="28"/>
        </w:rPr>
        <w:t>Физическая подготовка. Исследование методов физической подготовки к работе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направлению и самочувствительности. Определение возраста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8B000000">
      <w:pPr>
        <w:spacing w:after="0" w:line="264" w:lineRule="auto"/>
        <w:ind w:firstLine="600"/>
        <w:jc w:val="both"/>
      </w:pPr>
      <w:r>
        <w:rPr>
          <w:rFonts w:ascii="Times New Roman" w:hAnsi="Times New Roman"/>
          <w:b w:val="1"/>
          <w:i w:val="1"/>
          <w:color w:val="000000"/>
          <w:sz w:val="28"/>
        </w:rPr>
        <w:t>Физическое совершенствование</w:t>
      </w:r>
    </w:p>
    <w:p w14:paraId="8C000000">
      <w:pPr>
        <w:spacing w:after="0" w:line="264" w:lineRule="auto"/>
        <w:ind w:firstLine="600"/>
        <w:jc w:val="both"/>
      </w:pPr>
      <w:r>
        <w:rPr>
          <w:rFonts w:ascii="Times New Roman" w:hAnsi="Times New Roman"/>
          <w:i w:val="1"/>
          <w:color w:val="000000"/>
          <w:sz w:val="28"/>
        </w:rPr>
        <w:t>Оздоровительная внешность культуры</w:t>
      </w:r>
    </w:p>
    <w:p w14:paraId="8D000000">
      <w:pPr>
        <w:spacing w:after="0" w:line="264" w:lineRule="auto"/>
        <w:ind w:firstLine="600"/>
        <w:jc w:val="both"/>
      </w:pPr>
      <w:r>
        <w:rPr>
          <w:rFonts w:ascii="Times New Roman" w:hAnsi="Times New Roman"/>
          <w:color w:val="000000"/>
          <w:sz w:val="28"/>
        </w:rPr>
        <w:t xml:space="preserve">Оцените состояние осанки, выполняйте упражнения для профилактики ее нарушений (на расслабление мышц спины и профилактику сутулости). Упражнения для снижения массы тела за счет упражнений с высокой </w:t>
      </w:r>
      <w:r>
        <w:rPr>
          <w:rFonts w:ascii="Times New Roman" w:hAnsi="Times New Roman"/>
          <w:color w:val="000000"/>
          <w:sz w:val="28"/>
        </w:rPr>
        <w:t>активностью работы в больших группах. Закаливающие процедуры: купание в водоемах, солнечных и открытых процедурах.</w:t>
      </w:r>
    </w:p>
    <w:p w14:paraId="8E000000">
      <w:pPr>
        <w:spacing w:after="0" w:line="264" w:lineRule="auto"/>
        <w:ind w:firstLine="600"/>
        <w:jc w:val="both"/>
      </w:pPr>
      <w:r>
        <w:rPr>
          <w:rFonts w:ascii="Times New Roman" w:hAnsi="Times New Roman"/>
          <w:i w:val="1"/>
          <w:color w:val="000000"/>
          <w:sz w:val="28"/>
        </w:rPr>
        <w:t>Спортивно-оздоровительная визуальная культура</w:t>
      </w:r>
    </w:p>
    <w:p w14:paraId="8F000000">
      <w:pPr>
        <w:spacing w:after="0" w:line="264" w:lineRule="auto"/>
        <w:ind w:firstLine="600"/>
        <w:jc w:val="both"/>
      </w:pPr>
      <w:r>
        <w:rPr>
          <w:rFonts w:ascii="Times New Roman" w:hAnsi="Times New Roman"/>
          <w:color w:val="000000"/>
          <w:sz w:val="28"/>
        </w:rPr>
        <w:t>Гимнастика с основами акробатики</w:t>
      </w:r>
    </w:p>
    <w:p w14:paraId="90000000">
      <w:pPr>
        <w:spacing w:after="0" w:line="264" w:lineRule="auto"/>
        <w:ind w:firstLine="600"/>
        <w:jc w:val="both"/>
      </w:pPr>
      <w:r>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вычисления из хорошо освоенных упражнений. Опорный прыжок через гимнастическое козла разбегается методом напрыгивания. Упражнения на низкой гимнастической перекладине: висы и упоры, подъёмный переворот. Упражнения в танце «Летка-енка».</w:t>
      </w:r>
    </w:p>
    <w:p w14:paraId="91000000">
      <w:pPr>
        <w:spacing w:after="0" w:line="264" w:lineRule="auto"/>
        <w:ind w:firstLine="600"/>
        <w:jc w:val="both"/>
      </w:pPr>
      <w:r>
        <w:rPr>
          <w:rFonts w:ascii="Times New Roman" w:hAnsi="Times New Roman"/>
          <w:color w:val="000000"/>
          <w:sz w:val="28"/>
        </w:rPr>
        <w:t>Лёгкая атлетика</w:t>
      </w:r>
    </w:p>
    <w:p w14:paraId="92000000">
      <w:pPr>
        <w:spacing w:after="0" w:line="264" w:lineRule="auto"/>
        <w:ind w:firstLine="600"/>
        <w:jc w:val="both"/>
      </w:pPr>
      <w:r>
        <w:rPr>
          <w:rFonts w:ascii="Times New Roman" w:hAnsi="Times New Roman"/>
          <w:color w:val="000000"/>
          <w:sz w:val="28"/>
        </w:rPr>
        <w:t>Предупреждение травм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воздушного шара вдалеке, стоя на месте.</w:t>
      </w:r>
    </w:p>
    <w:p w14:paraId="93000000">
      <w:pPr>
        <w:spacing w:after="0" w:line="264" w:lineRule="auto"/>
        <w:ind w:firstLine="600"/>
        <w:jc w:val="both"/>
      </w:pPr>
      <w:r>
        <w:rPr>
          <w:rFonts w:ascii="Times New Roman" w:hAnsi="Times New Roman"/>
          <w:color w:val="000000"/>
          <w:sz w:val="28"/>
        </w:rPr>
        <w:t>Подвижные и спортивные игры</w:t>
      </w:r>
    </w:p>
    <w:p w14:paraId="94000000">
      <w:pPr>
        <w:spacing w:after="0" w:line="264" w:lineRule="auto"/>
        <w:ind w:firstLine="600"/>
        <w:jc w:val="both"/>
      </w:pPr>
      <w:r>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прием и передача мяча сверху, выполнение научно-технических действий в условиях промышленной деятельности. Баскетбол: бросок мяча двумя руками от груди с места, выполнение технических технических действий в условиях игровой деятельности. Футбол: остановка катящегося мяча внутренних сторон стопы, выполнение технических технических действий в условиях игровой деятельности.</w:t>
      </w:r>
    </w:p>
    <w:p w14:paraId="95000000">
      <w:pPr>
        <w:spacing w:after="0" w:line="264" w:lineRule="auto"/>
        <w:ind w:firstLine="600"/>
        <w:jc w:val="both"/>
      </w:pPr>
      <w:r>
        <w:rPr>
          <w:rFonts w:ascii="Times New Roman" w:hAnsi="Times New Roman"/>
          <w:color w:val="000000"/>
          <w:sz w:val="28"/>
        </w:rPr>
        <w:t>Прикладно-ориентированная графическая культура</w:t>
      </w:r>
    </w:p>
    <w:p w14:paraId="96000000">
      <w:pPr>
        <w:spacing w:after="0" w:line="264" w:lineRule="auto"/>
        <w:ind w:firstLine="600"/>
        <w:jc w:val="both"/>
      </w:pPr>
      <w:r>
        <w:rPr>
          <w:rFonts w:ascii="Times New Roman" w:hAnsi="Times New Roman"/>
          <w:color w:val="000000"/>
          <w:sz w:val="28"/>
        </w:rPr>
        <w:t>Упражнения физической подготовки для поддержания основных физических образцов. Подготовка к выполнению нормативных требований комплекса ГТО.</w:t>
      </w:r>
    </w:p>
    <w:p w14:paraId="97000000">
      <w:pPr>
        <w:sectPr>
          <w:pgSz w:h="16383" w:w="11906"/>
          <w:pgMar w:bottom="1134" w:footer="720" w:gutter="0" w:header="720" w:left="1701" w:right="850" w:top="1134"/>
        </w:sectPr>
      </w:pPr>
    </w:p>
    <w:p w14:paraId="98000000">
      <w:pPr>
        <w:spacing w:after="0" w:line="264" w:lineRule="auto"/>
        <w:ind w:firstLine="0" w:left="120"/>
        <w:jc w:val="both"/>
      </w:pPr>
      <w:bookmarkStart w:id="9" w:name="block-22708677"/>
      <w:bookmarkEnd w:id="8"/>
      <w:r>
        <w:rPr>
          <w:rFonts w:ascii="Times New Roman" w:hAnsi="Times New Roman"/>
          <w:b w:val="1"/>
          <w:color w:val="000000"/>
          <w:sz w:val="28"/>
        </w:rPr>
        <w:t>ПЛАНИРУЕМЫЕ РЕЗУЛЬТАТЫ ОСВОЕНИЯ ПРОГРАММЫ ПО ФИЗИЧЕСКОЙ КУЛЬТУРЕ НА УРОВНЕ НАЧАЛЬНОГО ОБЩЕГО ОБРАЗОВАНИЯ</w:t>
      </w:r>
    </w:p>
    <w:p w14:paraId="99000000">
      <w:pPr>
        <w:spacing w:after="0" w:line="264" w:lineRule="auto"/>
        <w:ind w:firstLine="600"/>
        <w:jc w:val="both"/>
      </w:pPr>
      <w:r>
        <w:rPr>
          <w:rFonts w:ascii="Times New Roman" w:hAnsi="Times New Roman"/>
          <w:b w:val="1"/>
          <w:color w:val="000000"/>
          <w:sz w:val="28"/>
        </w:rPr>
        <w:t xml:space="preserve"> </w:t>
      </w:r>
    </w:p>
    <w:p w14:paraId="9A000000">
      <w:pPr>
        <w:spacing w:after="0"/>
        <w:ind w:firstLine="0" w:left="120"/>
      </w:pPr>
    </w:p>
    <w:p w14:paraId="9B000000">
      <w:pPr>
        <w:spacing w:after="0" w:line="264" w:lineRule="auto"/>
        <w:ind w:firstLine="0" w:left="120"/>
        <w:jc w:val="both"/>
      </w:pPr>
      <w:r>
        <w:rPr>
          <w:rFonts w:ascii="Times New Roman" w:hAnsi="Times New Roman"/>
          <w:b w:val="1"/>
          <w:color w:val="000000"/>
          <w:sz w:val="28"/>
        </w:rPr>
        <w:t>ЛИЧНОСТНЫЕ РЕЗУЛЬТАТЫ</w:t>
      </w:r>
    </w:p>
    <w:p w14:paraId="9C000000">
      <w:pPr>
        <w:spacing w:after="0" w:line="264" w:lineRule="auto"/>
        <w:ind w:firstLine="0" w:left="120"/>
        <w:jc w:val="both"/>
      </w:pPr>
    </w:p>
    <w:p w14:paraId="9D000000">
      <w:pPr>
        <w:spacing w:after="0" w:line="264" w:lineRule="auto"/>
        <w:ind w:firstLine="600"/>
        <w:jc w:val="both"/>
      </w:pPr>
      <w:r>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определяются в рамках образовательной и воспитательной деятельности в соответствии с переменами, предусмотренными социокультурными и духовно-нравственными ценностями, принятыми в соответствии с правилами и нормами поведения и соблюдающими процессами самопознания, самовоспитания и саморазвития, формирования внутренней позиции личность.</w:t>
      </w:r>
    </w:p>
    <w:p w14:paraId="9E000000">
      <w:pPr>
        <w:spacing w:after="0" w:line="264" w:lineRule="auto"/>
        <w:ind w:firstLine="600"/>
        <w:jc w:val="both"/>
      </w:pPr>
      <w:r>
        <w:rPr>
          <w:rFonts w:ascii="Times New Roman" w:hAnsi="Times New Roman"/>
          <w:color w:val="000000"/>
          <w:sz w:val="28"/>
        </w:rPr>
        <w:t>В результате изучения физической культуры на уровне начального общего образования у обучающегося формируются следующие личностные результаты:</w:t>
      </w:r>
    </w:p>
    <w:p w14:paraId="9F000000">
      <w:pPr>
        <w:numPr>
          <w:ilvl w:val="0"/>
          <w:numId w:val="1"/>
        </w:numPr>
        <w:spacing w:after="0" w:line="264" w:lineRule="auto"/>
        <w:ind/>
        <w:jc w:val="both"/>
      </w:pPr>
      <w:r>
        <w:rPr>
          <w:rFonts w:ascii="Times New Roman" w:hAnsi="Times New Roman"/>
          <w:color w:val="000000"/>
          <w:sz w:val="28"/>
        </w:rPr>
        <w:t>становление ценностного отношения к истории и развитие физической культуры народов России, осознание ее связи с трудовой сферой и укреплением здоровья человека;</w:t>
      </w:r>
    </w:p>
    <w:p w14:paraId="A0000000">
      <w:pPr>
        <w:numPr>
          <w:ilvl w:val="0"/>
          <w:numId w:val="1"/>
        </w:numPr>
        <w:spacing w:after="0" w:line="264" w:lineRule="auto"/>
        <w:ind/>
        <w:jc w:val="both"/>
      </w:pPr>
      <w:r>
        <w:rPr>
          <w:rFonts w:ascii="Times New Roman" w:hAnsi="Times New Roman"/>
          <w:color w:val="000000"/>
          <w:sz w:val="28"/>
        </w:rPr>
        <w:t>обеспечивает морально-этические нормы поведения и правила межличностного общения во время подвижных игр и строгое соблюдение требований, выполнение оператором инструкций;</w:t>
      </w:r>
    </w:p>
    <w:p w14:paraId="A1000000">
      <w:pPr>
        <w:numPr>
          <w:ilvl w:val="0"/>
          <w:numId w:val="1"/>
        </w:numPr>
        <w:spacing w:after="0" w:line="264" w:lineRule="auto"/>
        <w:ind/>
        <w:jc w:val="both"/>
      </w:pPr>
      <w:r>
        <w:rPr>
          <w:rFonts w:ascii="Times New Roman" w:hAnsi="Times New Roman"/>
          <w:color w:val="000000"/>
          <w:sz w:val="28"/>
        </w:rPr>
        <w:t>вежливое отношение к соперникам во время соревновательной деятельности, оказание первой помощи при травмах и ушибах;</w:t>
      </w:r>
    </w:p>
    <w:p w14:paraId="A2000000">
      <w:pPr>
        <w:numPr>
          <w:ilvl w:val="0"/>
          <w:numId w:val="1"/>
        </w:numPr>
        <w:spacing w:after="0" w:line="264" w:lineRule="auto"/>
        <w:ind/>
        <w:jc w:val="both"/>
      </w:pPr>
      <w:r>
        <w:rPr>
          <w:rFonts w:ascii="Times New Roman" w:hAnsi="Times New Roman"/>
          <w:color w:val="000000"/>
          <w:sz w:val="28"/>
        </w:rPr>
        <w:t>уважительное отношение к проведению национальных национальных игр, этнокультурным формам и видам соревновательной деятельности;</w:t>
      </w:r>
    </w:p>
    <w:p w14:paraId="A3000000">
      <w:pPr>
        <w:numPr>
          <w:ilvl w:val="0"/>
          <w:numId w:val="1"/>
        </w:numPr>
        <w:spacing w:after="0" w:line="264" w:lineRule="auto"/>
        <w:ind/>
        <w:jc w:val="both"/>
      </w:pPr>
      <w:r>
        <w:rPr>
          <w:rFonts w:ascii="Times New Roman" w:hAnsi="Times New Roman"/>
          <w:color w:val="000000"/>
          <w:sz w:val="28"/>
        </w:rPr>
        <w:t>стремление к формированию культуры здоровья, соблюдению правил здорового образа жизни;</w:t>
      </w:r>
    </w:p>
    <w:p w14:paraId="A4000000">
      <w:pPr>
        <w:numPr>
          <w:ilvl w:val="0"/>
          <w:numId w:val="1"/>
        </w:numPr>
        <w:spacing w:after="0" w:line="264" w:lineRule="auto"/>
        <w:ind/>
        <w:jc w:val="both"/>
      </w:pPr>
      <w:r>
        <w:rPr>
          <w:rFonts w:ascii="Times New Roman" w:hAnsi="Times New Roman"/>
          <w:color w:val="000000"/>
          <w:sz w:val="28"/>
        </w:rPr>
        <w:t>повышенный интерес к изучению естественного физического развития и физической подготовки, занятий физической культурой и спортом по их показателям.</w:t>
      </w:r>
    </w:p>
    <w:p w14:paraId="A5000000">
      <w:pPr>
        <w:spacing w:after="0"/>
        <w:ind w:firstLine="0" w:left="120"/>
      </w:pPr>
    </w:p>
    <w:p w14:paraId="A6000000">
      <w:pPr>
        <w:spacing w:after="0" w:line="264" w:lineRule="auto"/>
        <w:ind w:firstLine="0" w:left="120"/>
        <w:jc w:val="both"/>
      </w:pPr>
    </w:p>
    <w:p w14:paraId="A7000000">
      <w:pPr>
        <w:spacing w:after="0" w:line="264" w:lineRule="auto"/>
        <w:ind w:firstLine="0" w:left="120"/>
        <w:jc w:val="both"/>
      </w:pPr>
      <w:r>
        <w:rPr>
          <w:rFonts w:ascii="Times New Roman" w:hAnsi="Times New Roman"/>
          <w:b w:val="1"/>
          <w:color w:val="000000"/>
          <w:sz w:val="28"/>
        </w:rPr>
        <w:t>МЕТАПРЕДМЕТНЫЕ РЕЗУЛЬТАТЫ</w:t>
      </w:r>
    </w:p>
    <w:p w14:paraId="A8000000">
      <w:pPr>
        <w:spacing w:after="0" w:line="264" w:lineRule="auto"/>
        <w:ind w:firstLine="0" w:left="120"/>
        <w:jc w:val="both"/>
      </w:pPr>
    </w:p>
    <w:p w14:paraId="A9000000">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обучающихся формируются познавательные </w:t>
      </w:r>
      <w:r>
        <w:rPr>
          <w:rFonts w:ascii="Times New Roman" w:hAnsi="Times New Roman"/>
          <w:color w:val="000000"/>
          <w:sz w:val="28"/>
        </w:rPr>
        <w:t>универсальные технологические, коммуникативные универсальные технологические действия, регулятивные универсальные технологические действия, современные виды деятельности.</w:t>
      </w:r>
    </w:p>
    <w:p w14:paraId="AA000000">
      <w:pPr>
        <w:spacing w:after="0" w:line="264" w:lineRule="auto"/>
        <w:ind w:firstLine="600"/>
        <w:jc w:val="both"/>
      </w:pPr>
      <w:r>
        <w:rPr>
          <w:rFonts w:ascii="Times New Roman" w:hAnsi="Times New Roman"/>
          <w:color w:val="000000"/>
          <w:sz w:val="28"/>
        </w:rPr>
        <w:t xml:space="preserve">К завершению обучения в </w:t>
      </w:r>
      <w:r>
        <w:rPr>
          <w:rFonts w:ascii="Times New Roman" w:hAnsi="Times New Roman"/>
          <w:b w:val="1"/>
          <w:color w:val="000000"/>
          <w:sz w:val="28"/>
        </w:rPr>
        <w:t>1 классе</w:t>
      </w:r>
      <w:r>
        <w:rPr>
          <w:rFonts w:ascii="Times New Roman" w:hAnsi="Times New Roman"/>
          <w:color w:val="000000"/>
          <w:sz w:val="28"/>
        </w:rPr>
        <w:t xml:space="preserve"> у обучающихся будут сформированы следующие универсальные технологические действия.</w:t>
      </w:r>
    </w:p>
    <w:p w14:paraId="AB000000">
      <w:pPr>
        <w:spacing w:after="0" w:line="264" w:lineRule="auto"/>
        <w:ind w:firstLine="600"/>
        <w:jc w:val="both"/>
      </w:pPr>
      <w:r>
        <w:rPr>
          <w:rFonts w:ascii="Times New Roman" w:hAnsi="Times New Roman"/>
          <w:b w:val="1"/>
          <w:color w:val="000000"/>
          <w:sz w:val="28"/>
        </w:rPr>
        <w:t>Познавательные универсальные технологические действия</w:t>
      </w:r>
      <w:r>
        <w:rPr>
          <w:rFonts w:ascii="Times New Roman" w:hAnsi="Times New Roman"/>
          <w:color w:val="000000"/>
          <w:sz w:val="28"/>
        </w:rPr>
        <w:t xml:space="preserve"> :</w:t>
      </w:r>
    </w:p>
    <w:p w14:paraId="AC000000">
      <w:pPr>
        <w:numPr>
          <w:ilvl w:val="0"/>
          <w:numId w:val="2"/>
        </w:numPr>
        <w:spacing w:after="0" w:line="264" w:lineRule="auto"/>
        <w:ind/>
        <w:jc w:val="both"/>
      </w:pPr>
      <w:r>
        <w:rPr>
          <w:rFonts w:ascii="Times New Roman" w:hAnsi="Times New Roman"/>
          <w:color w:val="000000"/>
          <w:sz w:val="28"/>
        </w:rPr>
        <w:t>наличие общих и отличительных признаков при перемещении людей и животных;</w:t>
      </w:r>
    </w:p>
    <w:p w14:paraId="AD000000">
      <w:pPr>
        <w:numPr>
          <w:ilvl w:val="0"/>
          <w:numId w:val="2"/>
        </w:numPr>
        <w:spacing w:after="0" w:line="264" w:lineRule="auto"/>
        <w:ind/>
        <w:jc w:val="both"/>
      </w:pPr>
      <w:r>
        <w:rPr>
          <w:rFonts w:ascii="Times New Roman" w:hAnsi="Times New Roman"/>
          <w:color w:val="000000"/>
          <w:sz w:val="28"/>
        </w:rPr>
        <w:t>поддерживать связь между бытовыми движениями древних людей и физическими навыками современных видов спорта;</w:t>
      </w:r>
    </w:p>
    <w:p w14:paraId="AE000000">
      <w:pPr>
        <w:numPr>
          <w:ilvl w:val="0"/>
          <w:numId w:val="2"/>
        </w:numPr>
        <w:spacing w:after="0" w:line="264" w:lineRule="auto"/>
        <w:ind/>
        <w:jc w:val="both"/>
      </w:pPr>
      <w:r>
        <w:rPr>
          <w:rFonts w:ascii="Times New Roman" w:hAnsi="Times New Roman"/>
          <w:color w:val="000000"/>
          <w:sz w:val="28"/>
        </w:rPr>
        <w:t>сравнивать способы передвижения ходьбой и бегом, находить между ними общие и отличительные признаки;</w:t>
      </w:r>
    </w:p>
    <w:p w14:paraId="AF000000">
      <w:pPr>
        <w:numPr>
          <w:ilvl w:val="0"/>
          <w:numId w:val="2"/>
        </w:numPr>
        <w:spacing w:after="0" w:line="264" w:lineRule="auto"/>
        <w:ind/>
        <w:jc w:val="both"/>
      </w:pPr>
      <w:r>
        <w:rPr>
          <w:rFonts w:ascii="Times New Roman" w:hAnsi="Times New Roman"/>
          <w:color w:val="000000"/>
          <w:sz w:val="28"/>
        </w:rPr>
        <w:t>выявлять признаки логической и неправильной осанки, приводя к возможности обоснования ее возможностей.</w:t>
      </w:r>
    </w:p>
    <w:p w14:paraId="B0000000">
      <w:pPr>
        <w:spacing w:after="0" w:line="264" w:lineRule="auto"/>
        <w:ind w:firstLine="600"/>
        <w:jc w:val="both"/>
      </w:pPr>
      <w:r>
        <w:rPr>
          <w:rFonts w:ascii="Times New Roman" w:hAnsi="Times New Roman"/>
          <w:b w:val="1"/>
          <w:color w:val="000000"/>
          <w:sz w:val="28"/>
        </w:rPr>
        <w:t>Коммуникативные универсальные технологические действия</w:t>
      </w:r>
      <w:r>
        <w:rPr>
          <w:rFonts w:ascii="Times New Roman" w:hAnsi="Times New Roman"/>
          <w:color w:val="000000"/>
          <w:sz w:val="28"/>
        </w:rPr>
        <w:t xml:space="preserve"> :</w:t>
      </w:r>
    </w:p>
    <w:p w14:paraId="B1000000">
      <w:pPr>
        <w:numPr>
          <w:ilvl w:val="0"/>
          <w:numId w:val="3"/>
        </w:numPr>
        <w:spacing w:after="0" w:line="264" w:lineRule="auto"/>
        <w:ind/>
        <w:jc w:val="both"/>
      </w:pPr>
      <w:r>
        <w:rPr>
          <w:rFonts w:ascii="Times New Roman" w:hAnsi="Times New Roman"/>
          <w:color w:val="000000"/>
          <w:sz w:val="28"/>
        </w:rPr>
        <w:t>воспроизводить названия разучиваемых физических упражнений и их исходные положения;</w:t>
      </w:r>
    </w:p>
    <w:p w14:paraId="B2000000">
      <w:pPr>
        <w:numPr>
          <w:ilvl w:val="0"/>
          <w:numId w:val="3"/>
        </w:numPr>
        <w:spacing w:after="0" w:line="264" w:lineRule="auto"/>
        <w:ind/>
        <w:jc w:val="both"/>
      </w:pPr>
      <w:r>
        <w:rPr>
          <w:rFonts w:ascii="Times New Roman" w:hAnsi="Times New Roman"/>
          <w:color w:val="000000"/>
          <w:sz w:val="28"/>
        </w:rPr>
        <w:t>высказать мнение о положительном влиянии занятий физической культурой, оценить влияние гигиенических процедур на здоровье;</w:t>
      </w:r>
    </w:p>
    <w:p w14:paraId="B3000000">
      <w:pPr>
        <w:numPr>
          <w:ilvl w:val="0"/>
          <w:numId w:val="3"/>
        </w:numPr>
        <w:spacing w:after="0" w:line="264" w:lineRule="auto"/>
        <w:ind/>
        <w:jc w:val="both"/>
      </w:pPr>
      <w:r>
        <w:rPr>
          <w:rFonts w:ascii="Times New Roman" w:hAnsi="Times New Roman"/>
          <w:color w:val="000000"/>
          <w:sz w:val="28"/>
        </w:rPr>
        <w:t>управлять факторами во время занятий физической культурой и проведением подвижных игр, соблюдать правила поведения и положительно обращать внимание на замечания других обучающихся и учителей;</w:t>
      </w:r>
    </w:p>
    <w:p w14:paraId="B4000000">
      <w:pPr>
        <w:numPr>
          <w:ilvl w:val="0"/>
          <w:numId w:val="3"/>
        </w:numPr>
        <w:spacing w:after="0" w:line="264" w:lineRule="auto"/>
        <w:ind/>
        <w:jc w:val="both"/>
      </w:pPr>
      <w:r>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14:paraId="B5000000">
      <w:pPr>
        <w:spacing w:after="0" w:line="264" w:lineRule="auto"/>
        <w:ind w:firstLine="600"/>
        <w:jc w:val="both"/>
      </w:pPr>
      <w:r>
        <w:rPr>
          <w:rFonts w:ascii="Times New Roman" w:hAnsi="Times New Roman"/>
          <w:b w:val="1"/>
          <w:color w:val="000000"/>
          <w:sz w:val="28"/>
        </w:rPr>
        <w:t>Регулятивные универсальные технологические действия</w:t>
      </w:r>
      <w:r>
        <w:rPr>
          <w:rFonts w:ascii="Times New Roman" w:hAnsi="Times New Roman"/>
          <w:color w:val="000000"/>
          <w:sz w:val="28"/>
        </w:rPr>
        <w:t xml:space="preserve"> :</w:t>
      </w:r>
    </w:p>
    <w:p w14:paraId="B6000000">
      <w:pPr>
        <w:numPr>
          <w:ilvl w:val="0"/>
          <w:numId w:val="4"/>
        </w:numPr>
        <w:spacing w:after="0" w:line="264" w:lineRule="auto"/>
        <w:ind/>
        <w:jc w:val="both"/>
      </w:pPr>
      <w:r>
        <w:rPr>
          <w:rFonts w:ascii="Times New Roman" w:hAnsi="Times New Roman"/>
          <w:color w:val="000000"/>
          <w:sz w:val="28"/>
        </w:rPr>
        <w:t>Выполняйте комплексы физкультминуток, утренней зарядки, упражнений по мере нарушений и коррекции осанки;</w:t>
      </w:r>
    </w:p>
    <w:p w14:paraId="B7000000">
      <w:pPr>
        <w:numPr>
          <w:ilvl w:val="0"/>
          <w:numId w:val="4"/>
        </w:numPr>
        <w:spacing w:after="0" w:line="264" w:lineRule="auto"/>
        <w:ind/>
        <w:jc w:val="both"/>
      </w:pPr>
      <w:r>
        <w:rPr>
          <w:rFonts w:ascii="Times New Roman" w:hAnsi="Times New Roman"/>
          <w:color w:val="000000"/>
          <w:sz w:val="28"/>
        </w:rPr>
        <w:t>Выполнять технические задания по обучению новым физическим упражнениям и развитию физических навыков;</w:t>
      </w:r>
    </w:p>
    <w:p w14:paraId="B8000000">
      <w:pPr>
        <w:numPr>
          <w:ilvl w:val="0"/>
          <w:numId w:val="4"/>
        </w:numPr>
        <w:spacing w:after="0" w:line="264" w:lineRule="auto"/>
        <w:ind/>
        <w:jc w:val="both"/>
      </w:pPr>
      <w:r>
        <w:rPr>
          <w:rFonts w:ascii="Times New Roman" w:hAnsi="Times New Roman"/>
          <w:color w:val="000000"/>
          <w:sz w:val="28"/>
        </w:rPr>
        <w:t>обеспечить важное отношение участников к игровой и соревновательной деятельности.</w:t>
      </w:r>
    </w:p>
    <w:p w14:paraId="B9000000">
      <w:pPr>
        <w:spacing w:after="0" w:line="264" w:lineRule="auto"/>
        <w:ind w:firstLine="600"/>
        <w:jc w:val="both"/>
      </w:pPr>
      <w:r>
        <w:rPr>
          <w:rFonts w:ascii="Times New Roman" w:hAnsi="Times New Roman"/>
          <w:color w:val="000000"/>
          <w:sz w:val="28"/>
        </w:rPr>
        <w:t>К концу обучения во 2 классе у обучающихся будут сформированы следующие универсальные технологические действия.</w:t>
      </w:r>
    </w:p>
    <w:p w14:paraId="BA000000">
      <w:pPr>
        <w:spacing w:after="0" w:line="264" w:lineRule="auto"/>
        <w:ind w:firstLine="600"/>
        <w:jc w:val="both"/>
      </w:pPr>
      <w:r>
        <w:rPr>
          <w:rFonts w:ascii="Times New Roman" w:hAnsi="Times New Roman"/>
          <w:b w:val="1"/>
          <w:color w:val="000000"/>
          <w:sz w:val="28"/>
        </w:rPr>
        <w:t>Познавательные универсальные технологические действия</w:t>
      </w:r>
      <w:r>
        <w:rPr>
          <w:rFonts w:ascii="Times New Roman" w:hAnsi="Times New Roman"/>
          <w:color w:val="000000"/>
          <w:sz w:val="28"/>
        </w:rPr>
        <w:t xml:space="preserve"> :</w:t>
      </w:r>
    </w:p>
    <w:p w14:paraId="BB000000">
      <w:pPr>
        <w:numPr>
          <w:ilvl w:val="0"/>
          <w:numId w:val="5"/>
        </w:numPr>
        <w:spacing w:after="0" w:line="264" w:lineRule="auto"/>
        <w:ind/>
        <w:jc w:val="both"/>
      </w:pPr>
      <w:r>
        <w:rPr>
          <w:rFonts w:ascii="Times New Roman" w:hAnsi="Times New Roman"/>
          <w:color w:val="000000"/>
          <w:sz w:val="28"/>
        </w:rPr>
        <w:t>характеризовать понятие «физические качества», называть физические качества и определять их отличительные признаки;</w:t>
      </w:r>
    </w:p>
    <w:p w14:paraId="BC000000">
      <w:pPr>
        <w:numPr>
          <w:ilvl w:val="0"/>
          <w:numId w:val="5"/>
        </w:numPr>
        <w:spacing w:after="0" w:line="264" w:lineRule="auto"/>
        <w:ind/>
        <w:jc w:val="both"/>
      </w:pPr>
      <w:r>
        <w:rPr>
          <w:rFonts w:ascii="Times New Roman" w:hAnsi="Times New Roman"/>
          <w:color w:val="000000"/>
          <w:sz w:val="28"/>
        </w:rPr>
        <w:t>понимать связь между закаливающими процедурами и стабильностью здоровья;</w:t>
      </w:r>
    </w:p>
    <w:p w14:paraId="BD000000">
      <w:pPr>
        <w:numPr>
          <w:ilvl w:val="0"/>
          <w:numId w:val="5"/>
        </w:numPr>
        <w:spacing w:after="0" w:line="264" w:lineRule="auto"/>
        <w:ind/>
        <w:jc w:val="both"/>
      </w:pPr>
      <w:r>
        <w:rPr>
          <w:rFonts w:ascii="Times New Roman" w:hAnsi="Times New Roman"/>
          <w:color w:val="000000"/>
          <w:sz w:val="28"/>
        </w:rPr>
        <w:t>выявлять отличительные признаки упражнений для развития различных физических примеров, приводить примеры и выполнять их выполнение;</w:t>
      </w:r>
    </w:p>
    <w:p w14:paraId="BE000000">
      <w:pPr>
        <w:numPr>
          <w:ilvl w:val="0"/>
          <w:numId w:val="5"/>
        </w:numPr>
        <w:spacing w:after="0" w:line="264" w:lineRule="auto"/>
        <w:ind/>
        <w:jc w:val="both"/>
      </w:pPr>
      <w:r>
        <w:rPr>
          <w:rFonts w:ascii="Times New Roman" w:hAnsi="Times New Roman"/>
          <w:color w:val="000000"/>
          <w:sz w:val="28"/>
        </w:rPr>
        <w:t>обобщать знания, полученные в практической деятельности, основывать комплексы упражнений физкультминуток и утренней зарядки, упражнений по профилактике нарушений осанки;</w:t>
      </w:r>
    </w:p>
    <w:p w14:paraId="BF000000">
      <w:pPr>
        <w:numPr>
          <w:ilvl w:val="0"/>
          <w:numId w:val="5"/>
        </w:numPr>
        <w:spacing w:after="0" w:line="264" w:lineRule="auto"/>
        <w:ind/>
        <w:jc w:val="both"/>
      </w:pPr>
      <w:r>
        <w:rPr>
          <w:rFonts w:ascii="Times New Roman" w:hAnsi="Times New Roman"/>
          <w:color w:val="000000"/>
          <w:sz w:val="28"/>
        </w:rPr>
        <w:t>вести наблюдение за изменениями показателей физического развития и физических методов, проводить процедуры их измерения.</w:t>
      </w:r>
    </w:p>
    <w:p w14:paraId="C0000000">
      <w:pPr>
        <w:spacing w:after="0" w:line="264" w:lineRule="auto"/>
        <w:ind w:firstLine="600"/>
        <w:jc w:val="both"/>
      </w:pPr>
      <w:r>
        <w:rPr>
          <w:rFonts w:ascii="Times New Roman" w:hAnsi="Times New Roman"/>
          <w:b w:val="1"/>
          <w:color w:val="000000"/>
          <w:sz w:val="28"/>
        </w:rPr>
        <w:t>Коммуникативные универсальные технологические действия</w:t>
      </w:r>
      <w:r>
        <w:rPr>
          <w:rFonts w:ascii="Times New Roman" w:hAnsi="Times New Roman"/>
          <w:color w:val="000000"/>
          <w:sz w:val="28"/>
        </w:rPr>
        <w:t xml:space="preserve"> :</w:t>
      </w:r>
    </w:p>
    <w:p w14:paraId="C1000000">
      <w:pPr>
        <w:numPr>
          <w:ilvl w:val="0"/>
          <w:numId w:val="6"/>
        </w:numPr>
        <w:spacing w:after="0" w:line="264" w:lineRule="auto"/>
        <w:ind/>
        <w:jc w:val="both"/>
      </w:pPr>
      <w:r>
        <w:rPr>
          <w:rFonts w:ascii="Times New Roman" w:hAnsi="Times New Roman"/>
          <w:color w:val="000000"/>
          <w:sz w:val="28"/>
        </w:rPr>
        <w:t>объяснять назначение упражнений утренней зарядки, приводить ее положительное воздействие на организм обучающихся (в пределах изучаемого);</w:t>
      </w:r>
    </w:p>
    <w:p w14:paraId="C2000000">
      <w:pPr>
        <w:numPr>
          <w:ilvl w:val="0"/>
          <w:numId w:val="6"/>
        </w:numPr>
        <w:spacing w:after="0" w:line="264" w:lineRule="auto"/>
        <w:ind/>
        <w:jc w:val="both"/>
      </w:pPr>
      <w:r>
        <w:rPr>
          <w:rFonts w:ascii="Times New Roman" w:hAnsi="Times New Roman"/>
          <w:color w:val="000000"/>
          <w:sz w:val="28"/>
        </w:rPr>
        <w:t>исполнять роль капитана и судьи в живых собраниях, аргументированно высказывать мнения о своих действиях и принимать решения;</w:t>
      </w:r>
    </w:p>
    <w:p w14:paraId="C3000000">
      <w:pPr>
        <w:numPr>
          <w:ilvl w:val="0"/>
          <w:numId w:val="6"/>
        </w:numPr>
        <w:spacing w:after="0" w:line="264" w:lineRule="auto"/>
        <w:ind/>
        <w:jc w:val="both"/>
      </w:pPr>
      <w:r>
        <w:rPr>
          <w:rFonts w:ascii="Times New Roman" w:hAnsi="Times New Roman"/>
          <w:color w:val="000000"/>
          <w:sz w:val="28"/>
        </w:rPr>
        <w:t>делать небольшие сообщения в период возникновения подвижных игр и в более позднее время, планировать режим дня, способы измерения показателей физического развития и подготовки физической силы.</w:t>
      </w:r>
    </w:p>
    <w:p w14:paraId="C4000000">
      <w:pPr>
        <w:spacing w:after="0" w:line="264" w:lineRule="auto"/>
        <w:ind w:firstLine="600"/>
        <w:jc w:val="both"/>
      </w:pPr>
      <w:r>
        <w:rPr>
          <w:rFonts w:ascii="Times New Roman" w:hAnsi="Times New Roman"/>
          <w:b w:val="1"/>
          <w:color w:val="000000"/>
          <w:sz w:val="28"/>
        </w:rPr>
        <w:t>Регулятивные универсальные технологические действия</w:t>
      </w:r>
      <w:r>
        <w:rPr>
          <w:rFonts w:ascii="Times New Roman" w:hAnsi="Times New Roman"/>
          <w:color w:val="000000"/>
          <w:sz w:val="28"/>
        </w:rPr>
        <w:t xml:space="preserve"> :</w:t>
      </w:r>
    </w:p>
    <w:p w14:paraId="C5000000">
      <w:pPr>
        <w:numPr>
          <w:ilvl w:val="0"/>
          <w:numId w:val="7"/>
        </w:numPr>
        <w:spacing w:after="0" w:line="264" w:lineRule="auto"/>
        <w:ind/>
        <w:jc w:val="both"/>
      </w:pPr>
      <w:r>
        <w:rPr>
          <w:rFonts w:ascii="Times New Roman" w:hAnsi="Times New Roman"/>
          <w:color w:val="000000"/>
          <w:sz w:val="28"/>
        </w:rPr>
        <w:t>соблюдать правила поведения на уроках физической культуры с учётом их содержания, нахождение в них отличия (легкоатлетические, гимнастические и игровые уроки, занятия лыжной и плавательной подготовкой);</w:t>
      </w:r>
    </w:p>
    <w:p w14:paraId="C6000000">
      <w:pPr>
        <w:numPr>
          <w:ilvl w:val="0"/>
          <w:numId w:val="7"/>
        </w:numPr>
        <w:spacing w:after="0" w:line="264" w:lineRule="auto"/>
        <w:ind/>
        <w:jc w:val="both"/>
      </w:pPr>
      <w:r>
        <w:rPr>
          <w:rFonts w:ascii="Times New Roman" w:hAnsi="Times New Roman"/>
          <w:color w:val="000000"/>
          <w:sz w:val="28"/>
        </w:rPr>
        <w:t>выполнять научные задания по освоению новых физических упражнений и развитию физических методов в соответствии с указаниями и замечаниями учителя;</w:t>
      </w:r>
    </w:p>
    <w:p w14:paraId="C7000000">
      <w:pPr>
        <w:numPr>
          <w:ilvl w:val="0"/>
          <w:numId w:val="7"/>
        </w:numPr>
        <w:spacing w:after="0" w:line="264" w:lineRule="auto"/>
        <w:ind/>
        <w:jc w:val="both"/>
      </w:pPr>
      <w:r>
        <w:rPr>
          <w:rFonts w:ascii="Times New Roman" w:hAnsi="Times New Roman"/>
          <w:color w:val="000000"/>
          <w:sz w:val="28"/>
        </w:rPr>
        <w:t>взаимодействовать со сверстниками в процессе выполнения учебных занятий, соблюдать культуру общения и уважительное обращение к другим обучающимся;</w:t>
      </w:r>
    </w:p>
    <w:p w14:paraId="C8000000">
      <w:pPr>
        <w:numPr>
          <w:ilvl w:val="0"/>
          <w:numId w:val="7"/>
        </w:numPr>
        <w:spacing w:after="0" w:line="264" w:lineRule="auto"/>
        <w:ind/>
        <w:jc w:val="both"/>
      </w:pPr>
      <w:r>
        <w:rPr>
          <w:rFonts w:ascii="Times New Roman" w:hAnsi="Times New Roman"/>
          <w:color w:val="000000"/>
          <w:sz w:val="28"/>
        </w:rPr>
        <w:t>Контролируйте соблюдение правил двигательных действий в подвижных играх, контролируйте эмоциональную сдержанность при устранении ошибок.</w:t>
      </w:r>
    </w:p>
    <w:p w14:paraId="C9000000">
      <w:pPr>
        <w:spacing w:after="0" w:line="264" w:lineRule="auto"/>
        <w:ind w:firstLine="600"/>
        <w:jc w:val="both"/>
      </w:pPr>
      <w:r>
        <w:rPr>
          <w:rFonts w:ascii="Times New Roman" w:hAnsi="Times New Roman"/>
          <w:color w:val="000000"/>
          <w:sz w:val="28"/>
        </w:rPr>
        <w:t xml:space="preserve">К завершению обучения в </w:t>
      </w:r>
      <w:r>
        <w:rPr>
          <w:rFonts w:ascii="Times New Roman" w:hAnsi="Times New Roman"/>
          <w:b w:val="1"/>
          <w:color w:val="000000"/>
          <w:sz w:val="28"/>
        </w:rPr>
        <w:t>3 классе</w:t>
      </w:r>
      <w:r>
        <w:rPr>
          <w:rFonts w:ascii="Times New Roman" w:hAnsi="Times New Roman"/>
          <w:color w:val="000000"/>
          <w:sz w:val="28"/>
        </w:rPr>
        <w:t xml:space="preserve"> у обучающихся будут сформированы следующие универсальные технологические действия.</w:t>
      </w:r>
    </w:p>
    <w:p w14:paraId="CA000000">
      <w:pPr>
        <w:spacing w:after="0" w:line="264" w:lineRule="auto"/>
        <w:ind w:firstLine="600"/>
        <w:jc w:val="both"/>
      </w:pPr>
      <w:r>
        <w:rPr>
          <w:rFonts w:ascii="Times New Roman" w:hAnsi="Times New Roman"/>
          <w:b w:val="1"/>
          <w:color w:val="000000"/>
          <w:sz w:val="28"/>
        </w:rPr>
        <w:t>Познавательные универсальные технологические действия</w:t>
      </w:r>
      <w:r>
        <w:rPr>
          <w:rFonts w:ascii="Times New Roman" w:hAnsi="Times New Roman"/>
          <w:color w:val="000000"/>
          <w:sz w:val="28"/>
        </w:rPr>
        <w:t xml:space="preserve"> :</w:t>
      </w:r>
    </w:p>
    <w:p w14:paraId="CB000000">
      <w:pPr>
        <w:numPr>
          <w:ilvl w:val="0"/>
          <w:numId w:val="8"/>
        </w:numPr>
        <w:spacing w:after="0" w:line="264" w:lineRule="auto"/>
        <w:ind/>
        <w:jc w:val="both"/>
      </w:pPr>
      <w:r>
        <w:rPr>
          <w:rFonts w:ascii="Times New Roman" w:hAnsi="Times New Roman"/>
          <w:color w:val="000000"/>
          <w:sz w:val="28"/>
        </w:rPr>
        <w:t>понимать историческую связь развития физических упражнений с трудовыми действиями, приводить примеры обучения древних людей в современных международных соревнованиях;</w:t>
      </w:r>
    </w:p>
    <w:p w14:paraId="CC000000">
      <w:pPr>
        <w:numPr>
          <w:ilvl w:val="0"/>
          <w:numId w:val="8"/>
        </w:numPr>
        <w:spacing w:after="0" w:line="264" w:lineRule="auto"/>
        <w:ind/>
        <w:jc w:val="both"/>
      </w:pPr>
      <w:r>
        <w:rPr>
          <w:rFonts w:ascii="Times New Roman" w:hAnsi="Times New Roman"/>
          <w:color w:val="000000"/>
          <w:sz w:val="28"/>
        </w:rPr>
        <w:t>объяснять понятие «дозировка нагрузки», правильно применять методы ее регулирования на занятиях физической культурой;</w:t>
      </w:r>
    </w:p>
    <w:p w14:paraId="CD000000">
      <w:pPr>
        <w:numPr>
          <w:ilvl w:val="0"/>
          <w:numId w:val="8"/>
        </w:numPr>
        <w:spacing w:after="0" w:line="264" w:lineRule="auto"/>
        <w:ind/>
        <w:jc w:val="both"/>
      </w:pPr>
      <w:r>
        <w:rPr>
          <w:rFonts w:ascii="Times New Roman" w:hAnsi="Times New Roman"/>
          <w:color w:val="000000"/>
          <w:sz w:val="28"/>
        </w:rPr>
        <w:t>учитывать влияние внешней и зрительной гимнастики на предупреждение развития утомлений при выполнении физических и умственных услуг;</w:t>
      </w:r>
    </w:p>
    <w:p w14:paraId="CE000000">
      <w:pPr>
        <w:numPr>
          <w:ilvl w:val="0"/>
          <w:numId w:val="8"/>
        </w:numPr>
        <w:spacing w:after="0" w:line="264" w:lineRule="auto"/>
        <w:ind/>
        <w:jc w:val="both"/>
      </w:pPr>
      <w:r>
        <w:rPr>
          <w:rFonts w:ascii="Times New Roman" w:hAnsi="Times New Roman"/>
          <w:color w:val="000000"/>
          <w:sz w:val="28"/>
        </w:rPr>
        <w:t>обобщать знания, полученные в практической деятельности, соблюдать правила поведения на уроках физической культуры, проводить закаливающие процедуры, занятия по предупреждению нарушений осанки;</w:t>
      </w:r>
    </w:p>
    <w:p w14:paraId="CF000000">
      <w:pPr>
        <w:numPr>
          <w:ilvl w:val="0"/>
          <w:numId w:val="8"/>
        </w:numPr>
        <w:spacing w:after="0" w:line="264" w:lineRule="auto"/>
        <w:ind/>
        <w:jc w:val="both"/>
      </w:pPr>
      <w:r>
        <w:rPr>
          <w:rFonts w:ascii="Times New Roman" w:hAnsi="Times New Roman"/>
          <w:color w:val="000000"/>
          <w:sz w:val="28"/>
        </w:rPr>
        <w:t>вести наблюдения за динамикой показателей физического развития и физических показателей в течение учебного года, определяя их приросты по учебным четвертям (триместрам).</w:t>
      </w:r>
    </w:p>
    <w:p w14:paraId="D0000000">
      <w:pPr>
        <w:spacing w:after="0" w:line="264" w:lineRule="auto"/>
        <w:ind w:firstLine="600"/>
        <w:jc w:val="both"/>
      </w:pPr>
      <w:r>
        <w:rPr>
          <w:rFonts w:ascii="Times New Roman" w:hAnsi="Times New Roman"/>
          <w:b w:val="1"/>
          <w:color w:val="000000"/>
          <w:sz w:val="28"/>
        </w:rPr>
        <w:t>Коммуникативные универсальные технологические действия</w:t>
      </w:r>
      <w:r>
        <w:rPr>
          <w:rFonts w:ascii="Times New Roman" w:hAnsi="Times New Roman"/>
          <w:color w:val="000000"/>
          <w:sz w:val="28"/>
        </w:rPr>
        <w:t xml:space="preserve"> :</w:t>
      </w:r>
    </w:p>
    <w:p w14:paraId="D1000000">
      <w:pPr>
        <w:numPr>
          <w:ilvl w:val="0"/>
          <w:numId w:val="9"/>
        </w:numPr>
        <w:spacing w:after="0" w:line="264" w:lineRule="auto"/>
        <w:ind/>
        <w:jc w:val="both"/>
      </w:pPr>
      <w:r>
        <w:rPr>
          <w:rFonts w:ascii="Times New Roman" w:hAnsi="Times New Roman"/>
          <w:color w:val="000000"/>
          <w:sz w:val="28"/>
        </w:rPr>
        <w:t>организовывать совместные подвижные игры, принимать в них активное участие с соблюдением правил и норм этического поведения;</w:t>
      </w:r>
    </w:p>
    <w:p w14:paraId="D2000000">
      <w:pPr>
        <w:numPr>
          <w:ilvl w:val="0"/>
          <w:numId w:val="9"/>
        </w:numPr>
        <w:spacing w:after="0" w:line="264" w:lineRule="auto"/>
        <w:ind/>
        <w:jc w:val="both"/>
      </w:pPr>
      <w:r>
        <w:rPr>
          <w:rFonts w:ascii="Times New Roman" w:hAnsi="Times New Roman"/>
          <w:color w:val="000000"/>
          <w:sz w:val="28"/>
        </w:rPr>
        <w:t>правильно использовать строительные команды, названия упражнений и способы деятельности во время совместного выполнения учебных заданий;</w:t>
      </w:r>
    </w:p>
    <w:p w14:paraId="D3000000">
      <w:pPr>
        <w:numPr>
          <w:ilvl w:val="0"/>
          <w:numId w:val="9"/>
        </w:numPr>
        <w:spacing w:after="0" w:line="264" w:lineRule="auto"/>
        <w:ind/>
        <w:jc w:val="both"/>
      </w:pPr>
      <w:r>
        <w:rPr>
          <w:rFonts w:ascii="Times New Roman" w:hAnsi="Times New Roman"/>
          <w:color w:val="000000"/>
          <w:sz w:val="28"/>
        </w:rPr>
        <w:t>активно участвовать в обсуждении учебных дисциплин, анализе выполнения физических упражнений и технических дисциплин из осваиваемых видов спорта;</w:t>
      </w:r>
    </w:p>
    <w:p w14:paraId="D4000000">
      <w:pPr>
        <w:numPr>
          <w:ilvl w:val="0"/>
          <w:numId w:val="9"/>
        </w:numPr>
        <w:spacing w:after="0" w:line="264" w:lineRule="auto"/>
        <w:ind/>
        <w:jc w:val="both"/>
      </w:pPr>
      <w:r>
        <w:rPr>
          <w:rFonts w:ascii="Times New Roman" w:hAnsi="Times New Roman"/>
          <w:color w:val="000000"/>
          <w:sz w:val="28"/>
        </w:rPr>
        <w:t>делать небольшие сообщения по результатам выполнения технических заданий, организации и проведения самостоятельных занятий физической культурой.</w:t>
      </w:r>
    </w:p>
    <w:p w14:paraId="D5000000">
      <w:pPr>
        <w:spacing w:after="0" w:line="264" w:lineRule="auto"/>
        <w:ind w:firstLine="600"/>
        <w:jc w:val="both"/>
      </w:pPr>
      <w:r>
        <w:rPr>
          <w:rFonts w:ascii="Times New Roman" w:hAnsi="Times New Roman"/>
          <w:b w:val="1"/>
          <w:color w:val="000000"/>
          <w:sz w:val="28"/>
        </w:rPr>
        <w:t>Регулятивные универсальные технологические действия</w:t>
      </w:r>
      <w:r>
        <w:rPr>
          <w:rFonts w:ascii="Times New Roman" w:hAnsi="Times New Roman"/>
          <w:color w:val="000000"/>
          <w:sz w:val="28"/>
        </w:rPr>
        <w:t xml:space="preserve"> :</w:t>
      </w:r>
    </w:p>
    <w:p w14:paraId="D6000000">
      <w:pPr>
        <w:numPr>
          <w:ilvl w:val="0"/>
          <w:numId w:val="10"/>
        </w:numPr>
        <w:spacing w:after="0" w:line="264" w:lineRule="auto"/>
        <w:ind/>
        <w:jc w:val="both"/>
      </w:pPr>
      <w:r>
        <w:rPr>
          <w:rFonts w:ascii="Times New Roman" w:hAnsi="Times New Roman"/>
          <w:color w:val="000000"/>
          <w:sz w:val="28"/>
        </w:rPr>
        <w:t>контролировать выполнение физических упражнений, корректировать их на основе сравнения с заданными образцами;</w:t>
      </w:r>
    </w:p>
    <w:p w14:paraId="D7000000">
      <w:pPr>
        <w:numPr>
          <w:ilvl w:val="0"/>
          <w:numId w:val="10"/>
        </w:numPr>
        <w:spacing w:after="0" w:line="264" w:lineRule="auto"/>
        <w:ind/>
        <w:jc w:val="both"/>
      </w:pPr>
      <w:r>
        <w:rPr>
          <w:rFonts w:ascii="Times New Roman" w:hAnsi="Times New Roman"/>
          <w:color w:val="000000"/>
          <w:sz w:val="28"/>
        </w:rPr>
        <w:t>взаимодействовать со сверстниками в процессе учебной и игровой деятельности, контролировать соответствие выполнения игровых действий по правилам живых игр;</w:t>
      </w:r>
    </w:p>
    <w:p w14:paraId="D8000000">
      <w:pPr>
        <w:numPr>
          <w:ilvl w:val="0"/>
          <w:numId w:val="10"/>
        </w:numPr>
        <w:spacing w:after="0" w:line="264" w:lineRule="auto"/>
        <w:ind/>
        <w:jc w:val="both"/>
      </w:pPr>
      <w:r>
        <w:rPr>
          <w:rFonts w:ascii="Times New Roman" w:hAnsi="Times New Roman"/>
          <w:color w:val="000000"/>
          <w:sz w:val="28"/>
        </w:rPr>
        <w:t>Определите сложность возникающих игровых задач, предложите их совместное коллективное решение.</w:t>
      </w:r>
    </w:p>
    <w:p w14:paraId="D9000000">
      <w:pPr>
        <w:spacing w:after="0" w:line="264" w:lineRule="auto"/>
        <w:ind w:firstLine="600"/>
        <w:jc w:val="both"/>
      </w:pPr>
      <w:r>
        <w:rPr>
          <w:rFonts w:ascii="Times New Roman" w:hAnsi="Times New Roman"/>
          <w:color w:val="000000"/>
          <w:sz w:val="28"/>
        </w:rPr>
        <w:t xml:space="preserve">К завершению обучения в </w:t>
      </w:r>
      <w:r>
        <w:rPr>
          <w:rFonts w:ascii="Times New Roman" w:hAnsi="Times New Roman"/>
          <w:b w:val="1"/>
          <w:color w:val="000000"/>
          <w:sz w:val="28"/>
        </w:rPr>
        <w:t>4 классе</w:t>
      </w:r>
      <w:r>
        <w:rPr>
          <w:rFonts w:ascii="Times New Roman" w:hAnsi="Times New Roman"/>
          <w:color w:val="000000"/>
          <w:sz w:val="28"/>
        </w:rPr>
        <w:t xml:space="preserve"> у обучающихся будут сформированы следующие универсальные технологические действия.</w:t>
      </w:r>
    </w:p>
    <w:p w14:paraId="DA000000">
      <w:pPr>
        <w:spacing w:after="0" w:line="264" w:lineRule="auto"/>
        <w:ind w:firstLine="600"/>
        <w:jc w:val="both"/>
      </w:pPr>
      <w:r>
        <w:rPr>
          <w:rFonts w:ascii="Times New Roman" w:hAnsi="Times New Roman"/>
          <w:b w:val="1"/>
          <w:color w:val="000000"/>
          <w:sz w:val="28"/>
        </w:rPr>
        <w:t>Познавательные универсальные технологические действия</w:t>
      </w:r>
      <w:r>
        <w:rPr>
          <w:rFonts w:ascii="Times New Roman" w:hAnsi="Times New Roman"/>
          <w:color w:val="000000"/>
          <w:sz w:val="28"/>
        </w:rPr>
        <w:t xml:space="preserve"> :</w:t>
      </w:r>
    </w:p>
    <w:p w14:paraId="DB000000">
      <w:pPr>
        <w:numPr>
          <w:ilvl w:val="0"/>
          <w:numId w:val="11"/>
        </w:numPr>
        <w:spacing w:after="0" w:line="264" w:lineRule="auto"/>
        <w:ind/>
        <w:jc w:val="both"/>
      </w:pPr>
      <w:r>
        <w:rPr>
          <w:rFonts w:ascii="Times New Roman" w:hAnsi="Times New Roman"/>
          <w:color w:val="000000"/>
          <w:sz w:val="28"/>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DC000000">
      <w:pPr>
        <w:numPr>
          <w:ilvl w:val="0"/>
          <w:numId w:val="11"/>
        </w:numPr>
        <w:spacing w:after="0" w:line="264" w:lineRule="auto"/>
        <w:ind/>
        <w:jc w:val="both"/>
      </w:pPr>
      <w:r>
        <w:rPr>
          <w:rFonts w:ascii="Times New Roman" w:hAnsi="Times New Roman"/>
          <w:color w:val="000000"/>
          <w:sz w:val="28"/>
        </w:rPr>
        <w:t>выявлять отставание в развитии физических образцов по возрастным стандартам, приводить примеры физических упражнений по их устранению;</w:t>
      </w:r>
    </w:p>
    <w:p w14:paraId="DD000000">
      <w:pPr>
        <w:numPr>
          <w:ilvl w:val="0"/>
          <w:numId w:val="11"/>
        </w:numPr>
        <w:spacing w:after="0" w:line="264" w:lineRule="auto"/>
        <w:ind/>
        <w:jc w:val="both"/>
      </w:pPr>
      <w:r>
        <w:rPr>
          <w:rFonts w:ascii="Times New Roman" w:hAnsi="Times New Roman"/>
          <w:color w:val="000000"/>
          <w:sz w:val="28"/>
        </w:rPr>
        <w:t>объединить физические упражнения по их целевому назначению: для профилактики нарушений осанки, развития силы, быстроты и выносливости.</w:t>
      </w:r>
    </w:p>
    <w:p w14:paraId="DE000000">
      <w:pPr>
        <w:spacing w:after="0" w:line="264" w:lineRule="auto"/>
        <w:ind w:firstLine="600"/>
        <w:jc w:val="both"/>
      </w:pPr>
      <w:r>
        <w:rPr>
          <w:rFonts w:ascii="Times New Roman" w:hAnsi="Times New Roman"/>
          <w:b w:val="1"/>
          <w:color w:val="000000"/>
          <w:sz w:val="28"/>
        </w:rPr>
        <w:t>Коммуникативные универсальные технологические действия</w:t>
      </w:r>
      <w:r>
        <w:rPr>
          <w:rFonts w:ascii="Times New Roman" w:hAnsi="Times New Roman"/>
          <w:color w:val="000000"/>
          <w:sz w:val="28"/>
        </w:rPr>
        <w:t xml:space="preserve"> :</w:t>
      </w:r>
    </w:p>
    <w:p w14:paraId="DF000000">
      <w:pPr>
        <w:numPr>
          <w:ilvl w:val="0"/>
          <w:numId w:val="12"/>
        </w:numPr>
        <w:spacing w:after="0" w:line="264" w:lineRule="auto"/>
        <w:ind/>
        <w:jc w:val="both"/>
      </w:pPr>
      <w:r>
        <w:rPr>
          <w:rFonts w:ascii="Times New Roman" w:hAnsi="Times New Roman"/>
          <w:color w:val="000000"/>
          <w:sz w:val="28"/>
        </w:rPr>
        <w:t>взаимодействовать с учителем и обучающимся можно, воспроизводить, приводить ранее изученный материал и работать над вопросами в процессе учебного диалога;</w:t>
      </w:r>
    </w:p>
    <w:p w14:paraId="E0000000">
      <w:pPr>
        <w:numPr>
          <w:ilvl w:val="0"/>
          <w:numId w:val="12"/>
        </w:numPr>
        <w:spacing w:after="0" w:line="264" w:lineRule="auto"/>
        <w:ind/>
        <w:jc w:val="both"/>
      </w:pPr>
      <w:r>
        <w:rPr>
          <w:rFonts w:ascii="Times New Roman" w:hAnsi="Times New Roman"/>
          <w:color w:val="000000"/>
          <w:sz w:val="28"/>
        </w:rPr>
        <w:t>использовать специальные термины и понятия в общении с учителем и обучающимся, применять термины при обучении новым физическим упражнениям, изучению физических упражнений;</w:t>
      </w:r>
    </w:p>
    <w:p w14:paraId="E1000000">
      <w:pPr>
        <w:numPr>
          <w:ilvl w:val="0"/>
          <w:numId w:val="12"/>
        </w:numPr>
        <w:spacing w:after="0" w:line="264" w:lineRule="auto"/>
        <w:ind/>
        <w:jc w:val="both"/>
      </w:pPr>
      <w:r>
        <w:rPr>
          <w:rFonts w:ascii="Times New Roman" w:hAnsi="Times New Roman"/>
          <w:color w:val="000000"/>
          <w:sz w:val="28"/>
        </w:rPr>
        <w:t>оказать посильную первую помощь во время занятий физической культурой.</w:t>
      </w:r>
    </w:p>
    <w:p w14:paraId="E2000000">
      <w:pPr>
        <w:spacing w:after="0" w:line="264" w:lineRule="auto"/>
        <w:ind w:firstLine="600"/>
        <w:jc w:val="both"/>
      </w:pPr>
      <w:r>
        <w:rPr>
          <w:rFonts w:ascii="Times New Roman" w:hAnsi="Times New Roman"/>
          <w:b w:val="1"/>
          <w:color w:val="000000"/>
          <w:sz w:val="28"/>
        </w:rPr>
        <w:t>Регулятивные универсальные технологические действия</w:t>
      </w:r>
      <w:r>
        <w:rPr>
          <w:rFonts w:ascii="Times New Roman" w:hAnsi="Times New Roman"/>
          <w:color w:val="000000"/>
          <w:sz w:val="28"/>
        </w:rPr>
        <w:t xml:space="preserve"> :</w:t>
      </w:r>
    </w:p>
    <w:p w14:paraId="E3000000">
      <w:pPr>
        <w:numPr>
          <w:ilvl w:val="0"/>
          <w:numId w:val="13"/>
        </w:numPr>
        <w:spacing w:after="0" w:line="264" w:lineRule="auto"/>
        <w:ind/>
        <w:jc w:val="both"/>
      </w:pPr>
      <w:r>
        <w:rPr>
          <w:rFonts w:ascii="Times New Roman" w:hAnsi="Times New Roman"/>
          <w:color w:val="000000"/>
          <w:sz w:val="28"/>
        </w:rPr>
        <w:t>выполнять указания учителя, контролировать активность и самостоятельность при выполнении учебных заданий;</w:t>
      </w:r>
    </w:p>
    <w:p w14:paraId="E4000000">
      <w:pPr>
        <w:numPr>
          <w:ilvl w:val="0"/>
          <w:numId w:val="13"/>
        </w:numPr>
        <w:spacing w:after="0" w:line="264" w:lineRule="auto"/>
        <w:ind/>
        <w:jc w:val="both"/>
      </w:pPr>
      <w:r>
        <w:rPr>
          <w:rFonts w:ascii="Times New Roman" w:hAnsi="Times New Roman"/>
          <w:color w:val="000000"/>
          <w:sz w:val="28"/>
        </w:rPr>
        <w:t>самостоятельное проведение занятий на основе изученного материала и с учетом естественных интересов; оценить успехи своих исследований на занятиях по физической культуре, мерам по разработке физических образцов, выполнению нормативных требований комплекса ГТО.</w:t>
      </w:r>
    </w:p>
    <w:p w14:paraId="E5000000">
      <w:pPr>
        <w:spacing w:after="0"/>
        <w:ind w:firstLine="0" w:left="120"/>
      </w:pPr>
    </w:p>
    <w:p w14:paraId="E6000000">
      <w:pPr>
        <w:spacing w:after="0" w:line="264" w:lineRule="auto"/>
        <w:ind w:firstLine="0" w:left="120"/>
        <w:jc w:val="both"/>
      </w:pPr>
    </w:p>
    <w:p w14:paraId="E7000000">
      <w:pPr>
        <w:spacing w:after="0" w:line="264" w:lineRule="auto"/>
        <w:ind w:firstLine="0" w:left="120"/>
        <w:jc w:val="both"/>
      </w:pPr>
      <w:r>
        <w:rPr>
          <w:rFonts w:ascii="Times New Roman" w:hAnsi="Times New Roman"/>
          <w:b w:val="1"/>
          <w:color w:val="000000"/>
          <w:sz w:val="28"/>
        </w:rPr>
        <w:t>ПРЕДМЕТНЫЕ РЕЗУЛЬТАТЫ</w:t>
      </w:r>
    </w:p>
    <w:p w14:paraId="E8000000">
      <w:pPr>
        <w:spacing w:after="0" w:line="264" w:lineRule="auto"/>
        <w:ind w:firstLine="0" w:left="120"/>
        <w:jc w:val="both"/>
      </w:pPr>
    </w:p>
    <w:p w14:paraId="E9000000">
      <w:pPr>
        <w:spacing w:after="0"/>
        <w:ind w:firstLine="0" w:left="120"/>
      </w:pPr>
    </w:p>
    <w:p w14:paraId="EA000000">
      <w:pPr>
        <w:spacing w:after="0" w:line="264" w:lineRule="auto"/>
        <w:ind w:firstLine="0" w:left="120"/>
        <w:jc w:val="both"/>
      </w:pPr>
      <w:r>
        <w:rPr>
          <w:rFonts w:ascii="Times New Roman" w:hAnsi="Times New Roman"/>
          <w:b w:val="1"/>
          <w:color w:val="000000"/>
          <w:sz w:val="28"/>
        </w:rPr>
        <w:t>1 КЛАСС</w:t>
      </w:r>
    </w:p>
    <w:p w14:paraId="EB000000">
      <w:pPr>
        <w:spacing w:after="0" w:line="264" w:lineRule="auto"/>
        <w:ind w:firstLine="600"/>
        <w:jc w:val="both"/>
      </w:pPr>
      <w:r>
        <w:rPr>
          <w:rFonts w:ascii="Times New Roman" w:hAnsi="Times New Roman"/>
          <w:color w:val="000000"/>
          <w:sz w:val="28"/>
        </w:rPr>
        <w:t xml:space="preserve">К окончанию обучения в </w:t>
      </w:r>
      <w:r>
        <w:rPr>
          <w:rFonts w:ascii="Times New Roman" w:hAnsi="Times New Roman"/>
          <w:b w:val="1"/>
          <w:color w:val="000000"/>
          <w:sz w:val="28"/>
        </w:rPr>
        <w:t>1 классе</w:t>
      </w:r>
      <w:r>
        <w:rPr>
          <w:rFonts w:ascii="Times New Roman" w:hAnsi="Times New Roman"/>
          <w:color w:val="000000"/>
          <w:sz w:val="28"/>
        </w:rPr>
        <w:t xml:space="preserve"> учащиеся достигают следующих результатов по предметам программы по физической культуре:</w:t>
      </w:r>
    </w:p>
    <w:p w14:paraId="EC000000">
      <w:pPr>
        <w:numPr>
          <w:ilvl w:val="0"/>
          <w:numId w:val="14"/>
        </w:numPr>
        <w:spacing w:after="0" w:line="264" w:lineRule="auto"/>
        <w:ind/>
        <w:jc w:val="both"/>
      </w:pPr>
      <w:r>
        <w:rPr>
          <w:rFonts w:ascii="Times New Roman" w:hAnsi="Times New Roman"/>
          <w:color w:val="000000"/>
          <w:sz w:val="28"/>
        </w:rPr>
        <w:t>приводить основные повседневные дела и их распределение в индивидуальном режиме дня;</w:t>
      </w:r>
    </w:p>
    <w:p w14:paraId="ED000000">
      <w:pPr>
        <w:numPr>
          <w:ilvl w:val="0"/>
          <w:numId w:val="14"/>
        </w:numPr>
        <w:spacing w:after="0" w:line="264" w:lineRule="auto"/>
        <w:ind/>
        <w:jc w:val="both"/>
      </w:pPr>
      <w:r>
        <w:rPr>
          <w:rFonts w:ascii="Times New Roman" w:hAnsi="Times New Roman"/>
          <w:color w:val="000000"/>
          <w:sz w:val="28"/>
        </w:rPr>
        <w:t>соблюдать правила поведения на уроках физической культуры, приводить примеры подбора одежды для самостоятельных занятий;</w:t>
      </w:r>
    </w:p>
    <w:p w14:paraId="EE000000">
      <w:pPr>
        <w:numPr>
          <w:ilvl w:val="0"/>
          <w:numId w:val="14"/>
        </w:numPr>
        <w:spacing w:after="0" w:line="264" w:lineRule="auto"/>
        <w:ind/>
        <w:jc w:val="both"/>
      </w:pPr>
      <w:r>
        <w:rPr>
          <w:rFonts w:ascii="Times New Roman" w:hAnsi="Times New Roman"/>
          <w:color w:val="000000"/>
          <w:sz w:val="28"/>
        </w:rPr>
        <w:t>Выполняйте упражнения утренней зарядки и физкультминуток;</w:t>
      </w:r>
    </w:p>
    <w:p w14:paraId="EF000000">
      <w:pPr>
        <w:numPr>
          <w:ilvl w:val="0"/>
          <w:numId w:val="14"/>
        </w:numPr>
        <w:spacing w:after="0" w:line="264" w:lineRule="auto"/>
        <w:ind/>
        <w:jc w:val="both"/>
      </w:pPr>
      <w:r>
        <w:rPr>
          <w:rFonts w:ascii="Times New Roman" w:hAnsi="Times New Roman"/>
          <w:color w:val="000000"/>
          <w:sz w:val="28"/>
        </w:rPr>
        <w:t>анализировать причины нарушений осанки и соблюдать осторожность по отношению к их нарушениям;</w:t>
      </w:r>
    </w:p>
    <w:p w14:paraId="F0000000">
      <w:pPr>
        <w:numPr>
          <w:ilvl w:val="0"/>
          <w:numId w:val="14"/>
        </w:numPr>
        <w:spacing w:after="0" w:line="264" w:lineRule="auto"/>
        <w:ind/>
        <w:jc w:val="both"/>
      </w:pPr>
      <w:r>
        <w:rPr>
          <w:rFonts w:ascii="Times New Roman" w:hAnsi="Times New Roman"/>
          <w:color w:val="000000"/>
          <w:sz w:val="28"/>
        </w:rPr>
        <w:t>изменить построение и перестроение из одной шеренги в две и в колонну по одному, выполнять ходьбу и бежать с равномерной и изменяющейся скоростью передвижения;</w:t>
      </w:r>
    </w:p>
    <w:p w14:paraId="F1000000">
      <w:pPr>
        <w:numPr>
          <w:ilvl w:val="0"/>
          <w:numId w:val="14"/>
        </w:numPr>
        <w:spacing w:after="0" w:line="264" w:lineRule="auto"/>
        <w:ind/>
        <w:jc w:val="both"/>
      </w:pPr>
      <w:r>
        <w:rPr>
          <w:rFonts w:ascii="Times New Roman" w:hAnsi="Times New Roman"/>
          <w:color w:val="000000"/>
          <w:sz w:val="28"/>
        </w:rPr>
        <w:t>переход перемещения стилизованным гимнастическим шагом и бегом, прыжки на месте с поворотами в разные стороны и в длину толчком двух ног;</w:t>
      </w:r>
    </w:p>
    <w:p w14:paraId="F2000000">
      <w:pPr>
        <w:numPr>
          <w:ilvl w:val="0"/>
          <w:numId w:val="14"/>
        </w:numPr>
        <w:spacing w:after="0" w:line="264" w:lineRule="auto"/>
        <w:ind/>
        <w:jc w:val="both"/>
      </w:pPr>
      <w:r>
        <w:rPr>
          <w:rFonts w:ascii="Times New Roman" w:hAnsi="Times New Roman"/>
          <w:color w:val="000000"/>
          <w:sz w:val="28"/>
        </w:rPr>
        <w:t>играть в подвижные игры с общеразвивающей направленностью.</w:t>
      </w:r>
    </w:p>
    <w:p w14:paraId="F3000000">
      <w:pPr>
        <w:spacing w:after="0"/>
        <w:ind w:firstLine="0" w:left="120"/>
      </w:pPr>
    </w:p>
    <w:p w14:paraId="F4000000">
      <w:pPr>
        <w:spacing w:after="0" w:line="264" w:lineRule="auto"/>
        <w:ind w:firstLine="0" w:left="120"/>
        <w:jc w:val="both"/>
      </w:pPr>
    </w:p>
    <w:p w14:paraId="F5000000">
      <w:pPr>
        <w:spacing w:after="0" w:line="264" w:lineRule="auto"/>
        <w:ind w:firstLine="0" w:left="120"/>
        <w:jc w:val="both"/>
      </w:pPr>
      <w:r>
        <w:rPr>
          <w:rFonts w:ascii="Times New Roman" w:hAnsi="Times New Roman"/>
          <w:b w:val="1"/>
          <w:color w:val="000000"/>
          <w:sz w:val="28"/>
        </w:rPr>
        <w:t>2 КЛАСС</w:t>
      </w:r>
    </w:p>
    <w:p w14:paraId="F6000000">
      <w:pPr>
        <w:spacing w:after="0" w:line="264" w:lineRule="auto"/>
        <w:ind w:firstLine="600"/>
        <w:jc w:val="both"/>
      </w:pPr>
      <w:r>
        <w:rPr>
          <w:rFonts w:ascii="Times New Roman" w:hAnsi="Times New Roman"/>
          <w:color w:val="000000"/>
          <w:sz w:val="28"/>
        </w:rPr>
        <w:t xml:space="preserve">К завершению обучения во </w:t>
      </w:r>
      <w:r>
        <w:rPr>
          <w:rFonts w:ascii="Times New Roman" w:hAnsi="Times New Roman"/>
          <w:b w:val="1"/>
          <w:color w:val="000000"/>
          <w:sz w:val="28"/>
        </w:rPr>
        <w:t>2 классе</w:t>
      </w:r>
      <w:r>
        <w:rPr>
          <w:rFonts w:ascii="Times New Roman" w:hAnsi="Times New Roman"/>
          <w:color w:val="000000"/>
          <w:sz w:val="28"/>
        </w:rPr>
        <w:t xml:space="preserve"> учащиеся достигают следующих результатов по отдельным темам программы по физической культуре:</w:t>
      </w:r>
    </w:p>
    <w:p w14:paraId="F7000000">
      <w:pPr>
        <w:numPr>
          <w:ilvl w:val="0"/>
          <w:numId w:val="15"/>
        </w:numPr>
        <w:spacing w:after="0" w:line="264" w:lineRule="auto"/>
        <w:ind/>
        <w:jc w:val="both"/>
      </w:pPr>
      <w:r>
        <w:rPr>
          <w:rFonts w:ascii="Times New Roman" w:hAnsi="Times New Roman"/>
          <w:color w:val="000000"/>
          <w:sz w:val="28"/>
        </w:rPr>
        <w:t>приведем основные теоретические положения и выскажем свое мнение об их связи с укреплением здоровья и физическим развитием;</w:t>
      </w:r>
    </w:p>
    <w:p w14:paraId="F8000000">
      <w:pPr>
        <w:numPr>
          <w:ilvl w:val="0"/>
          <w:numId w:val="15"/>
        </w:numPr>
        <w:spacing w:after="0" w:line="264" w:lineRule="auto"/>
        <w:ind/>
        <w:jc w:val="both"/>
      </w:pPr>
      <w:r>
        <w:rPr>
          <w:rFonts w:ascii="Times New Roman" w:hAnsi="Times New Roman"/>
          <w:color w:val="000000"/>
          <w:sz w:val="28"/>
        </w:rPr>
        <w:t>измерять показатели длины и массы тела, проводить измерения с помощью специальных тестовых упражнений, вести наблюдение за их изменениями;</w:t>
      </w:r>
    </w:p>
    <w:p w14:paraId="F9000000">
      <w:pPr>
        <w:numPr>
          <w:ilvl w:val="0"/>
          <w:numId w:val="15"/>
        </w:numPr>
        <w:spacing w:after="0" w:line="264" w:lineRule="auto"/>
        <w:ind/>
        <w:jc w:val="both"/>
      </w:pPr>
      <w:r>
        <w:rPr>
          <w:rFonts w:ascii="Times New Roman" w:hAnsi="Times New Roman"/>
          <w:color w:val="000000"/>
          <w:sz w:val="28"/>
        </w:rPr>
        <w:t>Выполнять броски детского (теннисного) мяча в мишень из разных положений и других методов, переходя к манере подбрасывания гимнастического мяча правой и левой рукой, перебрасыванию его руками на руку, перекатыванию;</w:t>
      </w:r>
    </w:p>
    <w:p w14:paraId="FA000000">
      <w:pPr>
        <w:numPr>
          <w:ilvl w:val="0"/>
          <w:numId w:val="15"/>
        </w:numPr>
        <w:spacing w:after="0" w:line="264" w:lineRule="auto"/>
        <w:ind/>
        <w:jc w:val="both"/>
      </w:pPr>
      <w:r>
        <w:rPr>
          <w:rFonts w:ascii="Times New Roman" w:hAnsi="Times New Roman"/>
          <w:color w:val="000000"/>
          <w:sz w:val="28"/>
        </w:rPr>
        <w:t>дополнительный танцевальный хороводный шаг в совместном передвижении;</w:t>
      </w:r>
    </w:p>
    <w:p w14:paraId="FB000000">
      <w:pPr>
        <w:numPr>
          <w:ilvl w:val="0"/>
          <w:numId w:val="15"/>
        </w:numPr>
        <w:spacing w:after="0" w:line="264" w:lineRule="auto"/>
        <w:ind/>
        <w:jc w:val="both"/>
      </w:pPr>
      <w:r>
        <w:rPr>
          <w:rFonts w:ascii="Times New Roman" w:hAnsi="Times New Roman"/>
          <w:color w:val="000000"/>
          <w:sz w:val="28"/>
        </w:rPr>
        <w:t>выполнять прыжки по разметкам на разное расстояние и с разной амплитудой, в высоту с прямым разбегом;</w:t>
      </w:r>
    </w:p>
    <w:p w14:paraId="FC000000">
      <w:pPr>
        <w:numPr>
          <w:ilvl w:val="0"/>
          <w:numId w:val="15"/>
        </w:numPr>
        <w:spacing w:after="0" w:line="264" w:lineRule="auto"/>
        <w:ind/>
        <w:jc w:val="both"/>
      </w:pPr>
      <w:r>
        <w:rPr>
          <w:rFonts w:ascii="Times New Roman" w:hAnsi="Times New Roman"/>
          <w:color w:val="000000"/>
          <w:sz w:val="28"/>
        </w:rPr>
        <w:t>организовывать и играть в подвижные игры для развития основных физических качеств, используя технические приемы традиционных игр;</w:t>
      </w:r>
    </w:p>
    <w:p w14:paraId="FD000000">
      <w:pPr>
        <w:numPr>
          <w:ilvl w:val="0"/>
          <w:numId w:val="15"/>
        </w:numPr>
        <w:spacing w:after="0" w:line="264" w:lineRule="auto"/>
        <w:ind/>
        <w:jc w:val="both"/>
      </w:pPr>
      <w:r>
        <w:rPr>
          <w:rFonts w:ascii="Symbol" w:hAnsi="Symbol"/>
          <w:color w:val="000000"/>
          <w:sz w:val="28"/>
        </w:rPr>
        <w:t></w:t>
      </w:r>
      <w:r>
        <w:rPr>
          <w:rFonts w:ascii="Symbol" w:hAnsi="Symbol"/>
          <w:color w:val="000000"/>
          <w:sz w:val="28"/>
        </w:rPr>
        <w:t></w:t>
      </w:r>
      <w:r>
        <w:rPr>
          <w:rFonts w:ascii="Times New Roman" w:hAnsi="Times New Roman"/>
          <w:color w:val="000000"/>
          <w:sz w:val="28"/>
        </w:rPr>
        <w:t>Выполните упражнения по развитию физического материала.</w:t>
      </w:r>
    </w:p>
    <w:p w14:paraId="FE000000">
      <w:pPr>
        <w:spacing w:after="0"/>
        <w:ind w:firstLine="0" w:left="120"/>
      </w:pPr>
    </w:p>
    <w:p w14:paraId="FF000000">
      <w:pPr>
        <w:spacing w:after="0" w:line="264" w:lineRule="auto"/>
        <w:ind w:firstLine="0" w:left="120"/>
        <w:jc w:val="both"/>
      </w:pPr>
    </w:p>
    <w:p w14:paraId="00010000">
      <w:pPr>
        <w:spacing w:after="0" w:line="264" w:lineRule="auto"/>
        <w:ind w:firstLine="0" w:left="120"/>
        <w:jc w:val="both"/>
      </w:pPr>
      <w:r>
        <w:rPr>
          <w:rFonts w:ascii="Times New Roman" w:hAnsi="Times New Roman"/>
          <w:b w:val="1"/>
          <w:color w:val="000000"/>
          <w:sz w:val="28"/>
        </w:rPr>
        <w:t>3 КЛАСС</w:t>
      </w:r>
    </w:p>
    <w:p w14:paraId="01010000">
      <w:pPr>
        <w:spacing w:after="0" w:line="264" w:lineRule="auto"/>
        <w:ind w:firstLine="600"/>
        <w:jc w:val="both"/>
      </w:pPr>
      <w:r>
        <w:rPr>
          <w:rFonts w:ascii="Times New Roman" w:hAnsi="Times New Roman"/>
          <w:color w:val="000000"/>
          <w:sz w:val="28"/>
        </w:rPr>
        <w:t xml:space="preserve">К завершению обучения в </w:t>
      </w:r>
      <w:r>
        <w:rPr>
          <w:rFonts w:ascii="Times New Roman" w:hAnsi="Times New Roman"/>
          <w:b w:val="1"/>
          <w:color w:val="000000"/>
          <w:sz w:val="28"/>
        </w:rPr>
        <w:t>3 классе</w:t>
      </w:r>
      <w:r>
        <w:rPr>
          <w:rFonts w:ascii="Times New Roman" w:hAnsi="Times New Roman"/>
          <w:color w:val="000000"/>
          <w:sz w:val="28"/>
        </w:rPr>
        <w:t xml:space="preserve"> учащиеся достигают следующих результатов по отдельным темам программы по физической культуре:</w:t>
      </w:r>
    </w:p>
    <w:p w14:paraId="02010000">
      <w:pPr>
        <w:numPr>
          <w:ilvl w:val="0"/>
          <w:numId w:val="16"/>
        </w:numPr>
        <w:spacing w:after="0" w:line="264" w:lineRule="auto"/>
        <w:ind/>
        <w:jc w:val="both"/>
      </w:pPr>
      <w:r>
        <w:rPr>
          <w:rFonts w:ascii="Times New Roman" w:hAnsi="Times New Roman"/>
          <w:color w:val="000000"/>
          <w:sz w:val="28"/>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03010000">
      <w:pPr>
        <w:numPr>
          <w:ilvl w:val="0"/>
          <w:numId w:val="16"/>
        </w:numPr>
        <w:spacing w:after="0" w:line="264" w:lineRule="auto"/>
        <w:ind/>
        <w:jc w:val="both"/>
      </w:pPr>
      <w:r>
        <w:rPr>
          <w:rFonts w:ascii="Times New Roman" w:hAnsi="Times New Roman"/>
          <w:color w:val="000000"/>
          <w:sz w:val="28"/>
        </w:rPr>
        <w:t>Привести примеры общеразвивающей, организационной и соревновательной направленности, раскрыть их целевое предназначение на занятиях физической культурой;</w:t>
      </w:r>
    </w:p>
    <w:p w14:paraId="04010000">
      <w:pPr>
        <w:numPr>
          <w:ilvl w:val="0"/>
          <w:numId w:val="16"/>
        </w:numPr>
        <w:spacing w:after="0" w:line="264" w:lineRule="auto"/>
        <w:ind/>
        <w:jc w:val="both"/>
      </w:pPr>
      <w:r>
        <w:rPr>
          <w:rFonts w:ascii="Times New Roman" w:hAnsi="Times New Roman"/>
          <w:color w:val="000000"/>
          <w:sz w:val="28"/>
        </w:rPr>
        <w:t>измерение пульса и определение физической нагрузки по ее значениям с помощью стандартной таблицы;</w:t>
      </w:r>
    </w:p>
    <w:p w14:paraId="05010000">
      <w:pPr>
        <w:numPr>
          <w:ilvl w:val="0"/>
          <w:numId w:val="16"/>
        </w:numPr>
        <w:spacing w:after="0" w:line="264" w:lineRule="auto"/>
        <w:ind/>
        <w:jc w:val="both"/>
      </w:pPr>
      <w:r>
        <w:rPr>
          <w:rFonts w:ascii="Times New Roman" w:hAnsi="Times New Roman"/>
          <w:color w:val="000000"/>
          <w:sz w:val="28"/>
        </w:rPr>
        <w:t>выполнять упражнения с боковой и зрительной гимнастикой, объяснять их связь с предварительным показом утомлений;</w:t>
      </w:r>
    </w:p>
    <w:p w14:paraId="06010000">
      <w:pPr>
        <w:numPr>
          <w:ilvl w:val="0"/>
          <w:numId w:val="16"/>
        </w:numPr>
        <w:spacing w:after="0" w:line="264" w:lineRule="auto"/>
        <w:ind/>
        <w:jc w:val="both"/>
      </w:pPr>
      <w:r>
        <w:rPr>
          <w:rFonts w:ascii="Times New Roman" w:hAnsi="Times New Roman"/>
          <w:color w:val="000000"/>
          <w:sz w:val="28"/>
        </w:rPr>
        <w:t>осуществлять движение противоходом в колонне по одному, перестраиваться из колонны по одному в колонну по три на месте и в движении;</w:t>
      </w:r>
    </w:p>
    <w:p w14:paraId="07010000">
      <w:pPr>
        <w:numPr>
          <w:ilvl w:val="0"/>
          <w:numId w:val="16"/>
        </w:numPr>
        <w:spacing w:after="0" w:line="264" w:lineRule="auto"/>
        <w:ind/>
        <w:jc w:val="both"/>
      </w:pPr>
      <w:r>
        <w:rPr>
          <w:rFonts w:ascii="Times New Roman" w:hAnsi="Times New Roman"/>
          <w:color w:val="000000"/>
          <w:sz w:val="28"/>
        </w:rPr>
        <w:t>Выполняйте ходьбу по гимнастической скамейке с высоким подъемом колен и изменением положения рук, поворотами в правую и поворотную сторону, двигайтесь приставным шагом левым и правым боком, спиной вперед;</w:t>
      </w:r>
    </w:p>
    <w:p w14:paraId="08010000">
      <w:pPr>
        <w:numPr>
          <w:ilvl w:val="0"/>
          <w:numId w:val="16"/>
        </w:numPr>
        <w:spacing w:after="0" w:line="264" w:lineRule="auto"/>
        <w:ind/>
        <w:jc w:val="both"/>
      </w:pPr>
      <w:r>
        <w:rPr>
          <w:rFonts w:ascii="Times New Roman" w:hAnsi="Times New Roman"/>
          <w:color w:val="000000"/>
          <w:sz w:val="28"/>
        </w:rPr>
        <w:t>передвигаться по нижней жерди гимнастической стенки приставным шагом в правую и поворотную сторону, лазать разноимённым способом;</w:t>
      </w:r>
    </w:p>
    <w:p w14:paraId="09010000">
      <w:pPr>
        <w:numPr>
          <w:ilvl w:val="0"/>
          <w:numId w:val="16"/>
        </w:numPr>
        <w:spacing w:after="0" w:line="264" w:lineRule="auto"/>
        <w:ind/>
        <w:jc w:val="both"/>
      </w:pPr>
      <w:r>
        <w:rPr>
          <w:rFonts w:ascii="Times New Roman" w:hAnsi="Times New Roman"/>
          <w:color w:val="000000"/>
          <w:sz w:val="28"/>
        </w:rPr>
        <w:t>выездные прыжки через скакалку на две ноги и попеременно на правую и левую ногу;</w:t>
      </w:r>
    </w:p>
    <w:p w14:paraId="0A010000">
      <w:pPr>
        <w:numPr>
          <w:ilvl w:val="0"/>
          <w:numId w:val="16"/>
        </w:numPr>
        <w:spacing w:after="0" w:line="264" w:lineRule="auto"/>
        <w:ind/>
        <w:jc w:val="both"/>
      </w:pPr>
      <w:r>
        <w:rPr>
          <w:rFonts w:ascii="Times New Roman" w:hAnsi="Times New Roman"/>
          <w:color w:val="000000"/>
          <w:sz w:val="28"/>
        </w:rPr>
        <w:t>обучение движению ритмической гимнастики, движения танцев галопом и полькой;</w:t>
      </w:r>
    </w:p>
    <w:p w14:paraId="0B010000">
      <w:pPr>
        <w:numPr>
          <w:ilvl w:val="0"/>
          <w:numId w:val="16"/>
        </w:numPr>
        <w:spacing w:after="0" w:line="264" w:lineRule="auto"/>
        <w:ind/>
        <w:jc w:val="both"/>
      </w:pPr>
      <w:r>
        <w:rPr>
          <w:rFonts w:ascii="Times New Roman" w:hAnsi="Times New Roman"/>
          <w:color w:val="000000"/>
          <w:sz w:val="28"/>
        </w:rPr>
        <w:t>Выполнять бег с преодолением небольшого расстояния с разной скоростью, прыжки в длину с разбега способом согнув ноги, броски набивного мяча из положения и положения;</w:t>
      </w:r>
    </w:p>
    <w:p w14:paraId="0C010000">
      <w:pPr>
        <w:numPr>
          <w:ilvl w:val="0"/>
          <w:numId w:val="16"/>
        </w:numPr>
        <w:spacing w:after="0" w:line="264" w:lineRule="auto"/>
        <w:ind/>
        <w:jc w:val="both"/>
      </w:pPr>
      <w:r>
        <w:rPr>
          <w:rFonts w:ascii="Times New Roman" w:hAnsi="Times New Roman"/>
          <w:color w:val="000000"/>
          <w:sz w:val="28"/>
        </w:rPr>
        <w:t>Выполните технические действия в следующих играх: баскетбол (ведение баскетбольного мяча на месте и в движении), волейбол (приём мяча горизонтально и нижняя передача в парах), футбол (ведение футбольного мяча змейкой);</w:t>
      </w:r>
    </w:p>
    <w:p w14:paraId="0D010000">
      <w:pPr>
        <w:numPr>
          <w:ilvl w:val="0"/>
          <w:numId w:val="16"/>
        </w:numPr>
        <w:spacing w:after="0" w:line="264" w:lineRule="auto"/>
        <w:ind/>
        <w:jc w:val="both"/>
      </w:pPr>
      <w:r>
        <w:rPr>
          <w:rFonts w:ascii="Times New Roman" w:hAnsi="Times New Roman"/>
          <w:color w:val="000000"/>
          <w:sz w:val="28"/>
        </w:rPr>
        <w:t>Выполните упражнение по развитию физических форм, приняв приросты к их показателям.</w:t>
      </w:r>
    </w:p>
    <w:p w14:paraId="0E010000">
      <w:pPr>
        <w:spacing w:after="0"/>
        <w:ind w:firstLine="0" w:left="120"/>
      </w:pPr>
    </w:p>
    <w:p w14:paraId="0F010000">
      <w:pPr>
        <w:spacing w:after="0" w:line="264" w:lineRule="auto"/>
        <w:ind w:firstLine="0" w:left="120"/>
        <w:jc w:val="both"/>
      </w:pPr>
    </w:p>
    <w:p w14:paraId="10010000">
      <w:pPr>
        <w:spacing w:after="0" w:line="264" w:lineRule="auto"/>
        <w:ind w:firstLine="0" w:left="120"/>
        <w:jc w:val="both"/>
      </w:pPr>
      <w:r>
        <w:rPr>
          <w:rFonts w:ascii="Times New Roman" w:hAnsi="Times New Roman"/>
          <w:b w:val="1"/>
          <w:color w:val="000000"/>
          <w:sz w:val="28"/>
        </w:rPr>
        <w:t>4 КЛАСС</w:t>
      </w:r>
    </w:p>
    <w:p w14:paraId="11010000">
      <w:pPr>
        <w:spacing w:after="0" w:line="264" w:lineRule="auto"/>
        <w:ind w:firstLine="600"/>
        <w:jc w:val="both"/>
      </w:pPr>
      <w:r>
        <w:rPr>
          <w:rFonts w:ascii="Times New Roman" w:hAnsi="Times New Roman"/>
          <w:color w:val="000000"/>
          <w:sz w:val="28"/>
        </w:rPr>
        <w:t xml:space="preserve">К завершению обучения в </w:t>
      </w:r>
      <w:r>
        <w:rPr>
          <w:rFonts w:ascii="Times New Roman" w:hAnsi="Times New Roman"/>
          <w:b w:val="1"/>
          <w:color w:val="000000"/>
          <w:sz w:val="28"/>
        </w:rPr>
        <w:t>4 классе</w:t>
      </w:r>
      <w:r>
        <w:rPr>
          <w:rFonts w:ascii="Times New Roman" w:hAnsi="Times New Roman"/>
          <w:color w:val="000000"/>
          <w:sz w:val="28"/>
        </w:rPr>
        <w:t xml:space="preserve"> учащиеся достигают следующих результатов по предметам программы по физической культуре:</w:t>
      </w:r>
    </w:p>
    <w:p w14:paraId="12010000">
      <w:pPr>
        <w:numPr>
          <w:ilvl w:val="0"/>
          <w:numId w:val="17"/>
        </w:numPr>
        <w:spacing w:after="0" w:line="264" w:lineRule="auto"/>
        <w:ind/>
        <w:jc w:val="both"/>
      </w:pPr>
      <w:r>
        <w:rPr>
          <w:rFonts w:ascii="Times New Roman" w:hAnsi="Times New Roman"/>
          <w:color w:val="000000"/>
          <w:sz w:val="28"/>
        </w:rPr>
        <w:t>объяснить назначение комплекса ГТО и выявлять его связь с подготовкой к труду и защите Родины;</w:t>
      </w:r>
    </w:p>
    <w:p w14:paraId="13010000">
      <w:pPr>
        <w:numPr>
          <w:ilvl w:val="0"/>
          <w:numId w:val="17"/>
        </w:numPr>
        <w:spacing w:after="0" w:line="264" w:lineRule="auto"/>
        <w:ind/>
        <w:jc w:val="both"/>
      </w:pPr>
      <w:r>
        <w:rPr>
          <w:rFonts w:ascii="Times New Roman" w:hAnsi="Times New Roman"/>
          <w:color w:val="000000"/>
          <w:sz w:val="28"/>
        </w:rPr>
        <w:t>осознавать положительное влияние занятий физической подготовкой на укрепление здоровья, развитие сердечно-сосудистой и наружной систем;</w:t>
      </w:r>
    </w:p>
    <w:p w14:paraId="14010000">
      <w:pPr>
        <w:numPr>
          <w:ilvl w:val="0"/>
          <w:numId w:val="17"/>
        </w:numPr>
        <w:spacing w:after="0" w:line="264" w:lineRule="auto"/>
        <w:ind/>
        <w:jc w:val="both"/>
      </w:pPr>
      <w:r>
        <w:rPr>
          <w:rFonts w:ascii="Times New Roman" w:hAnsi="Times New Roman"/>
          <w:color w:val="000000"/>
          <w:sz w:val="28"/>
        </w:rPr>
        <w:t>приводить регулировать физическую нагрузку по пульсу при разработке физических признаков: силы, быстроты, выносливости и гибкости;</w:t>
      </w:r>
    </w:p>
    <w:p w14:paraId="15010000">
      <w:pPr>
        <w:numPr>
          <w:ilvl w:val="0"/>
          <w:numId w:val="17"/>
        </w:numPr>
        <w:spacing w:after="0" w:line="264" w:lineRule="auto"/>
        <w:ind/>
        <w:jc w:val="both"/>
      </w:pPr>
      <w:r>
        <w:rPr>
          <w:rFonts w:ascii="Times New Roman" w:hAnsi="Times New Roman"/>
          <w:color w:val="000000"/>
          <w:sz w:val="28"/>
        </w:rPr>
        <w:t>приводить последствия оказания первой помощи при травмах во время самостоятельных занятий физической культурой и спортом, характеризовать причины их проведения на занятиях гимнастикой и легкой атлетикой, лыжной и плавательной подготовкой;</w:t>
      </w:r>
    </w:p>
    <w:p w14:paraId="16010000">
      <w:pPr>
        <w:numPr>
          <w:ilvl w:val="0"/>
          <w:numId w:val="17"/>
        </w:numPr>
        <w:spacing w:after="0" w:line="264" w:lineRule="auto"/>
        <w:ind/>
        <w:jc w:val="both"/>
      </w:pPr>
      <w:r>
        <w:rPr>
          <w:rFonts w:ascii="Times New Roman" w:hAnsi="Times New Roman"/>
          <w:color w:val="000000"/>
          <w:sz w:val="28"/>
        </w:rPr>
        <w:t>протокол оказания первой помощи в случае необходимости;</w:t>
      </w:r>
    </w:p>
    <w:p w14:paraId="17010000">
      <w:pPr>
        <w:numPr>
          <w:ilvl w:val="0"/>
          <w:numId w:val="17"/>
        </w:numPr>
        <w:spacing w:after="0" w:line="264" w:lineRule="auto"/>
        <w:ind/>
        <w:jc w:val="both"/>
      </w:pPr>
      <w:r>
        <w:rPr>
          <w:rFonts w:ascii="Times New Roman" w:hAnsi="Times New Roman"/>
          <w:color w:val="000000"/>
          <w:sz w:val="28"/>
        </w:rPr>
        <w:t>вывести акробатические вычисления из 5–7 хорошо освоенных упражнений (с помощью учителя);</w:t>
      </w:r>
    </w:p>
    <w:p w14:paraId="18010000">
      <w:pPr>
        <w:numPr>
          <w:ilvl w:val="0"/>
          <w:numId w:val="17"/>
        </w:numPr>
        <w:spacing w:after="0" w:line="264" w:lineRule="auto"/>
        <w:ind/>
        <w:jc w:val="both"/>
      </w:pPr>
      <w:r>
        <w:rPr>
          <w:rFonts w:ascii="Times New Roman" w:hAnsi="Times New Roman"/>
          <w:color w:val="000000"/>
          <w:sz w:val="28"/>
        </w:rPr>
        <w:t>выведение опорного прыжок через гимнастическое козла с разбега метода напрыгивания;</w:t>
      </w:r>
    </w:p>
    <w:p w14:paraId="19010000">
      <w:pPr>
        <w:numPr>
          <w:ilvl w:val="0"/>
          <w:numId w:val="17"/>
        </w:numPr>
        <w:spacing w:after="0" w:line="264" w:lineRule="auto"/>
        <w:ind/>
        <w:jc w:val="both"/>
      </w:pPr>
      <w:r>
        <w:rPr>
          <w:rFonts w:ascii="Times New Roman" w:hAnsi="Times New Roman"/>
          <w:color w:val="000000"/>
          <w:sz w:val="28"/>
        </w:rPr>
        <w:t>начало движения танца «Летка-енка» в групповом исполнении под музыкальное сопровождение;</w:t>
      </w:r>
    </w:p>
    <w:p w14:paraId="1A010000">
      <w:pPr>
        <w:numPr>
          <w:ilvl w:val="0"/>
          <w:numId w:val="17"/>
        </w:numPr>
        <w:spacing w:after="0" w:line="264" w:lineRule="auto"/>
        <w:ind/>
        <w:jc w:val="both"/>
      </w:pPr>
      <w:r>
        <w:rPr>
          <w:rFonts w:ascii="Times New Roman" w:hAnsi="Times New Roman"/>
          <w:color w:val="000000"/>
          <w:sz w:val="28"/>
        </w:rPr>
        <w:t>выполнить прыжок в высоту с разбега перешагиванием;</w:t>
      </w:r>
    </w:p>
    <w:p w14:paraId="1B010000">
      <w:pPr>
        <w:numPr>
          <w:ilvl w:val="0"/>
          <w:numId w:val="17"/>
        </w:numPr>
        <w:spacing w:after="0" w:line="264" w:lineRule="auto"/>
        <w:ind/>
        <w:jc w:val="both"/>
      </w:pPr>
      <w:r>
        <w:rPr>
          <w:rFonts w:ascii="Times New Roman" w:hAnsi="Times New Roman"/>
          <w:color w:val="000000"/>
          <w:sz w:val="28"/>
        </w:rPr>
        <w:t>Выполняйте метание небольшого (теннисного) мяча на расстоянии;</w:t>
      </w:r>
    </w:p>
    <w:p w14:paraId="1C010000">
      <w:pPr>
        <w:numPr>
          <w:ilvl w:val="0"/>
          <w:numId w:val="17"/>
        </w:numPr>
        <w:spacing w:after="0" w:line="264" w:lineRule="auto"/>
        <w:ind/>
        <w:jc w:val="both"/>
      </w:pPr>
      <w:r>
        <w:rPr>
          <w:rFonts w:ascii="Times New Roman" w:hAnsi="Times New Roman"/>
          <w:color w:val="000000"/>
          <w:sz w:val="28"/>
        </w:rPr>
        <w:t>выполнять сложные технические операции в играх в баскетбол, волейбол и футбол в условиях игровой деятельности;</w:t>
      </w:r>
    </w:p>
    <w:p w14:paraId="1D010000">
      <w:pPr>
        <w:numPr>
          <w:ilvl w:val="0"/>
          <w:numId w:val="17"/>
        </w:numPr>
        <w:spacing w:after="0" w:line="264" w:lineRule="auto"/>
        <w:ind/>
        <w:jc w:val="both"/>
      </w:pPr>
      <w:r>
        <w:rPr>
          <w:rFonts w:ascii="Times New Roman" w:hAnsi="Times New Roman"/>
          <w:color w:val="000000"/>
          <w:sz w:val="28"/>
        </w:rPr>
        <w:t>Выполните упражнение по развитию физических форм, приняв приросты к их показателям.</w:t>
      </w:r>
    </w:p>
    <w:p w14:paraId="1E010000">
      <w:pPr>
        <w:spacing w:after="0"/>
        <w:ind w:firstLine="0" w:left="-589"/>
      </w:pPr>
      <w:bookmarkStart w:id="10" w:name="block-22708672"/>
      <w:bookmarkEnd w:id="9"/>
    </w:p>
    <w:p w14:paraId="1F010000">
      <w:pPr>
        <w:spacing w:after="0"/>
        <w:ind w:firstLine="0" w:left="120"/>
      </w:pPr>
      <w:r>
        <w:rPr>
          <w:rFonts w:ascii="Times New Roman" w:hAnsi="Times New Roman"/>
          <w:b w:val="1"/>
          <w:color w:val="000000"/>
          <w:sz w:val="28"/>
        </w:rPr>
        <w:t xml:space="preserve"> </w:t>
      </w:r>
    </w:p>
    <w:p w14:paraId="20010000">
      <w:pPr>
        <w:sectPr>
          <w:pgSz w:h="16383" w:w="11906"/>
          <w:pgMar w:bottom="1134" w:footer="720" w:gutter="0" w:header="720" w:left="1701" w:right="850" w:top="1134"/>
        </w:sectPr>
      </w:pPr>
    </w:p>
    <w:p w14:paraId="21010000">
      <w:pPr>
        <w:spacing w:after="0"/>
        <w:ind w:firstLine="0" w:left="120"/>
      </w:pPr>
      <w:r>
        <w:rPr>
          <w:rFonts w:ascii="Times New Roman" w:hAnsi="Times New Roman"/>
          <w:b w:val="1"/>
          <w:color w:val="000000"/>
          <w:sz w:val="28"/>
        </w:rPr>
        <w:t xml:space="preserve"> </w:t>
      </w:r>
      <w:r>
        <w:rPr>
          <w:rFonts w:ascii="Times New Roman" w:hAnsi="Times New Roman"/>
          <w:b w:val="1"/>
          <w:color w:val="000000"/>
          <w:sz w:val="28"/>
        </w:rPr>
        <w:t xml:space="preserve"> </w:t>
      </w:r>
      <w:r>
        <w:rPr>
          <w:rFonts w:ascii="Times New Roman" w:hAnsi="Times New Roman"/>
          <w:b w:val="1"/>
          <w:color w:val="000000"/>
          <w:sz w:val="28"/>
        </w:rPr>
        <w:t xml:space="preserve">ТЕМАТИЧЕСКОЕ ПЛАНИРОВАНИЕ </w:t>
      </w:r>
    </w:p>
    <w:p w14:paraId="22010000">
      <w:pPr>
        <w:spacing w:after="0"/>
        <w:ind w:firstLine="0" w:left="120"/>
      </w:pPr>
      <w:r>
        <w:rPr>
          <w:rFonts w:ascii="Times New Roman" w:hAnsi="Times New Roman"/>
          <w:b w:val="1"/>
          <w:color w:val="000000"/>
          <w:sz w:val="28"/>
        </w:rPr>
        <w:t xml:space="preserve">2 КЛАСС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9"/>
        <w:gridCol w:w="2640"/>
        <w:gridCol w:w="2380"/>
        <w:gridCol w:w="2448"/>
        <w:gridCol w:w="2448"/>
        <w:gridCol w:w="3204"/>
      </w:tblGrid>
      <w:tr>
        <w:trPr>
          <w:trHeight w:hRule="atLeast" w:val="144"/>
        </w:trPr>
        <w:tc>
          <w:tcPr>
            <w:tcW w:type="dxa" w:w="949"/>
            <w:vMerge w:val="restart"/>
            <w:tcBorders>
              <w:top w:color="000000" w:sz="4" w:val="single"/>
              <w:left w:color="000000" w:sz="4" w:val="single"/>
              <w:bottom w:color="000000" w:sz="4" w:val="single"/>
              <w:right w:color="000000" w:sz="4" w:val="single"/>
            </w:tcBorders>
            <w:tcMar>
              <w:top w:type="dxa" w:w="50"/>
              <w:left w:type="dxa" w:w="100"/>
            </w:tcMar>
            <w:vAlign w:val="center"/>
          </w:tcPr>
          <w:p w14:paraId="23010000">
            <w:pPr>
              <w:spacing w:after="0"/>
              <w:ind w:firstLine="0" w:left="135"/>
            </w:pPr>
            <w:r>
              <w:rPr>
                <w:rFonts w:ascii="Times New Roman" w:hAnsi="Times New Roman"/>
                <w:b w:val="1"/>
                <w:color w:val="000000"/>
                <w:sz w:val="24"/>
              </w:rPr>
              <w:t xml:space="preserve">№ п/п </w:t>
            </w:r>
          </w:p>
          <w:p w14:paraId="24010000">
            <w:pPr>
              <w:spacing w:after="0"/>
              <w:ind w:firstLine="0" w:left="135"/>
            </w:pPr>
          </w:p>
        </w:tc>
        <w:tc>
          <w:tcPr>
            <w:tcW w:type="dxa" w:w="2640"/>
            <w:vMerge w:val="restart"/>
            <w:tcBorders>
              <w:top w:color="000000" w:sz="4" w:val="single"/>
              <w:left w:color="000000" w:sz="4" w:val="single"/>
              <w:bottom w:color="000000" w:sz="4" w:val="single"/>
              <w:right w:color="000000" w:sz="4" w:val="single"/>
            </w:tcBorders>
            <w:tcMar>
              <w:top w:type="dxa" w:w="50"/>
              <w:left w:type="dxa" w:w="100"/>
            </w:tcMar>
            <w:vAlign w:val="center"/>
          </w:tcPr>
          <w:p w14:paraId="25010000">
            <w:pPr>
              <w:spacing w:after="0"/>
              <w:ind w:firstLine="0" w:left="135"/>
            </w:pPr>
            <w:r>
              <w:rPr>
                <w:rFonts w:ascii="Times New Roman" w:hAnsi="Times New Roman"/>
                <w:b w:val="1"/>
                <w:color w:val="000000"/>
                <w:sz w:val="24"/>
              </w:rPr>
              <w:t xml:space="preserve">Наименование разделов и тем программы </w:t>
            </w:r>
          </w:p>
          <w:p w14:paraId="26010000">
            <w:pPr>
              <w:spacing w:after="0"/>
              <w:ind w:firstLine="0" w:left="135"/>
            </w:pPr>
          </w:p>
        </w:tc>
        <w:tc>
          <w:tcPr>
            <w:tcW w:type="dxa" w:w="7276"/>
            <w:gridSpan w:val="3"/>
            <w:tcBorders>
              <w:top w:color="000000" w:sz="4" w:val="single"/>
              <w:left w:color="000000" w:sz="4" w:val="single"/>
              <w:bottom w:color="000000" w:sz="4" w:val="single"/>
              <w:right w:color="000000" w:sz="4" w:val="single"/>
            </w:tcBorders>
            <w:tcMar>
              <w:top w:type="dxa" w:w="50"/>
              <w:left w:type="dxa" w:w="100"/>
            </w:tcMar>
            <w:vAlign w:val="center"/>
          </w:tcPr>
          <w:p w14:paraId="27010000">
            <w:pPr>
              <w:spacing w:after="0"/>
              <w:ind/>
            </w:pPr>
            <w:r>
              <w:rPr>
                <w:rFonts w:ascii="Times New Roman" w:hAnsi="Times New Roman"/>
                <w:b w:val="1"/>
                <w:color w:val="000000"/>
                <w:sz w:val="24"/>
              </w:rPr>
              <w:t>Количество часов</w:t>
            </w:r>
          </w:p>
        </w:tc>
        <w:tc>
          <w:tcPr>
            <w:tcW w:type="dxa" w:w="3204"/>
            <w:vMerge w:val="restart"/>
            <w:tcBorders>
              <w:top w:color="000000" w:sz="4" w:val="single"/>
              <w:left w:color="000000" w:sz="4" w:val="single"/>
              <w:bottom w:color="000000" w:sz="4" w:val="single"/>
              <w:right w:color="000000" w:sz="4" w:val="single"/>
            </w:tcBorders>
            <w:tcMar>
              <w:top w:type="dxa" w:w="50"/>
              <w:left w:type="dxa" w:w="100"/>
            </w:tcMar>
            <w:vAlign w:val="center"/>
          </w:tcPr>
          <w:p w14:paraId="2801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29010000">
            <w:pPr>
              <w:spacing w:after="0"/>
              <w:ind w:firstLine="0" w:left="135"/>
            </w:pPr>
          </w:p>
        </w:tc>
      </w:tr>
      <w:tr>
        <w:trPr>
          <w:trHeight w:hRule="atLeast" w:val="144"/>
        </w:trPr>
        <w:tc>
          <w:tcPr>
            <w:tcW w:type="dxa" w:w="949"/>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2640"/>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2A010000">
            <w:pPr>
              <w:spacing w:after="0"/>
              <w:ind w:firstLine="0" w:left="135"/>
            </w:pPr>
            <w:r>
              <w:rPr>
                <w:rFonts w:ascii="Times New Roman" w:hAnsi="Times New Roman"/>
                <w:b w:val="1"/>
                <w:color w:val="000000"/>
                <w:sz w:val="24"/>
              </w:rPr>
              <w:t>Всего</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2B010000">
            <w:pPr>
              <w:spacing w:after="0"/>
              <w:ind w:firstLine="0" w:left="135"/>
              <w:rPr>
                <w:rFonts w:ascii="Times New Roman" w:hAnsi="Times New Roman"/>
                <w:b w:val="1"/>
                <w:color w:val="000000"/>
                <w:sz w:val="24"/>
              </w:rPr>
            </w:pPr>
            <w:r>
              <w:rPr>
                <w:rFonts w:ascii="Times New Roman" w:hAnsi="Times New Roman"/>
                <w:b w:val="1"/>
                <w:color w:val="000000"/>
                <w:sz w:val="24"/>
              </w:rPr>
              <w:t>Очно (на дому с учителем)</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2C010000">
            <w:pPr>
              <w:spacing w:after="0"/>
              <w:ind w:firstLine="0" w:left="135"/>
              <w:rPr>
                <w:rFonts w:ascii="Times New Roman" w:hAnsi="Times New Roman"/>
                <w:b w:val="1"/>
                <w:color w:val="000000"/>
                <w:sz w:val="24"/>
              </w:rPr>
            </w:pPr>
            <w:r>
              <w:rPr>
                <w:rFonts w:ascii="Times New Roman" w:hAnsi="Times New Roman"/>
                <w:b w:val="1"/>
                <w:color w:val="000000"/>
                <w:sz w:val="24"/>
              </w:rPr>
              <w:t>Дистанционно</w:t>
            </w:r>
          </w:p>
        </w:tc>
        <w:tc>
          <w:tcPr>
            <w:tcW w:type="dxa" w:w="3204"/>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4069"/>
            <w:gridSpan w:val="6"/>
            <w:tcBorders>
              <w:top w:color="000000" w:sz="4" w:val="single"/>
              <w:left w:color="000000" w:sz="4" w:val="single"/>
              <w:bottom w:color="000000" w:sz="4" w:val="single"/>
              <w:right w:color="000000" w:sz="4" w:val="single"/>
            </w:tcBorders>
            <w:tcMar>
              <w:top w:type="dxa" w:w="50"/>
              <w:left w:type="dxa" w:w="100"/>
            </w:tcMar>
            <w:vAlign w:val="center"/>
          </w:tcPr>
          <w:p w14:paraId="2D01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Знания о физической культуре</w:t>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2E010000">
            <w:pPr>
              <w:spacing w:after="0"/>
              <w:ind/>
            </w:pPr>
            <w:r>
              <w:rPr>
                <w:rFonts w:ascii="Times New Roman" w:hAnsi="Times New Roman"/>
                <w:color w:val="000000"/>
                <w:sz w:val="24"/>
              </w:rPr>
              <w:t>1.1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2F010000">
            <w:pPr>
              <w:spacing w:after="0"/>
              <w:ind w:firstLine="0" w:left="135"/>
            </w:pPr>
            <w:r>
              <w:rPr>
                <w:rFonts w:ascii="Times New Roman" w:hAnsi="Times New Roman"/>
                <w:color w:val="000000"/>
                <w:sz w:val="24"/>
              </w:rPr>
              <w:t>Знания о физической культуре</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30010000">
            <w:pPr>
              <w:spacing w:after="0"/>
              <w:ind w:firstLine="0" w:left="135"/>
              <w:jc w:val="center"/>
            </w:pPr>
            <w:r>
              <w:rPr>
                <w:rFonts w:ascii="Times New Roman" w:hAnsi="Times New Roman"/>
                <w:color w:val="000000"/>
                <w:sz w:val="24"/>
              </w:rPr>
              <w:t xml:space="preserve">1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31010000">
            <w:pPr>
              <w:spacing w:after="0"/>
              <w:ind w:firstLine="0" w:left="135"/>
              <w:rPr>
                <w:rFonts w:ascii="Times New Roman" w:hAnsi="Times New Roman"/>
                <w:color w:val="0000FF"/>
                <w:u w:val="single"/>
              </w:rPr>
            </w:p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32010000">
            <w:pPr>
              <w:spacing w:after="0"/>
              <w:ind w:firstLine="0" w:left="135"/>
              <w:rPr>
                <w:rFonts w:ascii="Times New Roman" w:hAnsi="Times New Roman"/>
                <w:color w:val="0000FF"/>
                <w:u w:val="single"/>
              </w:rPr>
            </w:pPr>
            <w:r>
              <w:rPr>
                <w:rFonts w:ascii="Times New Roman" w:hAnsi="Times New Roman"/>
                <w:color w:val="0000FF"/>
                <w:u w:val="single"/>
              </w:rPr>
              <w:t>1</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33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3589"/>
            <w:gridSpan w:val="2"/>
            <w:tcBorders>
              <w:top w:color="000000" w:sz="4" w:val="single"/>
              <w:left w:color="000000" w:sz="4" w:val="single"/>
              <w:bottom w:color="000000" w:sz="4" w:val="single"/>
              <w:right w:color="000000" w:sz="4" w:val="single"/>
            </w:tcBorders>
            <w:tcMar>
              <w:top w:type="dxa" w:w="50"/>
              <w:left w:type="dxa" w:w="100"/>
            </w:tcMar>
            <w:vAlign w:val="center"/>
          </w:tcPr>
          <w:p w14:paraId="34010000">
            <w:pPr>
              <w:spacing w:after="0"/>
              <w:ind w:firstLine="0" w:left="135"/>
            </w:pPr>
            <w:r>
              <w:rPr>
                <w:rFonts w:ascii="Times New Roman" w:hAnsi="Times New Roman"/>
                <w:color w:val="000000"/>
                <w:sz w:val="24"/>
              </w:rPr>
              <w:t>Итого по разделу</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35010000">
            <w:pPr>
              <w:spacing w:after="0"/>
              <w:ind w:firstLine="0" w:left="135"/>
              <w:jc w:val="center"/>
            </w:pPr>
            <w:r>
              <w:rPr>
                <w:rFonts w:ascii="Times New Roman" w:hAnsi="Times New Roman"/>
                <w:color w:val="000000"/>
                <w:sz w:val="24"/>
              </w:rPr>
              <w:t xml:space="preserve"> 1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36010000"/>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37010000"/>
        </w:tc>
      </w:tr>
      <w:tr>
        <w:trPr>
          <w:trHeight w:hRule="atLeast" w:val="144"/>
        </w:trPr>
        <w:tc>
          <w:tcPr>
            <w:tcW w:type="dxa" w:w="14069"/>
            <w:gridSpan w:val="6"/>
            <w:tcBorders>
              <w:top w:color="000000" w:sz="4" w:val="single"/>
              <w:left w:color="000000" w:sz="4" w:val="single"/>
              <w:bottom w:color="000000" w:sz="4" w:val="single"/>
              <w:right w:color="000000" w:sz="4" w:val="single"/>
            </w:tcBorders>
            <w:tcMar>
              <w:top w:type="dxa" w:w="50"/>
              <w:left w:type="dxa" w:w="100"/>
            </w:tcMar>
            <w:vAlign w:val="center"/>
          </w:tcPr>
          <w:p w14:paraId="3801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Способы самостоятельной деятельности</w:t>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39010000">
            <w:pPr>
              <w:spacing w:after="0"/>
              <w:ind/>
            </w:pPr>
            <w:r>
              <w:rPr>
                <w:rFonts w:ascii="Times New Roman" w:hAnsi="Times New Roman"/>
                <w:color w:val="000000"/>
                <w:sz w:val="24"/>
              </w:rPr>
              <w:t>2.1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3A010000">
            <w:pPr>
              <w:spacing w:after="0"/>
              <w:ind w:firstLine="0" w:left="135"/>
            </w:pPr>
            <w:r>
              <w:rPr>
                <w:rFonts w:ascii="Times New Roman" w:hAnsi="Times New Roman"/>
                <w:color w:val="000000"/>
                <w:sz w:val="24"/>
              </w:rPr>
              <w:t>Физическое развитие и его измерение</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3B010000">
            <w:pPr>
              <w:spacing w:after="0"/>
              <w:ind w:firstLine="0" w:left="135"/>
              <w:jc w:val="center"/>
            </w:pPr>
            <w:r>
              <w:rPr>
                <w:rFonts w:ascii="Times New Roman" w:hAnsi="Times New Roman"/>
                <w:color w:val="000000"/>
                <w:sz w:val="24"/>
              </w:rPr>
              <w:t>3</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3C010000">
            <w:pPr>
              <w:spacing w:after="0"/>
              <w:ind w:firstLine="0" w:left="135"/>
              <w:rPr>
                <w:rFonts w:ascii="Times New Roman" w:hAnsi="Times New Roman"/>
                <w:color w:val="0000FF"/>
                <w:u w:val="single"/>
              </w:rPr>
            </w:p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3D010000">
            <w:r>
              <w:t>3</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3E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3589"/>
            <w:gridSpan w:val="2"/>
            <w:tcBorders>
              <w:top w:color="000000" w:sz="4" w:val="single"/>
              <w:left w:color="000000" w:sz="4" w:val="single"/>
              <w:bottom w:color="000000" w:sz="4" w:val="single"/>
              <w:right w:color="000000" w:sz="4" w:val="single"/>
            </w:tcBorders>
            <w:tcMar>
              <w:top w:type="dxa" w:w="50"/>
              <w:left w:type="dxa" w:w="100"/>
            </w:tcMar>
            <w:vAlign w:val="center"/>
          </w:tcPr>
          <w:p w14:paraId="3F010000">
            <w:pPr>
              <w:spacing w:after="0"/>
              <w:ind w:firstLine="0" w:left="135"/>
            </w:pPr>
            <w:r>
              <w:rPr>
                <w:rFonts w:ascii="Times New Roman" w:hAnsi="Times New Roman"/>
                <w:color w:val="000000"/>
                <w:sz w:val="24"/>
              </w:rPr>
              <w:t>Итого по разделу</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40010000">
            <w:pPr>
              <w:spacing w:after="0"/>
              <w:ind w:firstLine="0" w:left="135"/>
              <w:jc w:val="center"/>
            </w:pPr>
            <w:r>
              <w:rPr>
                <w:rFonts w:ascii="Times New Roman" w:hAnsi="Times New Roman"/>
                <w:color w:val="000000"/>
                <w:sz w:val="24"/>
              </w:rPr>
              <w:t xml:space="preserve"> 3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41010000"/>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42010000"/>
        </w:tc>
      </w:tr>
      <w:tr>
        <w:trPr>
          <w:trHeight w:hRule="atLeast" w:val="144"/>
        </w:trPr>
        <w:tc>
          <w:tcPr>
            <w:tcW w:type="dxa" w:w="14069"/>
            <w:gridSpan w:val="6"/>
            <w:tcBorders>
              <w:top w:color="000000" w:sz="4" w:val="single"/>
              <w:left w:color="000000" w:sz="4" w:val="single"/>
              <w:bottom w:color="000000" w:sz="4" w:val="single"/>
              <w:right w:color="000000" w:sz="4" w:val="single"/>
            </w:tcBorders>
            <w:tcMar>
              <w:top w:type="dxa" w:w="50"/>
              <w:left w:type="dxa" w:w="100"/>
            </w:tcMar>
            <w:vAlign w:val="center"/>
          </w:tcPr>
          <w:p w14:paraId="43010000">
            <w:pPr>
              <w:spacing w:after="0"/>
              <w:ind w:firstLine="0" w:left="135"/>
            </w:pPr>
            <w:r>
              <w:rPr>
                <w:rFonts w:ascii="Times New Roman" w:hAnsi="Times New Roman"/>
                <w:b w:val="1"/>
                <w:color w:val="000000"/>
                <w:sz w:val="24"/>
              </w:rPr>
              <w:t>ФИЗИЧЕСКОЕ СОВЕРШЕНСТВОВАНИЕ</w:t>
            </w:r>
          </w:p>
        </w:tc>
      </w:tr>
      <w:tr>
        <w:trPr>
          <w:trHeight w:hRule="atLeast" w:val="144"/>
        </w:trPr>
        <w:tc>
          <w:tcPr>
            <w:tcW w:type="dxa" w:w="14069"/>
            <w:gridSpan w:val="6"/>
            <w:tcBorders>
              <w:top w:color="000000" w:sz="4" w:val="single"/>
              <w:left w:color="000000" w:sz="4" w:val="single"/>
              <w:bottom w:color="000000" w:sz="4" w:val="single"/>
              <w:right w:color="000000" w:sz="4" w:val="single"/>
            </w:tcBorders>
            <w:tcMar>
              <w:top w:type="dxa" w:w="50"/>
              <w:left w:type="dxa" w:w="100"/>
            </w:tcMar>
            <w:vAlign w:val="center"/>
          </w:tcPr>
          <w:p w14:paraId="4401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Оздоровительная физическая культура</w:t>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45010000">
            <w:pPr>
              <w:spacing w:after="0"/>
              <w:ind/>
            </w:pPr>
            <w:r>
              <w:rPr>
                <w:rFonts w:ascii="Times New Roman" w:hAnsi="Times New Roman"/>
                <w:color w:val="000000"/>
                <w:sz w:val="24"/>
              </w:rPr>
              <w:t>1.1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46010000">
            <w:pPr>
              <w:spacing w:after="0"/>
              <w:ind w:firstLine="0" w:left="135"/>
            </w:pPr>
            <w:r>
              <w:rPr>
                <w:rFonts w:ascii="Times New Roman" w:hAnsi="Times New Roman"/>
                <w:color w:val="000000"/>
                <w:sz w:val="24"/>
              </w:rPr>
              <w:t>Занятия по укреплению здоровья</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47010000">
            <w:pPr>
              <w:spacing w:after="0"/>
              <w:ind w:firstLine="0" w:left="135"/>
              <w:jc w:val="center"/>
            </w:pPr>
            <w:r>
              <w:t>1</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48010000">
            <w:pPr>
              <w:spacing w:after="0"/>
              <w:ind w:firstLine="0" w:left="135"/>
              <w:rPr>
                <w:rFonts w:ascii="Times New Roman" w:hAnsi="Times New Roman"/>
                <w:color w:val="0000FF"/>
                <w:u w:val="single"/>
              </w:rPr>
            </w:p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49010000">
            <w:pPr>
              <w:spacing w:after="0"/>
              <w:ind w:firstLine="0" w:left="135"/>
              <w:rPr>
                <w:rFonts w:ascii="Times New Roman" w:hAnsi="Times New Roman"/>
                <w:color w:val="0000FF"/>
                <w:u w:val="single"/>
              </w:rPr>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1</w:t>
            </w:r>
            <w:r>
              <w:rPr>
                <w:rFonts w:ascii="Times New Roman" w:hAnsi="Times New Roman"/>
                <w:color w:val="0000FF"/>
                <w:u w:val="single"/>
              </w:rPr>
              <w:fldChar w:fldCharType="end"/>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4A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4B010000">
            <w:pPr>
              <w:spacing w:after="0"/>
              <w:ind/>
            </w:pPr>
            <w:r>
              <w:rPr>
                <w:rFonts w:ascii="Times New Roman" w:hAnsi="Times New Roman"/>
                <w:color w:val="000000"/>
                <w:sz w:val="24"/>
              </w:rPr>
              <w:t>1.2</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4C010000">
            <w:pPr>
              <w:spacing w:after="0"/>
              <w:ind w:firstLine="0" w:left="135"/>
            </w:pPr>
            <w:r>
              <w:rPr>
                <w:rFonts w:ascii="Times New Roman" w:hAnsi="Times New Roman"/>
                <w:color w:val="000000"/>
                <w:sz w:val="24"/>
              </w:rPr>
              <w:t>Индивидуальные комплексы утренней зарядки</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4D010000">
            <w:pPr>
              <w:spacing w:after="0"/>
              <w:ind w:firstLine="0" w:left="135"/>
              <w:jc w:val="center"/>
            </w:pPr>
            <w:r>
              <w:rPr>
                <w:rFonts w:ascii="Times New Roman" w:hAnsi="Times New Roman"/>
                <w:color w:val="000000"/>
                <w:sz w:val="24"/>
              </w:rPr>
              <w:t xml:space="preserve"> 1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4E010000">
            <w:pPr>
              <w:spacing w:after="0"/>
              <w:ind w:firstLine="0" w:left="135"/>
              <w:rPr>
                <w:rFonts w:ascii="Times New Roman" w:hAnsi="Times New Roman"/>
                <w:color w:val="0000FF"/>
                <w:u w:val="single"/>
              </w:rPr>
            </w:p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4F010000">
            <w:pPr>
              <w:spacing w:after="0"/>
              <w:ind w:firstLine="0" w:left="135"/>
              <w:rPr>
                <w:rFonts w:ascii="Times New Roman" w:hAnsi="Times New Roman"/>
                <w:color w:val="0000FF"/>
                <w:u w:val="single"/>
              </w:rPr>
            </w:pPr>
            <w:r>
              <w:rPr>
                <w:rFonts w:ascii="Times New Roman" w:hAnsi="Times New Roman"/>
                <w:color w:val="0000FF"/>
                <w:u w:val="single"/>
              </w:rPr>
              <w:t>1</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50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3589"/>
            <w:gridSpan w:val="2"/>
            <w:tcBorders>
              <w:top w:color="000000" w:sz="4" w:val="single"/>
              <w:left w:color="000000" w:sz="4" w:val="single"/>
              <w:bottom w:color="000000" w:sz="4" w:val="single"/>
              <w:right w:color="000000" w:sz="4" w:val="single"/>
            </w:tcBorders>
            <w:tcMar>
              <w:top w:type="dxa" w:w="50"/>
              <w:left w:type="dxa" w:w="100"/>
            </w:tcMar>
            <w:vAlign w:val="center"/>
          </w:tcPr>
          <w:p w14:paraId="51010000">
            <w:pPr>
              <w:spacing w:after="0"/>
              <w:ind w:firstLine="0" w:left="135"/>
            </w:pPr>
            <w:r>
              <w:rPr>
                <w:rFonts w:ascii="Times New Roman" w:hAnsi="Times New Roman"/>
                <w:color w:val="000000"/>
                <w:sz w:val="24"/>
              </w:rPr>
              <w:t>Итого по разделу</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52010000">
            <w:pPr>
              <w:spacing w:after="0"/>
              <w:ind w:firstLine="0" w:left="135"/>
              <w:jc w:val="center"/>
            </w:pPr>
            <w:r>
              <w:rPr>
                <w:rFonts w:ascii="Times New Roman" w:hAnsi="Times New Roman"/>
                <w:color w:val="000000"/>
                <w:sz w:val="24"/>
              </w:rPr>
              <w:t xml:space="preserve"> 2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53010000"/>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54010000"/>
        </w:tc>
      </w:tr>
      <w:tr>
        <w:trPr>
          <w:trHeight w:hRule="atLeast" w:val="144"/>
        </w:trPr>
        <w:tc>
          <w:tcPr>
            <w:tcW w:type="dxa" w:w="14069"/>
            <w:gridSpan w:val="6"/>
            <w:tcBorders>
              <w:top w:color="000000" w:sz="4" w:val="single"/>
              <w:left w:color="000000" w:sz="4" w:val="single"/>
              <w:bottom w:color="000000" w:sz="4" w:val="single"/>
              <w:right w:color="000000" w:sz="4" w:val="single"/>
            </w:tcBorders>
            <w:tcMar>
              <w:top w:type="dxa" w:w="50"/>
              <w:left w:type="dxa" w:w="100"/>
            </w:tcMar>
            <w:vAlign w:val="center"/>
          </w:tcPr>
          <w:p w14:paraId="5501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Спортивно-оздоровительная физическая культура</w:t>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56010000">
            <w:pPr>
              <w:spacing w:after="0"/>
              <w:ind/>
            </w:pPr>
            <w:r>
              <w:rPr>
                <w:rFonts w:ascii="Times New Roman" w:hAnsi="Times New Roman"/>
                <w:color w:val="000000"/>
                <w:sz w:val="24"/>
              </w:rPr>
              <w:t>2.1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57010000">
            <w:pPr>
              <w:spacing w:after="0"/>
              <w:ind w:firstLine="0" w:left="135"/>
            </w:pPr>
            <w:r>
              <w:rPr>
                <w:rFonts w:ascii="Times New Roman" w:hAnsi="Times New Roman"/>
                <w:color w:val="000000"/>
                <w:sz w:val="24"/>
              </w:rPr>
              <w:t>Гимнастика с основами акробатики</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58010000">
            <w:pPr>
              <w:spacing w:after="0"/>
              <w:ind w:firstLine="0" w:left="135"/>
              <w:jc w:val="center"/>
            </w:pPr>
            <w:r>
              <w:rPr>
                <w:rFonts w:ascii="Times New Roman" w:hAnsi="Times New Roman"/>
                <w:color w:val="000000"/>
                <w:sz w:val="24"/>
              </w:rPr>
              <w:t xml:space="preserve"> 12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59010000">
            <w:pPr>
              <w:spacing w:after="0"/>
              <w:ind w:firstLine="0" w:left="135"/>
              <w:rPr>
                <w:rFonts w:ascii="Times New Roman" w:hAnsi="Times New Roman"/>
                <w:color w:val="0000FF"/>
                <w:u w:val="single"/>
              </w:rPr>
            </w:pPr>
            <w:r>
              <w:rPr>
                <w:rFonts w:ascii="Times New Roman" w:hAnsi="Times New Roman"/>
                <w:color w:val="0000FF"/>
                <w:u w:val="single"/>
              </w:rPr>
              <w:t>2</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5A010000">
            <w:pPr>
              <w:spacing w:after="0"/>
              <w:ind w:firstLine="0" w:left="135"/>
              <w:rPr>
                <w:rFonts w:ascii="Times New Roman" w:hAnsi="Times New Roman"/>
                <w:color w:val="0000FF"/>
                <w:u w:val="single"/>
              </w:rPr>
            </w:pPr>
            <w:r>
              <w:rPr>
                <w:rFonts w:ascii="Times New Roman" w:hAnsi="Times New Roman"/>
                <w:color w:val="0000FF"/>
                <w:u w:val="single"/>
              </w:rPr>
              <w:t>10</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5B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5C010000">
            <w:pPr>
              <w:spacing w:after="0"/>
              <w:ind/>
            </w:pPr>
            <w:r>
              <w:rPr>
                <w:rFonts w:ascii="Times New Roman" w:hAnsi="Times New Roman"/>
                <w:color w:val="000000"/>
                <w:sz w:val="24"/>
              </w:rPr>
              <w:t>2.2</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5D010000">
            <w:pPr>
              <w:spacing w:after="0"/>
              <w:ind w:firstLine="0" w:left="135"/>
            </w:pPr>
            <w:r>
              <w:rPr>
                <w:rFonts w:ascii="Times New Roman" w:hAnsi="Times New Roman"/>
                <w:color w:val="000000"/>
                <w:sz w:val="24"/>
              </w:rPr>
              <w:t>Легкая атлетика</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5E010000">
            <w:pPr>
              <w:spacing w:after="0"/>
              <w:ind w:firstLine="0" w:left="135"/>
              <w:jc w:val="center"/>
            </w:pPr>
            <w:r>
              <w:rPr>
                <w:rFonts w:ascii="Times New Roman" w:hAnsi="Times New Roman"/>
                <w:color w:val="000000"/>
                <w:sz w:val="24"/>
              </w:rPr>
              <w:t xml:space="preserve"> 12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5F010000">
            <w:pPr>
              <w:spacing w:after="0"/>
              <w:ind w:firstLine="0" w:left="135"/>
              <w:rPr>
                <w:rFonts w:ascii="Times New Roman" w:hAnsi="Times New Roman"/>
                <w:color w:val="0000FF"/>
                <w:u w:val="single"/>
              </w:rPr>
            </w:pPr>
            <w:r>
              <w:rPr>
                <w:rFonts w:ascii="Times New Roman" w:hAnsi="Times New Roman"/>
                <w:color w:val="0000FF"/>
                <w:u w:val="single"/>
              </w:rPr>
              <w:t>2</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60010000">
            <w:pPr>
              <w:spacing w:after="0"/>
              <w:ind w:firstLine="0" w:left="135"/>
              <w:rPr>
                <w:rFonts w:ascii="Times New Roman" w:hAnsi="Times New Roman"/>
                <w:color w:val="0000FF"/>
                <w:u w:val="single"/>
              </w:rPr>
            </w:pPr>
            <w:r>
              <w:rPr>
                <w:rFonts w:ascii="Times New Roman" w:hAnsi="Times New Roman"/>
                <w:color w:val="0000FF"/>
                <w:u w:val="single"/>
              </w:rPr>
              <w:t>10</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61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62010000">
            <w:pPr>
              <w:spacing w:after="0"/>
              <w:ind/>
            </w:pPr>
            <w:r>
              <w:rPr>
                <w:rFonts w:ascii="Times New Roman" w:hAnsi="Times New Roman"/>
                <w:color w:val="000000"/>
                <w:sz w:val="24"/>
              </w:rPr>
              <w:t>2.3</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63010000">
            <w:pPr>
              <w:spacing w:after="0"/>
              <w:ind w:firstLine="0" w:left="135"/>
            </w:pPr>
            <w:r>
              <w:rPr>
                <w:rFonts w:ascii="Times New Roman" w:hAnsi="Times New Roman"/>
                <w:color w:val="000000"/>
                <w:sz w:val="24"/>
              </w:rPr>
              <w:t>Подвижные игры</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64010000">
            <w:pPr>
              <w:spacing w:after="0"/>
              <w:ind w:firstLine="0" w:left="135"/>
              <w:jc w:val="center"/>
            </w:pPr>
            <w:r>
              <w:rPr>
                <w:rFonts w:ascii="Times New Roman" w:hAnsi="Times New Roman"/>
                <w:color w:val="000000"/>
                <w:sz w:val="24"/>
              </w:rPr>
              <w:t xml:space="preserve"> 18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65010000">
            <w:pPr>
              <w:spacing w:after="0"/>
              <w:ind w:firstLine="0" w:left="135"/>
              <w:rPr>
                <w:rFonts w:ascii="Times New Roman" w:hAnsi="Times New Roman"/>
                <w:color w:val="0000FF"/>
                <w:u w:val="single"/>
              </w:rPr>
            </w:pPr>
            <w:r>
              <w:rPr>
                <w:rFonts w:ascii="Times New Roman" w:hAnsi="Times New Roman"/>
                <w:color w:val="0000FF"/>
                <w:u w:val="single"/>
              </w:rPr>
              <w:t>2</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66010000">
            <w:pPr>
              <w:spacing w:after="0"/>
              <w:ind w:firstLine="0" w:left="135"/>
              <w:rPr>
                <w:rFonts w:ascii="Times New Roman" w:hAnsi="Times New Roman"/>
                <w:color w:val="0000FF"/>
                <w:u w:val="single"/>
              </w:rPr>
            </w:pPr>
            <w:r>
              <w:rPr>
                <w:rFonts w:ascii="Times New Roman" w:hAnsi="Times New Roman"/>
                <w:color w:val="0000FF"/>
                <w:u w:val="single"/>
              </w:rPr>
              <w:t>16</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67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3589"/>
            <w:gridSpan w:val="2"/>
            <w:tcBorders>
              <w:top w:color="000000" w:sz="4" w:val="single"/>
              <w:left w:color="000000" w:sz="4" w:val="single"/>
              <w:bottom w:color="000000" w:sz="4" w:val="single"/>
              <w:right w:color="000000" w:sz="4" w:val="single"/>
            </w:tcBorders>
            <w:tcMar>
              <w:top w:type="dxa" w:w="50"/>
              <w:left w:type="dxa" w:w="100"/>
            </w:tcMar>
            <w:vAlign w:val="center"/>
          </w:tcPr>
          <w:p w14:paraId="68010000">
            <w:pPr>
              <w:spacing w:after="0"/>
              <w:ind w:firstLine="0" w:left="135"/>
            </w:pPr>
            <w:r>
              <w:rPr>
                <w:rFonts w:ascii="Times New Roman" w:hAnsi="Times New Roman"/>
                <w:color w:val="000000"/>
                <w:sz w:val="24"/>
              </w:rPr>
              <w:t>Итого по разделу</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69010000">
            <w:pPr>
              <w:spacing w:after="0"/>
              <w:ind w:firstLine="0" w:left="135"/>
              <w:jc w:val="center"/>
            </w:pPr>
            <w:r>
              <w:rPr>
                <w:rFonts w:ascii="Times New Roman" w:hAnsi="Times New Roman"/>
                <w:color w:val="000000"/>
                <w:sz w:val="24"/>
              </w:rPr>
              <w:t xml:space="preserve"> 42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6A010000"/>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6B010000"/>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6C010000"/>
        </w:tc>
      </w:tr>
      <w:tr>
        <w:trPr>
          <w:trHeight w:hRule="atLeast" w:val="144"/>
        </w:trPr>
        <w:tc>
          <w:tcPr>
            <w:tcW w:type="dxa" w:w="14069"/>
            <w:gridSpan w:val="6"/>
            <w:tcBorders>
              <w:top w:color="000000" w:sz="4" w:val="single"/>
              <w:left w:color="000000" w:sz="4" w:val="single"/>
              <w:bottom w:color="000000" w:sz="4" w:val="single"/>
              <w:right w:color="000000" w:sz="4" w:val="single"/>
            </w:tcBorders>
            <w:tcMar>
              <w:top w:type="dxa" w:w="50"/>
              <w:left w:type="dxa" w:w="100"/>
            </w:tcMar>
            <w:vAlign w:val="center"/>
          </w:tcPr>
          <w:p w14:paraId="6D01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Прикладно-ориентированная физическая культура</w:t>
            </w:r>
          </w:p>
        </w:tc>
      </w:tr>
      <w:tr>
        <w:trPr>
          <w:trHeight w:hRule="atLeast" w:val="144"/>
        </w:trPr>
        <w:tc>
          <w:tcPr>
            <w:tcW w:type="dxa" w:w="949"/>
            <w:tcBorders>
              <w:top w:color="000000" w:sz="4" w:val="single"/>
              <w:left w:color="000000" w:sz="4" w:val="single"/>
              <w:bottom w:color="000000" w:sz="4" w:val="single"/>
              <w:right w:color="000000" w:sz="4" w:val="single"/>
            </w:tcBorders>
            <w:tcMar>
              <w:top w:type="dxa" w:w="50"/>
              <w:left w:type="dxa" w:w="100"/>
            </w:tcMar>
            <w:vAlign w:val="center"/>
          </w:tcPr>
          <w:p w14:paraId="6E010000">
            <w:pPr>
              <w:spacing w:after="0"/>
              <w:ind/>
            </w:pPr>
            <w:r>
              <w:rPr>
                <w:rFonts w:ascii="Times New Roman" w:hAnsi="Times New Roman"/>
                <w:color w:val="000000"/>
                <w:sz w:val="24"/>
              </w:rPr>
              <w:t>3.1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6F010000">
            <w:pPr>
              <w:spacing w:after="0"/>
              <w:ind w:firstLine="0" w:left="135"/>
            </w:pPr>
            <w:r>
              <w:rPr>
                <w:rFonts w:ascii="Times New Roman" w:hAnsi="Times New Roman"/>
                <w:color w:val="000000"/>
                <w:sz w:val="24"/>
              </w:rPr>
              <w:t>Подготовка к выполнению нормативных требований комплекса ГТО</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70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20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71010000">
            <w:pPr>
              <w:spacing w:after="0"/>
              <w:ind w:firstLine="0" w:left="135"/>
              <w:rPr>
                <w:rFonts w:ascii="Times New Roman" w:hAnsi="Times New Roman"/>
                <w:color w:val="0000FF"/>
                <w:u w:val="single"/>
              </w:rPr>
            </w:pPr>
            <w:r>
              <w:rPr>
                <w:rFonts w:ascii="Times New Roman" w:hAnsi="Times New Roman"/>
                <w:color w:val="0000FF"/>
                <w:u w:val="single"/>
              </w:rPr>
              <w:t>2,5</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72010000">
            <w:pPr>
              <w:spacing w:after="0"/>
              <w:ind w:firstLine="0" w:left="135"/>
              <w:rPr>
                <w:rFonts w:ascii="Times New Roman" w:hAnsi="Times New Roman"/>
                <w:color w:val="0000FF"/>
                <w:u w:val="single"/>
              </w:rPr>
            </w:pPr>
            <w:r>
              <w:rPr>
                <w:rFonts w:ascii="Times New Roman" w:hAnsi="Times New Roman"/>
                <w:color w:val="0000FF"/>
                <w:u w:val="single"/>
              </w:rPr>
              <w:t>17,5</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73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"https://resh.edu.ru/subject/9/2/"</w:instrText>
            </w:r>
            <w:r>
              <w:rPr>
                <w:rFonts w:ascii="Times New Roman" w:hAnsi="Times New Roman"/>
                <w:color w:val="0000FF"/>
                <w:u w:val="single"/>
              </w:rPr>
              <w:fldChar w:fldCharType="separate"/>
            </w:r>
            <w:r>
              <w:rPr>
                <w:rFonts w:ascii="Times New Roman" w:hAnsi="Times New Roman"/>
                <w:color w:val="0000FF"/>
                <w:u w:val="single"/>
              </w:rPr>
              <w:t>https://resh.edu.ru/subject/9/2/</w:t>
            </w:r>
            <w:r>
              <w:rPr>
                <w:rFonts w:ascii="Times New Roman" w:hAnsi="Times New Roman"/>
                <w:color w:val="0000FF"/>
                <w:u w:val="single"/>
              </w:rPr>
              <w:fldChar w:fldCharType="end"/>
            </w:r>
          </w:p>
        </w:tc>
      </w:tr>
      <w:tr>
        <w:trPr>
          <w:trHeight w:hRule="atLeast" w:val="144"/>
        </w:trPr>
        <w:tc>
          <w:tcPr>
            <w:tcW w:type="dxa" w:w="3589"/>
            <w:gridSpan w:val="2"/>
            <w:tcBorders>
              <w:top w:color="000000" w:sz="4" w:val="single"/>
              <w:left w:color="000000" w:sz="4" w:val="single"/>
              <w:bottom w:color="000000" w:sz="4" w:val="single"/>
              <w:right w:color="000000" w:sz="4" w:val="single"/>
            </w:tcBorders>
            <w:tcMar>
              <w:top w:type="dxa" w:w="50"/>
              <w:left w:type="dxa" w:w="100"/>
            </w:tcMar>
            <w:vAlign w:val="center"/>
          </w:tcPr>
          <w:p w14:paraId="74010000">
            <w:pPr>
              <w:spacing w:after="0"/>
              <w:ind w:firstLine="0" w:left="135"/>
            </w:pPr>
            <w:r>
              <w:rPr>
                <w:rFonts w:ascii="Times New Roman" w:hAnsi="Times New Roman"/>
                <w:color w:val="000000"/>
                <w:sz w:val="24"/>
              </w:rPr>
              <w:t>Итого по разделу</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75010000">
            <w:pPr>
              <w:spacing w:after="0"/>
              <w:ind w:firstLine="0" w:left="135"/>
              <w:jc w:val="center"/>
            </w:pPr>
            <w:r>
              <w:rPr>
                <w:rFonts w:ascii="Times New Roman" w:hAnsi="Times New Roman"/>
                <w:color w:val="000000"/>
                <w:sz w:val="24"/>
              </w:rPr>
              <w:t xml:space="preserve"> 20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76010000"/>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77010000"/>
        </w:tc>
      </w:tr>
      <w:tr>
        <w:trPr>
          <w:trHeight w:hRule="atLeast" w:val="144"/>
        </w:trPr>
        <w:tc>
          <w:tcPr>
            <w:tcW w:type="dxa" w:w="3589"/>
            <w:gridSpan w:val="2"/>
            <w:tcBorders>
              <w:top w:color="000000" w:sz="4" w:val="single"/>
              <w:left w:color="000000" w:sz="4" w:val="single"/>
              <w:bottom w:color="000000" w:sz="4" w:val="single"/>
              <w:right w:color="000000" w:sz="4" w:val="single"/>
            </w:tcBorders>
            <w:tcMar>
              <w:top w:type="dxa" w:w="50"/>
              <w:left w:type="dxa" w:w="100"/>
            </w:tcMar>
            <w:vAlign w:val="center"/>
          </w:tcPr>
          <w:p w14:paraId="78010000">
            <w:pPr>
              <w:spacing w:after="0"/>
              <w:ind w:firstLine="0" w:left="135"/>
            </w:pPr>
            <w:r>
              <w:rPr>
                <w:rFonts w:ascii="Times New Roman" w:hAnsi="Times New Roman"/>
                <w:color w:val="000000"/>
                <w:sz w:val="24"/>
              </w:rPr>
              <w:t>ОБЩЕЕ КОЛИЧЕСТВО ЧАСОВ ПО ПРОГРАММЕ</w:t>
            </w:r>
          </w:p>
        </w:tc>
        <w:tc>
          <w:tcPr>
            <w:tcW w:type="dxa" w:w="2380"/>
            <w:tcBorders>
              <w:top w:color="000000" w:sz="4" w:val="single"/>
              <w:left w:color="000000" w:sz="4" w:val="single"/>
              <w:bottom w:color="000000" w:sz="4" w:val="single"/>
              <w:right w:color="000000" w:sz="4" w:val="single"/>
            </w:tcBorders>
            <w:tcMar>
              <w:top w:type="dxa" w:w="50"/>
              <w:left w:type="dxa" w:w="100"/>
            </w:tcMar>
            <w:vAlign w:val="center"/>
          </w:tcPr>
          <w:p w14:paraId="79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7A010000">
            <w:r>
              <w:t>8,5</w:t>
            </w:r>
          </w:p>
        </w:tc>
        <w:tc>
          <w:tcPr>
            <w:tcW w:type="dxa" w:w="2448"/>
            <w:tcBorders>
              <w:top w:color="000000" w:sz="4" w:val="single"/>
              <w:left w:color="000000" w:sz="4" w:val="single"/>
              <w:bottom w:color="000000" w:sz="4" w:val="single"/>
              <w:right w:color="000000" w:sz="4" w:val="single"/>
            </w:tcBorders>
            <w:tcMar>
              <w:top w:type="dxa" w:w="50"/>
              <w:left w:type="dxa" w:w="100"/>
            </w:tcMar>
            <w:vAlign w:val="center"/>
          </w:tcPr>
          <w:p w14:paraId="7B010000">
            <w:r>
              <w:t>59,5</w:t>
            </w:r>
          </w:p>
        </w:tc>
        <w:tc>
          <w:tcPr>
            <w:tcW w:type="dxa" w:w="3204"/>
            <w:tcBorders>
              <w:top w:color="000000" w:sz="4" w:val="single"/>
              <w:left w:color="000000" w:sz="4" w:val="single"/>
              <w:bottom w:color="000000" w:sz="4" w:val="single"/>
              <w:right w:color="000000" w:sz="4" w:val="single"/>
            </w:tcBorders>
            <w:tcMar>
              <w:top w:type="dxa" w:w="50"/>
              <w:left w:type="dxa" w:w="100"/>
            </w:tcMar>
            <w:vAlign w:val="center"/>
          </w:tcPr>
          <w:p w14:paraId="7C010000"/>
        </w:tc>
      </w:tr>
    </w:tbl>
    <w:p w14:paraId="7D010000">
      <w:pPr>
        <w:spacing w:after="0"/>
        <w:ind w:firstLine="0" w:left="-589"/>
      </w:pPr>
    </w:p>
    <w:p w14:paraId="7E010000">
      <w:pPr>
        <w:spacing w:after="0"/>
        <w:ind w:firstLine="0" w:left="-589"/>
      </w:pPr>
      <w:bookmarkStart w:id="11" w:name="block-22708673"/>
      <w:bookmarkEnd w:id="10"/>
    </w:p>
    <w:p w14:paraId="7F010000">
      <w:pPr>
        <w:sectPr>
          <w:pgSz w:h="11906" w:w="16383"/>
          <w:pgMar w:bottom="1134" w:footer="720" w:gutter="0" w:header="720" w:left="1701" w:right="850" w:top="1134"/>
        </w:sectPr>
      </w:pPr>
    </w:p>
    <w:p w14:paraId="80010000">
      <w:pPr>
        <w:spacing w:after="0"/>
        <w:ind w:firstLine="0" w:left="120"/>
      </w:pPr>
      <w:r>
        <w:rPr>
          <w:rFonts w:ascii="Times New Roman" w:hAnsi="Times New Roman"/>
          <w:b w:val="1"/>
          <w:color w:val="000000"/>
          <w:sz w:val="28"/>
        </w:rPr>
        <w:t xml:space="preserve"> </w:t>
      </w:r>
      <w:r>
        <w:rPr>
          <w:rFonts w:ascii="Times New Roman" w:hAnsi="Times New Roman"/>
          <w:b w:val="1"/>
          <w:color w:val="000000"/>
          <w:sz w:val="28"/>
        </w:rPr>
        <w:t xml:space="preserve"> ПОУРОЧНОЕ ПЛАНИРОВАНИЕ </w:t>
      </w:r>
    </w:p>
    <w:p w14:paraId="81010000">
      <w:pPr>
        <w:spacing w:after="0"/>
        <w:ind w:firstLine="0" w:left="120"/>
      </w:pPr>
      <w:r>
        <w:rPr>
          <w:rFonts w:ascii="Times New Roman" w:hAnsi="Times New Roman"/>
          <w:b w:val="1"/>
          <w:color w:val="000000"/>
          <w:sz w:val="28"/>
        </w:rPr>
        <w:t xml:space="preserve">2 КЛАСС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80"/>
        <w:gridCol w:w="5177"/>
        <w:gridCol w:w="1752"/>
        <w:gridCol w:w="1922"/>
        <w:gridCol w:w="1955"/>
        <w:gridCol w:w="1920"/>
      </w:tblGrid>
      <w:tr>
        <w:trPr>
          <w:trHeight w:hRule="atLeast" w:val="144"/>
        </w:trPr>
        <w:tc>
          <w:tcPr>
            <w:tcW w:type="dxa" w:w="1080"/>
            <w:vMerge w:val="restart"/>
            <w:tcBorders>
              <w:top w:color="000000" w:sz="4" w:val="single"/>
              <w:left w:color="000000" w:sz="4" w:val="single"/>
              <w:bottom w:color="000000" w:sz="4" w:val="single"/>
              <w:right w:color="000000" w:sz="4" w:val="single"/>
            </w:tcBorders>
            <w:tcMar>
              <w:top w:type="dxa" w:w="50"/>
              <w:left w:type="dxa" w:w="100"/>
            </w:tcMar>
            <w:vAlign w:val="center"/>
          </w:tcPr>
          <w:p w14:paraId="82010000">
            <w:pPr>
              <w:spacing w:after="0"/>
              <w:ind w:firstLine="0" w:left="135"/>
            </w:pPr>
            <w:r>
              <w:rPr>
                <w:rFonts w:ascii="Times New Roman" w:hAnsi="Times New Roman"/>
                <w:b w:val="1"/>
                <w:color w:val="000000"/>
                <w:sz w:val="24"/>
              </w:rPr>
              <w:t xml:space="preserve">№ п/п </w:t>
            </w:r>
          </w:p>
          <w:p w14:paraId="83010000">
            <w:pPr>
              <w:spacing w:after="0"/>
              <w:ind w:firstLine="0" w:left="135"/>
            </w:pPr>
          </w:p>
        </w:tc>
        <w:tc>
          <w:tcPr>
            <w:tcW w:type="dxa" w:w="5177"/>
            <w:vMerge w:val="restart"/>
            <w:tcBorders>
              <w:top w:color="000000" w:sz="4" w:val="single"/>
              <w:left w:color="000000" w:sz="4" w:val="single"/>
              <w:bottom w:color="000000" w:sz="4" w:val="single"/>
              <w:right w:color="000000" w:sz="4" w:val="single"/>
            </w:tcBorders>
            <w:tcMar>
              <w:top w:type="dxa" w:w="50"/>
              <w:left w:type="dxa" w:w="100"/>
            </w:tcMar>
            <w:vAlign w:val="center"/>
          </w:tcPr>
          <w:p w14:paraId="84010000">
            <w:pPr>
              <w:spacing w:after="0"/>
              <w:ind w:firstLine="0" w:left="135"/>
            </w:pPr>
            <w:r>
              <w:rPr>
                <w:rFonts w:ascii="Times New Roman" w:hAnsi="Times New Roman"/>
                <w:b w:val="1"/>
                <w:color w:val="000000"/>
                <w:sz w:val="24"/>
              </w:rPr>
              <w:t xml:space="preserve">Тема урока </w:t>
            </w:r>
          </w:p>
          <w:p w14:paraId="85010000">
            <w:pPr>
              <w:spacing w:after="0"/>
              <w:ind w:firstLine="0" w:left="135"/>
            </w:pPr>
          </w:p>
        </w:tc>
        <w:tc>
          <w:tcPr>
            <w:tcW w:type="dxa" w:w="5628"/>
            <w:gridSpan w:val="3"/>
            <w:tcBorders>
              <w:top w:color="000000" w:sz="4" w:val="single"/>
              <w:left w:color="000000" w:sz="4" w:val="single"/>
              <w:bottom w:color="000000" w:sz="4" w:val="single"/>
              <w:right w:color="000000" w:sz="4" w:val="single"/>
            </w:tcBorders>
            <w:tcMar>
              <w:top w:type="dxa" w:w="50"/>
              <w:left w:type="dxa" w:w="100"/>
            </w:tcMar>
            <w:vAlign w:val="center"/>
          </w:tcPr>
          <w:p w14:paraId="86010000">
            <w:pPr>
              <w:spacing w:after="0"/>
              <w:ind/>
            </w:pPr>
            <w:r>
              <w:rPr>
                <w:rFonts w:ascii="Times New Roman" w:hAnsi="Times New Roman"/>
                <w:b w:val="1"/>
                <w:color w:val="000000"/>
                <w:sz w:val="24"/>
              </w:rPr>
              <w:t>Количество часов</w:t>
            </w:r>
          </w:p>
        </w:tc>
        <w:tc>
          <w:tcPr>
            <w:tcW w:type="dxa" w:w="1920"/>
            <w:vMerge w:val="restart"/>
            <w:tcBorders>
              <w:top w:color="000000" w:sz="4" w:val="single"/>
              <w:left w:color="000000" w:sz="4" w:val="single"/>
              <w:bottom w:color="000000" w:sz="4" w:val="single"/>
              <w:right w:color="000000" w:sz="4" w:val="single"/>
            </w:tcBorders>
            <w:tcMar>
              <w:top w:type="dxa" w:w="50"/>
              <w:left w:type="dxa" w:w="100"/>
            </w:tcMar>
            <w:vAlign w:val="center"/>
          </w:tcPr>
          <w:p w14:paraId="87010000">
            <w:pPr>
              <w:spacing w:after="0"/>
              <w:ind w:firstLine="0" w:left="135"/>
            </w:pPr>
            <w:r>
              <w:rPr>
                <w:rFonts w:ascii="Times New Roman" w:hAnsi="Times New Roman"/>
                <w:b w:val="1"/>
                <w:color w:val="000000"/>
                <w:sz w:val="24"/>
              </w:rPr>
              <w:t xml:space="preserve">Дата изучения </w:t>
            </w:r>
          </w:p>
          <w:p w14:paraId="88010000">
            <w:pPr>
              <w:spacing w:after="0"/>
              <w:ind w:firstLine="0" w:left="135"/>
            </w:pPr>
          </w:p>
        </w:tc>
      </w:tr>
      <w:tr>
        <w:trPr>
          <w:trHeight w:hRule="atLeast" w:val="144"/>
        </w:trPr>
        <w:tc>
          <w:tcPr>
            <w:tcW w:type="dxa" w:w="1080"/>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5177"/>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89010000">
            <w:pPr>
              <w:spacing w:after="0"/>
              <w:ind w:firstLine="0" w:left="135"/>
            </w:pPr>
            <w:r>
              <w:rPr>
                <w:rFonts w:ascii="Times New Roman" w:hAnsi="Times New Roman"/>
                <w:b w:val="1"/>
                <w:color w:val="000000"/>
                <w:sz w:val="24"/>
              </w:rPr>
              <w:t>Всего</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8A010000">
            <w:pPr>
              <w:spacing w:after="0"/>
              <w:ind w:firstLine="0" w:left="135"/>
              <w:rPr>
                <w:rFonts w:ascii="Times New Roman" w:hAnsi="Times New Roman"/>
                <w:b w:val="1"/>
                <w:color w:val="000000"/>
                <w:sz w:val="24"/>
              </w:rPr>
            </w:pPr>
            <w:r>
              <w:rPr>
                <w:rFonts w:ascii="Times New Roman" w:hAnsi="Times New Roman"/>
                <w:b w:val="1"/>
                <w:color w:val="000000"/>
                <w:sz w:val="24"/>
              </w:rPr>
              <w:t>Очно (на дому с учителем)</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8B010000">
            <w:pPr>
              <w:spacing w:after="0"/>
              <w:ind w:firstLine="0" w:left="135"/>
              <w:rPr>
                <w:rFonts w:ascii="Times New Roman" w:hAnsi="Times New Roman"/>
                <w:b w:val="1"/>
                <w:color w:val="000000"/>
                <w:sz w:val="24"/>
              </w:rPr>
            </w:pPr>
            <w:r>
              <w:rPr>
                <w:rFonts w:ascii="Times New Roman" w:hAnsi="Times New Roman"/>
                <w:b w:val="1"/>
                <w:color w:val="000000"/>
                <w:sz w:val="24"/>
              </w:rPr>
              <w:t>Дистанционно</w:t>
            </w:r>
          </w:p>
        </w:tc>
        <w:tc>
          <w:tcPr>
            <w:tcW w:type="dxa" w:w="1920"/>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8C010000">
            <w:pPr>
              <w:spacing w:after="0"/>
              <w:ind/>
            </w:pPr>
            <w:r>
              <w:rPr>
                <w:rFonts w:ascii="Times New Roman" w:hAnsi="Times New Roman"/>
                <w:color w:val="000000"/>
                <w:sz w:val="24"/>
              </w:rPr>
              <w:t>1</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8D010000">
            <w:pPr>
              <w:spacing w:after="0"/>
              <w:ind w:firstLine="0" w:left="135"/>
            </w:pPr>
            <w:r>
              <w:rPr>
                <w:rFonts w:ascii="Times New Roman" w:hAnsi="Times New Roman"/>
                <w:color w:val="000000"/>
                <w:sz w:val="24"/>
              </w:rPr>
              <w:t>Зарождение Олимпийских игр. Современные Олимпийские игры.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8E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8F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90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91010000">
            <w:pPr>
              <w:spacing w:after="0"/>
              <w:ind/>
            </w:pPr>
            <w:r>
              <w:rPr>
                <w:rFonts w:ascii="Times New Roman" w:hAnsi="Times New Roman"/>
                <w:color w:val="000000"/>
                <w:sz w:val="24"/>
              </w:rPr>
              <w:t>2</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92010000">
            <w:pPr>
              <w:spacing w:after="0"/>
              <w:ind w:firstLine="0" w:left="135"/>
            </w:pPr>
            <w:r>
              <w:rPr>
                <w:rFonts w:ascii="Times New Roman" w:hAnsi="Times New Roman"/>
                <w:color w:val="000000"/>
                <w:sz w:val="24"/>
              </w:rPr>
              <w:t>Физическое развитие. Сила как устойчивое качество</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93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94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95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96010000">
            <w:r>
              <w:t>3</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97010000">
            <w:pPr>
              <w:spacing w:after="0"/>
              <w:ind w:firstLine="0" w:left="135"/>
            </w:pPr>
            <w:r>
              <w:rPr>
                <w:rFonts w:ascii="Times New Roman" w:hAnsi="Times New Roman"/>
                <w:color w:val="000000"/>
                <w:sz w:val="24"/>
              </w:rPr>
              <w:t>Быстрота как физическое качество. Выносливость как физическое качество</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98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99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9A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9B010000">
            <w:pPr>
              <w:spacing w:after="0"/>
              <w:ind/>
            </w:pPr>
            <w:r>
              <w:rPr>
                <w:rFonts w:ascii="Times New Roman" w:hAnsi="Times New Roman"/>
                <w:color w:val="000000"/>
                <w:sz w:val="24"/>
              </w:rPr>
              <w:t>4</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9C010000">
            <w:pPr>
              <w:spacing w:after="0"/>
              <w:ind w:firstLine="0" w:left="135"/>
            </w:pPr>
            <w:r>
              <w:rPr>
                <w:rFonts w:ascii="Times New Roman" w:hAnsi="Times New Roman"/>
                <w:color w:val="000000"/>
                <w:sz w:val="24"/>
              </w:rPr>
              <w:t>Гибкость как физическое качество. Развитие согласительных движений</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9D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9E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9F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A0010000">
            <w:pPr>
              <w:spacing w:after="0"/>
              <w:ind/>
            </w:pPr>
            <w:r>
              <w:rPr>
                <w:rFonts w:ascii="Times New Roman" w:hAnsi="Times New Roman"/>
                <w:color w:val="000000"/>
                <w:sz w:val="24"/>
              </w:rPr>
              <w:t>5</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A1010000">
            <w:pPr>
              <w:spacing w:after="0"/>
              <w:ind w:firstLine="0" w:left="135"/>
            </w:pPr>
            <w:r>
              <w:rPr>
                <w:rFonts w:ascii="Times New Roman" w:hAnsi="Times New Roman"/>
                <w:color w:val="000000"/>
                <w:sz w:val="24"/>
              </w:rPr>
              <w:t>Закаливание организма</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A2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A3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A4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A5010000">
            <w:pPr>
              <w:spacing w:after="0"/>
              <w:ind/>
            </w:pPr>
            <w:r>
              <w:rPr>
                <w:rFonts w:ascii="Times New Roman" w:hAnsi="Times New Roman"/>
                <w:color w:val="000000"/>
                <w:sz w:val="24"/>
              </w:rPr>
              <w:t>6</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A6010000">
            <w:pPr>
              <w:spacing w:after="0"/>
              <w:ind w:firstLine="0" w:left="135"/>
            </w:pPr>
            <w:r>
              <w:rPr>
                <w:rFonts w:ascii="Times New Roman" w:hAnsi="Times New Roman"/>
                <w:color w:val="000000"/>
                <w:sz w:val="24"/>
              </w:rPr>
              <w:t>Утренняя зарядка. Составление комплекса утренней зарядки</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A7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A8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A9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AA010000">
            <w:pPr>
              <w:spacing w:after="0"/>
              <w:ind/>
            </w:pPr>
            <w:r>
              <w:rPr>
                <w:rFonts w:ascii="Times New Roman" w:hAnsi="Times New Roman"/>
                <w:color w:val="000000"/>
                <w:sz w:val="24"/>
              </w:rPr>
              <w:t>7</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AB010000">
            <w:pPr>
              <w:spacing w:after="0"/>
              <w:ind w:firstLine="0" w:left="135"/>
            </w:pPr>
            <w:r>
              <w:rPr>
                <w:rFonts w:ascii="Times New Roman" w:hAnsi="Times New Roman"/>
                <w:color w:val="000000"/>
                <w:sz w:val="24"/>
              </w:rPr>
              <w:t>Правила поведения на уроках гимнастики и акробатики</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AC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AD01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AE01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AF010000">
            <w:pPr>
              <w:ind/>
              <w:jc w:val="center"/>
              <w:rPr>
                <w:rFonts w:ascii="Times New Roman" w:hAnsi="Times New Roman"/>
                <w:sz w:val="24"/>
              </w:rPr>
            </w:pPr>
            <w:r>
              <w:rPr>
                <w:rFonts w:ascii="Times New Roman" w:hAnsi="Times New Roman"/>
                <w:sz w:val="24"/>
              </w:rPr>
              <w:t>27.09.2023</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B0010000">
            <w:pPr>
              <w:spacing w:after="0"/>
              <w:ind/>
            </w:pPr>
            <w:r>
              <w:rPr>
                <w:rFonts w:ascii="Times New Roman" w:hAnsi="Times New Roman"/>
                <w:color w:val="000000"/>
                <w:sz w:val="24"/>
              </w:rPr>
              <w:t>8</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B1010000">
            <w:pPr>
              <w:spacing w:after="0"/>
              <w:ind w:firstLine="0" w:left="135"/>
            </w:pPr>
            <w:r>
              <w:rPr>
                <w:rFonts w:ascii="Times New Roman" w:hAnsi="Times New Roman"/>
                <w:color w:val="000000"/>
                <w:sz w:val="24"/>
              </w:rPr>
              <w:t>Строевые упражнения и команды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B2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B3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B4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B5010000">
            <w:pPr>
              <w:spacing w:after="0"/>
              <w:ind w:firstLine="0" w:left="135"/>
            </w:p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B6010000">
            <w:pPr>
              <w:spacing w:after="0"/>
              <w:ind/>
            </w:pPr>
            <w:r>
              <w:rPr>
                <w:rFonts w:ascii="Times New Roman" w:hAnsi="Times New Roman"/>
                <w:color w:val="000000"/>
                <w:sz w:val="24"/>
              </w:rPr>
              <w:t>9</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B7010000">
            <w:pPr>
              <w:spacing w:after="0"/>
              <w:ind w:firstLine="0" w:left="135"/>
            </w:pPr>
            <w:r>
              <w:rPr>
                <w:rFonts w:ascii="Times New Roman" w:hAnsi="Times New Roman"/>
                <w:color w:val="000000"/>
                <w:sz w:val="24"/>
              </w:rPr>
              <w:t>Строевые упражнения и команды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B8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B9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BA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BB010000">
            <w:pPr>
              <w:spacing w:after="0"/>
              <w:ind/>
            </w:pPr>
            <w:r>
              <w:rPr>
                <w:rFonts w:ascii="Times New Roman" w:hAnsi="Times New Roman"/>
                <w:color w:val="000000"/>
                <w:sz w:val="24"/>
              </w:rPr>
              <w:t>10</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BC010000">
            <w:pPr>
              <w:spacing w:after="0"/>
              <w:ind w:firstLine="0" w:left="135"/>
            </w:pPr>
            <w:r>
              <w:rPr>
                <w:rFonts w:ascii="Times New Roman" w:hAnsi="Times New Roman"/>
                <w:color w:val="000000"/>
                <w:sz w:val="24"/>
              </w:rPr>
              <w:t>Прыжковые упражнения</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BD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BE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BF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C0010000">
            <w:pPr>
              <w:spacing w:after="0"/>
              <w:ind/>
            </w:pPr>
            <w:r>
              <w:rPr>
                <w:rFonts w:ascii="Times New Roman" w:hAnsi="Times New Roman"/>
                <w:color w:val="000000"/>
                <w:sz w:val="24"/>
              </w:rPr>
              <w:t>11</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C1010000">
            <w:pPr>
              <w:spacing w:after="0"/>
              <w:ind w:firstLine="0" w:left="135"/>
            </w:pPr>
            <w:r>
              <w:rPr>
                <w:rFonts w:ascii="Times New Roman" w:hAnsi="Times New Roman"/>
                <w:color w:val="000000"/>
                <w:sz w:val="24"/>
              </w:rPr>
              <w:t>Гимнастическая разминка</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C2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C3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C4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C5010000">
            <w:pPr>
              <w:spacing w:after="0"/>
              <w:ind/>
            </w:pPr>
            <w:r>
              <w:rPr>
                <w:rFonts w:ascii="Times New Roman" w:hAnsi="Times New Roman"/>
                <w:color w:val="000000"/>
                <w:sz w:val="24"/>
              </w:rPr>
              <w:t>12</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C6010000">
            <w:pPr>
              <w:spacing w:after="0"/>
              <w:ind w:firstLine="0" w:left="135"/>
            </w:pPr>
            <w:r>
              <w:rPr>
                <w:rFonts w:ascii="Times New Roman" w:hAnsi="Times New Roman"/>
                <w:color w:val="000000"/>
                <w:sz w:val="24"/>
              </w:rPr>
              <w:t>Ходьба на гимнастической скамейке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C7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C8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C9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CA010000">
            <w:pPr>
              <w:spacing w:after="0"/>
              <w:ind/>
            </w:pPr>
            <w:r>
              <w:rPr>
                <w:rFonts w:ascii="Times New Roman" w:hAnsi="Times New Roman"/>
                <w:color w:val="000000"/>
                <w:sz w:val="24"/>
              </w:rPr>
              <w:t>13</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CB010000">
            <w:pPr>
              <w:spacing w:after="0"/>
              <w:ind w:firstLine="0" w:left="135"/>
            </w:pPr>
            <w:r>
              <w:rPr>
                <w:rFonts w:ascii="Times New Roman" w:hAnsi="Times New Roman"/>
                <w:color w:val="000000"/>
                <w:sz w:val="24"/>
              </w:rPr>
              <w:t>Ходьба на гимнастической скамейке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CC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CD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CE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CF010000">
            <w:pPr>
              <w:spacing w:after="0"/>
              <w:ind/>
            </w:pPr>
            <w:r>
              <w:rPr>
                <w:rFonts w:ascii="Times New Roman" w:hAnsi="Times New Roman"/>
                <w:color w:val="000000"/>
                <w:sz w:val="24"/>
              </w:rPr>
              <w:t>14</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D0010000">
            <w:pPr>
              <w:spacing w:after="0"/>
              <w:ind w:firstLine="0" w:left="135"/>
            </w:pPr>
            <w:r>
              <w:rPr>
                <w:rFonts w:ascii="Times New Roman" w:hAnsi="Times New Roman"/>
                <w:color w:val="000000"/>
                <w:sz w:val="24"/>
              </w:rPr>
              <w:t>Упражнения с гимнастической скакалкой</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D1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D2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D3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D4010000">
            <w:pPr>
              <w:spacing w:after="0"/>
              <w:ind/>
            </w:pPr>
            <w:r>
              <w:rPr>
                <w:rFonts w:ascii="Times New Roman" w:hAnsi="Times New Roman"/>
                <w:color w:val="000000"/>
                <w:sz w:val="24"/>
              </w:rPr>
              <w:t>15</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D5010000">
            <w:pPr>
              <w:spacing w:after="0"/>
              <w:ind w:firstLine="0" w:left="135"/>
            </w:pPr>
            <w:r>
              <w:rPr>
                <w:rFonts w:ascii="Times New Roman" w:hAnsi="Times New Roman"/>
                <w:color w:val="000000"/>
                <w:sz w:val="24"/>
              </w:rPr>
              <w:t>Упражнения с гимнастической скакалкой</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D6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D701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D801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D9010000">
            <w:pPr>
              <w:spacing w:after="0"/>
              <w:ind w:firstLine="0" w:left="135"/>
            </w:pPr>
            <w:r>
              <w:rPr>
                <w:rFonts w:ascii="Times New Roman" w:hAnsi="Times New Roman"/>
                <w:color w:val="000000"/>
                <w:sz w:val="24"/>
              </w:rPr>
              <w:t xml:space="preserve"> 25.10.2023 </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DA010000">
            <w:pPr>
              <w:spacing w:after="0"/>
              <w:ind/>
            </w:pPr>
            <w:r>
              <w:rPr>
                <w:rFonts w:ascii="Times New Roman" w:hAnsi="Times New Roman"/>
                <w:color w:val="000000"/>
                <w:sz w:val="24"/>
              </w:rPr>
              <w:t>16</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DB010000">
            <w:pPr>
              <w:spacing w:after="0"/>
              <w:ind w:firstLine="0" w:left="135"/>
            </w:pPr>
            <w:r>
              <w:rPr>
                <w:rFonts w:ascii="Times New Roman" w:hAnsi="Times New Roman"/>
                <w:color w:val="000000"/>
                <w:sz w:val="24"/>
              </w:rPr>
              <w:t>Упражнения с гимнастическим мячом</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DC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DD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DE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DF010000">
            <w:pPr>
              <w:spacing w:after="0"/>
              <w:ind/>
            </w:pPr>
            <w:r>
              <w:rPr>
                <w:rFonts w:ascii="Times New Roman" w:hAnsi="Times New Roman"/>
                <w:color w:val="000000"/>
                <w:sz w:val="24"/>
              </w:rPr>
              <w:t>17</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E0010000">
            <w:pPr>
              <w:spacing w:after="0"/>
              <w:ind w:firstLine="0" w:left="135"/>
            </w:pPr>
            <w:r>
              <w:rPr>
                <w:rFonts w:ascii="Times New Roman" w:hAnsi="Times New Roman"/>
                <w:color w:val="000000"/>
                <w:sz w:val="24"/>
              </w:rPr>
              <w:t>Упражнения с гимнастическим мячом</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E1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E2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E3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E4010000">
            <w:pPr>
              <w:spacing w:after="0"/>
              <w:ind/>
            </w:pPr>
            <w:r>
              <w:rPr>
                <w:rFonts w:ascii="Times New Roman" w:hAnsi="Times New Roman"/>
                <w:color w:val="000000"/>
                <w:sz w:val="24"/>
              </w:rPr>
              <w:t>18</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E5010000">
            <w:pPr>
              <w:spacing w:after="0"/>
              <w:ind w:firstLine="0" w:left="135"/>
            </w:pPr>
            <w:r>
              <w:rPr>
                <w:rFonts w:ascii="Times New Roman" w:hAnsi="Times New Roman"/>
                <w:color w:val="000000"/>
                <w:sz w:val="24"/>
              </w:rPr>
              <w:t>Танцевальные гимнастические движения</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E6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E7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E8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E9010000">
            <w:pPr>
              <w:spacing w:after="0"/>
              <w:ind/>
            </w:pPr>
            <w:r>
              <w:rPr>
                <w:rFonts w:ascii="Times New Roman" w:hAnsi="Times New Roman"/>
                <w:color w:val="000000"/>
                <w:sz w:val="24"/>
              </w:rPr>
              <w:t>19</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EA010000">
            <w:pPr>
              <w:spacing w:after="0"/>
              <w:ind w:firstLine="0" w:left="135"/>
            </w:pPr>
            <w:r>
              <w:rPr>
                <w:rFonts w:ascii="Times New Roman" w:hAnsi="Times New Roman"/>
                <w:color w:val="000000"/>
                <w:sz w:val="24"/>
              </w:rPr>
              <w:t>Правила поведения на занятиях лёгкой атлетикой</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EB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EC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ED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EE010000">
            <w:pPr>
              <w:spacing w:after="0"/>
              <w:ind/>
            </w:pPr>
            <w:r>
              <w:rPr>
                <w:rFonts w:ascii="Times New Roman" w:hAnsi="Times New Roman"/>
                <w:color w:val="000000"/>
                <w:sz w:val="24"/>
              </w:rPr>
              <w:t>20</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EF010000">
            <w:pPr>
              <w:spacing w:after="0"/>
              <w:ind w:firstLine="0" w:left="135"/>
            </w:pPr>
            <w:r>
              <w:rPr>
                <w:rFonts w:ascii="Times New Roman" w:hAnsi="Times New Roman"/>
                <w:color w:val="000000"/>
                <w:sz w:val="24"/>
              </w:rPr>
              <w:t>Броски мяча в неподвижную мишень</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F0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F1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F2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F3010000">
            <w:pPr>
              <w:spacing w:after="0"/>
              <w:ind/>
            </w:pPr>
            <w:r>
              <w:rPr>
                <w:rFonts w:ascii="Times New Roman" w:hAnsi="Times New Roman"/>
                <w:color w:val="000000"/>
                <w:sz w:val="24"/>
              </w:rPr>
              <w:t>21</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F4010000">
            <w:pPr>
              <w:spacing w:after="0"/>
              <w:ind w:firstLine="0" w:left="135"/>
            </w:pPr>
            <w:r>
              <w:rPr>
                <w:rFonts w:ascii="Times New Roman" w:hAnsi="Times New Roman"/>
                <w:color w:val="000000"/>
                <w:sz w:val="24"/>
              </w:rPr>
              <w:t>Броски мяча в неподвижную мишень</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F5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F6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F7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F8010000">
            <w:pPr>
              <w:spacing w:after="0"/>
              <w:ind/>
            </w:pPr>
            <w:r>
              <w:rPr>
                <w:rFonts w:ascii="Times New Roman" w:hAnsi="Times New Roman"/>
                <w:color w:val="000000"/>
                <w:sz w:val="24"/>
              </w:rPr>
              <w:t>22</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F9010000">
            <w:pPr>
              <w:spacing w:after="0"/>
              <w:ind w:firstLine="0" w:left="135"/>
            </w:pPr>
            <w:r>
              <w:rPr>
                <w:rFonts w:ascii="Times New Roman" w:hAnsi="Times New Roman"/>
                <w:color w:val="000000"/>
                <w:sz w:val="24"/>
              </w:rPr>
              <w:t>Сложно координированные прыжковые упражнения</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FA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FB01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FC01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FD010000">
            <w:pPr>
              <w:spacing w:after="0"/>
              <w:ind/>
            </w:pPr>
            <w:r>
              <w:rPr>
                <w:rFonts w:ascii="Times New Roman" w:hAnsi="Times New Roman"/>
                <w:color w:val="000000"/>
                <w:sz w:val="24"/>
              </w:rPr>
              <w:t>23</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FE010000">
            <w:pPr>
              <w:spacing w:after="0"/>
              <w:ind w:firstLine="0" w:left="135"/>
            </w:pPr>
            <w:r>
              <w:rPr>
                <w:rFonts w:ascii="Times New Roman" w:hAnsi="Times New Roman"/>
                <w:color w:val="000000"/>
                <w:sz w:val="24"/>
              </w:rPr>
              <w:t>Сложно координированные прыжковые упражнения</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FF01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00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01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02020000">
            <w:pPr>
              <w:spacing w:after="0"/>
              <w:ind/>
            </w:pPr>
            <w:r>
              <w:rPr>
                <w:rFonts w:ascii="Times New Roman" w:hAnsi="Times New Roman"/>
                <w:color w:val="000000"/>
                <w:sz w:val="24"/>
              </w:rPr>
              <w:t>24</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03020000">
            <w:pPr>
              <w:spacing w:after="0"/>
              <w:ind w:firstLine="0" w:left="135"/>
            </w:pPr>
            <w:r>
              <w:rPr>
                <w:rFonts w:ascii="Times New Roman" w:hAnsi="Times New Roman"/>
                <w:color w:val="000000"/>
                <w:sz w:val="24"/>
              </w:rPr>
              <w:t>Прыжок в высоту с прямого разбега</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04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0502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0602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07020000">
            <w:pPr>
              <w:spacing w:after="0"/>
              <w:ind w:firstLine="0" w:left="135"/>
            </w:pPr>
            <w:r>
              <w:rPr>
                <w:rFonts w:ascii="Times New Roman" w:hAnsi="Times New Roman"/>
                <w:color w:val="000000"/>
                <w:sz w:val="24"/>
              </w:rPr>
              <w:t xml:space="preserve"> 29.11.2023 </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08020000">
            <w:pPr>
              <w:spacing w:after="0"/>
              <w:ind/>
            </w:pPr>
            <w:r>
              <w:rPr>
                <w:rFonts w:ascii="Times New Roman" w:hAnsi="Times New Roman"/>
                <w:color w:val="000000"/>
                <w:sz w:val="24"/>
              </w:rPr>
              <w:t>25</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09020000">
            <w:pPr>
              <w:spacing w:after="0"/>
              <w:ind w:firstLine="0" w:left="135"/>
            </w:pPr>
            <w:r>
              <w:rPr>
                <w:rFonts w:ascii="Times New Roman" w:hAnsi="Times New Roman"/>
                <w:color w:val="000000"/>
                <w:sz w:val="24"/>
              </w:rPr>
              <w:t>Прыжок в высоту с прямого разбега</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0A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0B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0C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0D020000">
            <w:pPr>
              <w:spacing w:after="0"/>
              <w:ind/>
            </w:pPr>
            <w:r>
              <w:rPr>
                <w:rFonts w:ascii="Times New Roman" w:hAnsi="Times New Roman"/>
                <w:color w:val="000000"/>
                <w:sz w:val="24"/>
              </w:rPr>
              <w:t>26</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0E020000">
            <w:pPr>
              <w:spacing w:after="0"/>
              <w:ind w:firstLine="0" w:left="135"/>
            </w:pPr>
            <w:r>
              <w:rPr>
                <w:rFonts w:ascii="Times New Roman" w:hAnsi="Times New Roman"/>
                <w:color w:val="000000"/>
                <w:sz w:val="24"/>
              </w:rPr>
              <w:t>Сложно координированные передвижения ходьбой по гимнастической скамейке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0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10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11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12020000">
            <w:pPr>
              <w:spacing w:after="0"/>
              <w:ind/>
            </w:pPr>
            <w:r>
              <w:rPr>
                <w:rFonts w:ascii="Times New Roman" w:hAnsi="Times New Roman"/>
                <w:color w:val="000000"/>
                <w:sz w:val="24"/>
              </w:rPr>
              <w:t>27</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13020000">
            <w:pPr>
              <w:spacing w:after="0"/>
              <w:ind w:firstLine="0" w:left="135"/>
            </w:pPr>
            <w:r>
              <w:rPr>
                <w:rFonts w:ascii="Times New Roman" w:hAnsi="Times New Roman"/>
                <w:color w:val="000000"/>
                <w:sz w:val="24"/>
              </w:rPr>
              <w:t>Сложно координированные передвижения ходьбой по гимнастической скамейке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14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15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16020000">
            <w: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17020000">
            <w:pPr>
              <w:spacing w:after="0"/>
              <w:ind/>
            </w:pPr>
            <w:r>
              <w:rPr>
                <w:rFonts w:ascii="Times New Roman" w:hAnsi="Times New Roman"/>
                <w:color w:val="000000"/>
                <w:sz w:val="24"/>
              </w:rPr>
              <w:t>28</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18020000">
            <w:pPr>
              <w:spacing w:after="0"/>
              <w:ind w:firstLine="0"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19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1A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1B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1C020000">
            <w:pPr>
              <w:spacing w:after="0"/>
              <w:ind/>
            </w:pPr>
            <w:r>
              <w:rPr>
                <w:rFonts w:ascii="Times New Roman" w:hAnsi="Times New Roman"/>
                <w:color w:val="000000"/>
                <w:sz w:val="24"/>
              </w:rPr>
              <w:t>29</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1D020000">
            <w:pPr>
              <w:spacing w:after="0"/>
              <w:ind w:firstLine="0" w:left="135"/>
            </w:pPr>
            <w:r>
              <w:rPr>
                <w:rFonts w:ascii="Times New Roman" w:hAnsi="Times New Roman"/>
                <w:color w:val="000000"/>
                <w:sz w:val="24"/>
              </w:rPr>
              <w:t>Бег с поворотами и изменением направлений</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1E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1F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20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21020000">
            <w:pPr>
              <w:spacing w:after="0"/>
              <w:ind/>
            </w:pPr>
            <w:r>
              <w:rPr>
                <w:rFonts w:ascii="Times New Roman" w:hAnsi="Times New Roman"/>
                <w:color w:val="000000"/>
                <w:sz w:val="24"/>
              </w:rPr>
              <w:t>30</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22020000">
            <w:pPr>
              <w:spacing w:after="0"/>
              <w:ind w:firstLine="0" w:left="135"/>
            </w:pPr>
            <w:r>
              <w:rPr>
                <w:rFonts w:ascii="Times New Roman" w:hAnsi="Times New Roman"/>
                <w:color w:val="000000"/>
                <w:sz w:val="24"/>
              </w:rPr>
              <w:t>Сложно координированные беговые упражнения</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23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24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25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26020000">
            <w:pPr>
              <w:spacing w:after="0"/>
              <w:ind/>
            </w:pPr>
            <w:r>
              <w:rPr>
                <w:rFonts w:ascii="Times New Roman" w:hAnsi="Times New Roman"/>
                <w:color w:val="000000"/>
                <w:sz w:val="24"/>
              </w:rPr>
              <w:t>31</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27020000">
            <w:pPr>
              <w:spacing w:after="0"/>
              <w:ind w:firstLine="0" w:left="135"/>
            </w:pPr>
            <w:r>
              <w:rPr>
                <w:rFonts w:ascii="Times New Roman" w:hAnsi="Times New Roman"/>
                <w:color w:val="000000"/>
                <w:sz w:val="24"/>
              </w:rPr>
              <w:t>Подвижные игры с приемами спортивных игр</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28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2902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2A020000">
            <w:pPr>
              <w:spacing w:after="0"/>
              <w:ind w:firstLine="0" w:left="135"/>
            </w:pPr>
            <w:r>
              <w:rPr>
                <w:rFonts w:ascii="Times New Roman" w:hAnsi="Times New Roman"/>
                <w:color w:val="000000"/>
                <w:sz w:val="24"/>
              </w:rPr>
              <w:t xml:space="preserve"> 27.12.2023 </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2B020000">
            <w:pPr>
              <w:spacing w:after="0"/>
              <w:ind/>
            </w:pPr>
            <w:r>
              <w:rPr>
                <w:rFonts w:ascii="Times New Roman" w:hAnsi="Times New Roman"/>
                <w:color w:val="000000"/>
                <w:sz w:val="24"/>
              </w:rPr>
              <w:t>32</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2C020000">
            <w:pPr>
              <w:spacing w:after="0"/>
              <w:ind w:firstLine="0" w:left="135"/>
            </w:pPr>
            <w:r>
              <w:rPr>
                <w:rFonts w:ascii="Times New Roman" w:hAnsi="Times New Roman"/>
                <w:color w:val="000000"/>
                <w:sz w:val="24"/>
              </w:rPr>
              <w:t>Игры с приемами баскетбола</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2D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2E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2F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30020000">
            <w:pPr>
              <w:spacing w:after="0"/>
              <w:ind/>
            </w:pPr>
            <w:r>
              <w:rPr>
                <w:rFonts w:ascii="Times New Roman" w:hAnsi="Times New Roman"/>
                <w:color w:val="000000"/>
                <w:sz w:val="24"/>
              </w:rPr>
              <w:t>33</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31020000">
            <w:pPr>
              <w:spacing w:after="0"/>
              <w:ind w:firstLine="0" w:left="135"/>
            </w:pPr>
            <w:r>
              <w:rPr>
                <w:rFonts w:ascii="Times New Roman" w:hAnsi="Times New Roman"/>
                <w:color w:val="000000"/>
                <w:sz w:val="24"/>
              </w:rPr>
              <w:t>Игры с приемами баскетбола</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32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33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34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35020000">
            <w:pPr>
              <w:spacing w:after="0"/>
              <w:ind/>
            </w:pPr>
            <w:r>
              <w:rPr>
                <w:rFonts w:ascii="Times New Roman" w:hAnsi="Times New Roman"/>
                <w:color w:val="000000"/>
                <w:sz w:val="24"/>
              </w:rPr>
              <w:t>34</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36020000">
            <w:pPr>
              <w:spacing w:after="0"/>
              <w:ind w:firstLine="0" w:left="135"/>
            </w:pPr>
            <w:r>
              <w:rPr>
                <w:rFonts w:ascii="Times New Roman" w:hAnsi="Times New Roman"/>
                <w:color w:val="000000"/>
                <w:sz w:val="24"/>
              </w:rPr>
              <w:t>Приемы баскетбола: мяч среднему и мяч соседу</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37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38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39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3A020000">
            <w:pPr>
              <w:spacing w:after="0"/>
              <w:ind/>
            </w:pPr>
            <w:r>
              <w:rPr>
                <w:rFonts w:ascii="Times New Roman" w:hAnsi="Times New Roman"/>
                <w:color w:val="000000"/>
                <w:sz w:val="24"/>
              </w:rPr>
              <w:t>35</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3B020000">
            <w:pPr>
              <w:spacing w:after="0"/>
              <w:ind w:firstLine="0" w:left="135"/>
            </w:pPr>
            <w:r>
              <w:rPr>
                <w:rFonts w:ascii="Times New Roman" w:hAnsi="Times New Roman"/>
                <w:color w:val="000000"/>
                <w:sz w:val="24"/>
              </w:rPr>
              <w:t>Приемы баскетбола: мяч среднему и мяч соседу</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3C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3D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3E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3F020000">
            <w:pPr>
              <w:spacing w:after="0"/>
              <w:ind/>
            </w:pPr>
            <w:r>
              <w:rPr>
                <w:rFonts w:ascii="Times New Roman" w:hAnsi="Times New Roman"/>
                <w:color w:val="000000"/>
                <w:sz w:val="24"/>
              </w:rPr>
              <w:t>36</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40020000">
            <w:pPr>
              <w:spacing w:after="0"/>
              <w:ind w:firstLine="0" w:left="135"/>
            </w:pPr>
            <w:r>
              <w:rPr>
                <w:rFonts w:ascii="Times New Roman" w:hAnsi="Times New Roman"/>
                <w:color w:val="000000"/>
                <w:sz w:val="24"/>
              </w:rPr>
              <w:t>Бросок мяча в колонне и неудобный бросок</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41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42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43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44020000">
            <w:pPr>
              <w:spacing w:after="0"/>
              <w:ind/>
            </w:pPr>
            <w:r>
              <w:rPr>
                <w:rFonts w:ascii="Times New Roman" w:hAnsi="Times New Roman"/>
                <w:color w:val="000000"/>
                <w:sz w:val="24"/>
              </w:rPr>
              <w:t>37</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45020000">
            <w:pPr>
              <w:spacing w:after="0"/>
              <w:ind w:firstLine="0" w:left="135"/>
            </w:pPr>
            <w:r>
              <w:rPr>
                <w:rFonts w:ascii="Times New Roman" w:hAnsi="Times New Roman"/>
                <w:color w:val="000000"/>
                <w:sz w:val="24"/>
              </w:rPr>
              <w:t>Бросок мяча в колонне и неудобный бросок</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46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47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48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49020000">
            <w:pPr>
              <w:spacing w:after="0"/>
              <w:ind/>
            </w:pPr>
            <w:r>
              <w:rPr>
                <w:rFonts w:ascii="Times New Roman" w:hAnsi="Times New Roman"/>
                <w:color w:val="000000"/>
                <w:sz w:val="24"/>
              </w:rPr>
              <w:t>38</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4A020000">
            <w:pPr>
              <w:spacing w:after="0"/>
              <w:ind w:firstLine="0" w:left="135"/>
            </w:pPr>
            <w:r>
              <w:rPr>
                <w:rFonts w:ascii="Times New Roman" w:hAnsi="Times New Roman"/>
                <w:color w:val="000000"/>
                <w:sz w:val="24"/>
              </w:rPr>
              <w:t>Прием «волна» в баскетболе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4B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4C02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4D02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4E020000">
            <w:pPr>
              <w:spacing w:after="0"/>
              <w:ind w:firstLine="0" w:left="135"/>
            </w:pPr>
            <w:r>
              <w:rPr>
                <w:rFonts w:ascii="Times New Roman" w:hAnsi="Times New Roman"/>
                <w:color w:val="000000"/>
                <w:sz w:val="24"/>
              </w:rPr>
              <w:t xml:space="preserve"> 31.01.2024 </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4F020000">
            <w:pPr>
              <w:spacing w:after="0"/>
              <w:ind/>
            </w:pPr>
            <w:r>
              <w:rPr>
                <w:rFonts w:ascii="Times New Roman" w:hAnsi="Times New Roman"/>
                <w:color w:val="000000"/>
                <w:sz w:val="24"/>
              </w:rPr>
              <w:t>39</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50020000">
            <w:pPr>
              <w:spacing w:after="0"/>
              <w:ind w:firstLine="0" w:left="135"/>
            </w:pPr>
            <w:r>
              <w:rPr>
                <w:rFonts w:ascii="Times New Roman" w:hAnsi="Times New Roman"/>
                <w:color w:val="000000"/>
                <w:sz w:val="24"/>
              </w:rPr>
              <w:t>Прием «волна» в баскетболе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51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52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53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54020000">
            <w:pPr>
              <w:spacing w:after="0"/>
              <w:ind/>
            </w:pPr>
            <w:r>
              <w:rPr>
                <w:rFonts w:ascii="Times New Roman" w:hAnsi="Times New Roman"/>
                <w:color w:val="000000"/>
                <w:sz w:val="24"/>
              </w:rPr>
              <w:t>40</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55020000">
            <w:pPr>
              <w:spacing w:after="0"/>
              <w:ind w:firstLine="0" w:left="135"/>
            </w:pPr>
            <w:r>
              <w:rPr>
                <w:rFonts w:ascii="Times New Roman" w:hAnsi="Times New Roman"/>
                <w:color w:val="000000"/>
                <w:sz w:val="24"/>
              </w:rPr>
              <w:t>Игры с приемами футбола: метко в цель</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56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57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58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358"/>
          <w:hidden w:val="0"/>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59020000">
            <w:pPr>
              <w:spacing w:after="0"/>
              <w:ind/>
            </w:pPr>
            <w:r>
              <w:rPr>
                <w:rFonts w:ascii="Times New Roman" w:hAnsi="Times New Roman"/>
                <w:color w:val="000000"/>
                <w:sz w:val="24"/>
              </w:rPr>
              <w:t>41</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5A020000">
            <w:pPr>
              <w:spacing w:after="0"/>
              <w:ind w:firstLine="0" w:left="135"/>
            </w:pPr>
            <w:r>
              <w:rPr>
                <w:rFonts w:ascii="Times New Roman" w:hAnsi="Times New Roman"/>
                <w:color w:val="000000"/>
                <w:sz w:val="24"/>
              </w:rPr>
              <w:t>Игры с приемами футбола: метко в цель</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5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5C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5D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5E020000">
            <w:pPr>
              <w:spacing w:after="0"/>
              <w:ind/>
            </w:pPr>
            <w:r>
              <w:rPr>
                <w:rFonts w:ascii="Times New Roman" w:hAnsi="Times New Roman"/>
                <w:color w:val="000000"/>
                <w:sz w:val="24"/>
              </w:rPr>
              <w:t>42</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5F020000">
            <w:pPr>
              <w:spacing w:after="0"/>
              <w:ind w:firstLine="0" w:left="135"/>
            </w:pPr>
            <w:r>
              <w:rPr>
                <w:rFonts w:ascii="Times New Roman" w:hAnsi="Times New Roman"/>
                <w:color w:val="000000"/>
                <w:sz w:val="24"/>
              </w:rPr>
              <w:t>Гонка мячей и слалом с мячом</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60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61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62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63020000">
            <w:pPr>
              <w:spacing w:after="0"/>
              <w:ind/>
            </w:pPr>
            <w:r>
              <w:rPr>
                <w:rFonts w:ascii="Times New Roman" w:hAnsi="Times New Roman"/>
                <w:color w:val="000000"/>
                <w:sz w:val="24"/>
              </w:rPr>
              <w:t>43</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64020000">
            <w:pPr>
              <w:spacing w:after="0"/>
              <w:ind w:firstLine="0" w:left="135"/>
            </w:pPr>
            <w:r>
              <w:rPr>
                <w:rFonts w:ascii="Times New Roman" w:hAnsi="Times New Roman"/>
                <w:color w:val="000000"/>
                <w:sz w:val="24"/>
              </w:rPr>
              <w:t>Гонка мячей и слалом с мячом</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6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66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67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68020000">
            <w:pPr>
              <w:spacing w:after="0"/>
              <w:ind/>
            </w:pPr>
            <w:r>
              <w:rPr>
                <w:rFonts w:ascii="Times New Roman" w:hAnsi="Times New Roman"/>
                <w:color w:val="000000"/>
                <w:sz w:val="24"/>
              </w:rPr>
              <w:t>44</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69020000">
            <w:pPr>
              <w:spacing w:after="0"/>
              <w:ind w:firstLine="0" w:left="135"/>
            </w:pPr>
            <w:r>
              <w:rPr>
                <w:rFonts w:ascii="Times New Roman" w:hAnsi="Times New Roman"/>
                <w:color w:val="000000"/>
                <w:sz w:val="24"/>
              </w:rPr>
              <w:t>Футбольный бильярд</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6A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6B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6C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6D020000">
            <w:pPr>
              <w:spacing w:after="0"/>
              <w:ind/>
            </w:pPr>
            <w:r>
              <w:rPr>
                <w:rFonts w:ascii="Times New Roman" w:hAnsi="Times New Roman"/>
                <w:color w:val="000000"/>
                <w:sz w:val="24"/>
              </w:rPr>
              <w:t>45</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6E020000">
            <w:pPr>
              <w:spacing w:after="0"/>
              <w:ind w:firstLine="0" w:left="135"/>
            </w:pPr>
            <w:r>
              <w:rPr>
                <w:rFonts w:ascii="Times New Roman" w:hAnsi="Times New Roman"/>
                <w:color w:val="000000"/>
                <w:sz w:val="24"/>
              </w:rPr>
              <w:t>Футбольный бильярд</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6F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70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71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72020000">
            <w:pPr>
              <w:spacing w:after="0"/>
              <w:ind/>
            </w:pPr>
            <w:r>
              <w:rPr>
                <w:rFonts w:ascii="Times New Roman" w:hAnsi="Times New Roman"/>
                <w:color w:val="000000"/>
                <w:sz w:val="24"/>
              </w:rPr>
              <w:t>46</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73020000">
            <w:pPr>
              <w:spacing w:after="0"/>
              <w:ind w:firstLine="0" w:left="135"/>
            </w:pPr>
            <w:r>
              <w:rPr>
                <w:rFonts w:ascii="Times New Roman" w:hAnsi="Times New Roman"/>
                <w:color w:val="000000"/>
                <w:sz w:val="24"/>
              </w:rPr>
              <w:t>Бросок ногой</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74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75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76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77020000">
            <w:pPr>
              <w:spacing w:after="0"/>
              <w:ind/>
            </w:pPr>
            <w:r>
              <w:rPr>
                <w:rFonts w:ascii="Times New Roman" w:hAnsi="Times New Roman"/>
                <w:color w:val="000000"/>
                <w:sz w:val="24"/>
              </w:rPr>
              <w:t>47</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78020000">
            <w:pPr>
              <w:spacing w:after="0"/>
              <w:ind w:firstLine="0" w:left="135"/>
            </w:pPr>
            <w:r>
              <w:rPr>
                <w:rFonts w:ascii="Times New Roman" w:hAnsi="Times New Roman"/>
                <w:color w:val="000000"/>
                <w:sz w:val="24"/>
              </w:rPr>
              <w:t>Бросок ногой</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79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7A02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7B02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7C020000">
            <w:pPr>
              <w:spacing w:after="0"/>
              <w:ind w:firstLine="0" w:left="135"/>
            </w:pPr>
            <w:r>
              <w:rPr>
                <w:rFonts w:ascii="Times New Roman" w:hAnsi="Times New Roman"/>
                <w:color w:val="000000"/>
                <w:sz w:val="24"/>
              </w:rPr>
              <w:t xml:space="preserve"> 28.02.2024 </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7D020000">
            <w:pPr>
              <w:spacing w:after="0"/>
              <w:ind/>
            </w:pPr>
            <w:r>
              <w:rPr>
                <w:rFonts w:ascii="Times New Roman" w:hAnsi="Times New Roman"/>
                <w:color w:val="000000"/>
                <w:sz w:val="24"/>
              </w:rPr>
              <w:t>48</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7E020000">
            <w:pPr>
              <w:spacing w:after="0"/>
              <w:ind w:firstLine="0" w:left="135"/>
            </w:pPr>
            <w:r>
              <w:rPr>
                <w:rFonts w:ascii="Times New Roman" w:hAnsi="Times New Roman"/>
                <w:color w:val="000000"/>
                <w:sz w:val="24"/>
              </w:rPr>
              <w:t>Подвижные игры на развитие равновесия</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7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80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81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82020000">
            <w:pPr>
              <w:spacing w:after="0"/>
              <w:ind/>
            </w:pPr>
            <w:r>
              <w:rPr>
                <w:rFonts w:ascii="Times New Roman" w:hAnsi="Times New Roman"/>
                <w:color w:val="000000"/>
                <w:sz w:val="24"/>
              </w:rPr>
              <w:t>49</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83020000">
            <w:pPr>
              <w:spacing w:after="0"/>
              <w:ind w:firstLine="0" w:left="135"/>
            </w:pPr>
            <w:r>
              <w:rPr>
                <w:rFonts w:ascii="Times New Roman" w:hAnsi="Times New Roman"/>
                <w:color w:val="000000"/>
                <w:sz w:val="24"/>
              </w:rPr>
              <w:t>Правила выполнения спортивных нормативов 2 ступени</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84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85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86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87020000">
            <w:pPr>
              <w:spacing w:after="0"/>
              <w:ind/>
            </w:pPr>
            <w:r>
              <w:rPr>
                <w:rFonts w:ascii="Times New Roman" w:hAnsi="Times New Roman"/>
                <w:color w:val="000000"/>
                <w:sz w:val="24"/>
              </w:rPr>
              <w:t>50</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88020000">
            <w:pPr>
              <w:spacing w:after="0"/>
              <w:ind w:firstLine="0" w:left="135"/>
            </w:pPr>
            <w:r>
              <w:rPr>
                <w:rFonts w:ascii="Times New Roman" w:hAnsi="Times New Roman"/>
                <w:color w:val="000000"/>
                <w:sz w:val="24"/>
              </w:rPr>
              <w:t>Правила техники безопасности на уроках. Укрепление здоровья через ВФСК ГТО</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89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8A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8B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8C020000">
            <w:pPr>
              <w:spacing w:after="0"/>
              <w:ind/>
            </w:pPr>
            <w:r>
              <w:rPr>
                <w:rFonts w:ascii="Times New Roman" w:hAnsi="Times New Roman"/>
                <w:color w:val="000000"/>
                <w:sz w:val="24"/>
              </w:rPr>
              <w:t>51</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8D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8E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8F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90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91020000">
            <w:pPr>
              <w:spacing w:after="0"/>
              <w:ind/>
            </w:pPr>
            <w:r>
              <w:rPr>
                <w:rFonts w:ascii="Times New Roman" w:hAnsi="Times New Roman"/>
                <w:color w:val="000000"/>
                <w:sz w:val="24"/>
              </w:rPr>
              <w:t>52</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92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93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94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95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96020000">
            <w:pPr>
              <w:spacing w:after="0"/>
              <w:ind/>
            </w:pPr>
            <w:r>
              <w:rPr>
                <w:rFonts w:ascii="Times New Roman" w:hAnsi="Times New Roman"/>
                <w:color w:val="000000"/>
                <w:sz w:val="24"/>
              </w:rPr>
              <w:t>53</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97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98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9902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9A02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9B020000">
            <w:pPr>
              <w:spacing w:after="0"/>
              <w:ind w:firstLine="0" w:left="135"/>
            </w:pPr>
            <w:r>
              <w:rPr>
                <w:rFonts w:ascii="Times New Roman" w:hAnsi="Times New Roman"/>
                <w:color w:val="000000"/>
                <w:sz w:val="24"/>
              </w:rPr>
              <w:t xml:space="preserve"> 21.03.2024 </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9C020000">
            <w:pPr>
              <w:spacing w:after="0"/>
              <w:ind/>
            </w:pPr>
            <w:r>
              <w:rPr>
                <w:rFonts w:ascii="Times New Roman" w:hAnsi="Times New Roman"/>
                <w:color w:val="000000"/>
                <w:sz w:val="24"/>
              </w:rPr>
              <w:t>54</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9D020000">
            <w:pPr>
              <w:spacing w:after="0"/>
              <w:ind w:firstLine="0"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9E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9F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A0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A1020000">
            <w:pPr>
              <w:spacing w:after="0"/>
              <w:ind/>
            </w:pPr>
            <w:r>
              <w:rPr>
                <w:rFonts w:ascii="Times New Roman" w:hAnsi="Times New Roman"/>
                <w:color w:val="000000"/>
                <w:sz w:val="24"/>
              </w:rPr>
              <w:t>55</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A2020000">
            <w:pPr>
              <w:spacing w:after="0"/>
              <w:ind w:firstLine="0"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A3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A4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A5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A6020000">
            <w:pPr>
              <w:spacing w:after="0"/>
              <w:ind/>
            </w:pPr>
            <w:r>
              <w:rPr>
                <w:rFonts w:ascii="Times New Roman" w:hAnsi="Times New Roman"/>
                <w:color w:val="000000"/>
                <w:sz w:val="24"/>
              </w:rPr>
              <w:t>56</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A7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A8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A9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AA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AB020000">
            <w:pPr>
              <w:spacing w:after="0"/>
              <w:ind/>
            </w:pPr>
            <w:r>
              <w:rPr>
                <w:rFonts w:ascii="Times New Roman" w:hAnsi="Times New Roman"/>
                <w:color w:val="000000"/>
                <w:sz w:val="24"/>
              </w:rPr>
              <w:t>57</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AC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AD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AE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AF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B0020000">
            <w:pPr>
              <w:spacing w:after="0"/>
              <w:ind/>
            </w:pPr>
            <w:r>
              <w:rPr>
                <w:rFonts w:ascii="Times New Roman" w:hAnsi="Times New Roman"/>
                <w:color w:val="000000"/>
                <w:sz w:val="24"/>
              </w:rPr>
              <w:t>58</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B1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B2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B3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B4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B5020000">
            <w:pPr>
              <w:spacing w:after="0"/>
              <w:ind/>
            </w:pPr>
            <w:r>
              <w:rPr>
                <w:rFonts w:ascii="Times New Roman" w:hAnsi="Times New Roman"/>
                <w:color w:val="000000"/>
                <w:sz w:val="24"/>
              </w:rPr>
              <w:t>59</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B6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B7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B8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B9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BA020000">
            <w:pPr>
              <w:spacing w:after="0"/>
              <w:ind/>
            </w:pPr>
            <w:r>
              <w:rPr>
                <w:rFonts w:ascii="Times New Roman" w:hAnsi="Times New Roman"/>
                <w:color w:val="000000"/>
                <w:sz w:val="24"/>
              </w:rPr>
              <w:t>60</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BB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BC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BD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BE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BF020000">
            <w:pPr>
              <w:spacing w:after="0"/>
              <w:ind/>
            </w:pPr>
            <w:r>
              <w:rPr>
                <w:rFonts w:ascii="Times New Roman" w:hAnsi="Times New Roman"/>
                <w:color w:val="000000"/>
                <w:sz w:val="24"/>
              </w:rPr>
              <w:t>61</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C0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C1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C2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C3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C4020000">
            <w:pPr>
              <w:spacing w:after="0"/>
              <w:ind/>
            </w:pPr>
            <w:r>
              <w:rPr>
                <w:rFonts w:ascii="Times New Roman" w:hAnsi="Times New Roman"/>
                <w:color w:val="000000"/>
                <w:sz w:val="24"/>
              </w:rPr>
              <w:t>62</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C5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C6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C7020000">
            <w:pPr>
              <w:spacing w:after="0"/>
              <w:ind w:firstLine="0" w:left="135"/>
              <w:rPr>
                <w:rFonts w:ascii="Times New Roman" w:hAnsi="Times New Roman"/>
                <w:color w:val="000000"/>
                <w:sz w:val="24"/>
              </w:rPr>
            </w:pPr>
            <w:r>
              <w:rPr>
                <w:rFonts w:ascii="Times New Roman" w:hAnsi="Times New Roman"/>
                <w:color w:val="000000"/>
                <w:sz w:val="24"/>
              </w:rPr>
              <w:t>1</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C802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C9020000">
            <w:pPr>
              <w:spacing w:after="0"/>
              <w:ind w:firstLine="0" w:left="135"/>
            </w:pPr>
            <w:r>
              <w:rPr>
                <w:rFonts w:ascii="Times New Roman" w:hAnsi="Times New Roman"/>
                <w:color w:val="000000"/>
                <w:sz w:val="24"/>
              </w:rPr>
              <w:t xml:space="preserve"> 24.04.2024 </w:t>
            </w: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CA020000">
            <w:pPr>
              <w:spacing w:after="0"/>
              <w:ind/>
            </w:pPr>
            <w:r>
              <w:rPr>
                <w:rFonts w:ascii="Times New Roman" w:hAnsi="Times New Roman"/>
                <w:color w:val="000000"/>
                <w:sz w:val="24"/>
              </w:rPr>
              <w:t>63</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CB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CC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CD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CE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CF020000">
            <w:pPr>
              <w:spacing w:after="0"/>
              <w:ind/>
            </w:pPr>
            <w:r>
              <w:rPr>
                <w:rFonts w:ascii="Times New Roman" w:hAnsi="Times New Roman"/>
                <w:color w:val="000000"/>
                <w:sz w:val="24"/>
              </w:rPr>
              <w:t>64</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D0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D1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D2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D3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D4020000">
            <w:pPr>
              <w:spacing w:after="0"/>
              <w:ind/>
            </w:pPr>
            <w:r>
              <w:rPr>
                <w:rFonts w:ascii="Times New Roman" w:hAnsi="Times New Roman"/>
                <w:color w:val="000000"/>
                <w:sz w:val="24"/>
              </w:rPr>
              <w:t>65</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D5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D6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D7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D8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D9020000">
            <w:pPr>
              <w:spacing w:after="0"/>
              <w:ind/>
            </w:pPr>
            <w:r>
              <w:rPr>
                <w:rFonts w:ascii="Times New Roman" w:hAnsi="Times New Roman"/>
                <w:color w:val="000000"/>
                <w:sz w:val="24"/>
              </w:rPr>
              <w:t>66</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DA020000">
            <w:pPr>
              <w:spacing w:after="0"/>
              <w:ind w:firstLine="0" w:left="135"/>
            </w:pPr>
            <w:r>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DB020000">
            <w:pPr>
              <w:spacing w:after="0"/>
              <w:ind w:firstLine="0" w:left="135"/>
              <w:jc w:val="center"/>
            </w:pPr>
            <w:r>
              <w:rPr>
                <w:rFonts w:ascii="Times New Roman" w:hAnsi="Times New Roman"/>
                <w:color w:val="000000"/>
                <w:sz w:val="24"/>
              </w:rPr>
              <w:t xml:space="preserve"> 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DC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DD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DE020000">
            <w:pPr>
              <w:spacing w:after="0"/>
              <w:ind/>
            </w:pPr>
            <w:r>
              <w:rPr>
                <w:rFonts w:ascii="Times New Roman" w:hAnsi="Times New Roman"/>
                <w:color w:val="000000"/>
                <w:sz w:val="24"/>
              </w:rPr>
              <w:t>67</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DF020000">
            <w:pPr>
              <w:spacing w:after="0"/>
              <w:ind w:firstLine="0"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E0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E1020000">
            <w:pPr>
              <w:spacing w:after="0"/>
              <w:ind w:firstLine="0" w:left="135"/>
              <w:rPr>
                <w:rFonts w:ascii="Times New Roman" w:hAnsi="Times New Roman"/>
                <w:color w:val="000000"/>
                <w:sz w:val="24"/>
              </w:rPr>
            </w:pP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E2020000">
            <w:pPr>
              <w:spacing w:after="0"/>
              <w:ind w:firstLine="0" w:left="135"/>
              <w:rPr>
                <w:rFonts w:ascii="Times New Roman" w:hAnsi="Times New Roman"/>
                <w:color w:val="000000"/>
                <w:sz w:val="24"/>
              </w:rPr>
            </w:pPr>
            <w:r>
              <w:rPr>
                <w:rFonts w:ascii="Times New Roman" w:hAnsi="Times New Roman"/>
                <w:color w:val="000000"/>
                <w:sz w:val="24"/>
              </w:rPr>
              <w:t>+</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144"/>
        </w:trPr>
        <w:tc>
          <w:tcPr>
            <w:tcW w:type="dxa" w:w="1080"/>
            <w:tcBorders>
              <w:top w:color="000000" w:sz="4" w:val="single"/>
              <w:left w:color="000000" w:sz="4" w:val="single"/>
              <w:bottom w:color="000000" w:sz="4" w:val="single"/>
              <w:right w:color="000000" w:sz="4" w:val="single"/>
            </w:tcBorders>
            <w:tcMar>
              <w:top w:type="dxa" w:w="50"/>
              <w:left w:type="dxa" w:w="100"/>
            </w:tcMar>
            <w:vAlign w:val="center"/>
          </w:tcPr>
          <w:p w14:paraId="E3020000">
            <w:pPr>
              <w:spacing w:after="0"/>
              <w:ind/>
            </w:pPr>
            <w:r>
              <w:rPr>
                <w:rFonts w:ascii="Times New Roman" w:hAnsi="Times New Roman"/>
                <w:color w:val="000000"/>
                <w:sz w:val="24"/>
              </w:rPr>
              <w:t>68</w:t>
            </w:r>
          </w:p>
        </w:tc>
        <w:tc>
          <w:tcPr>
            <w:tcW w:type="dxa" w:w="5177"/>
            <w:tcBorders>
              <w:top w:color="000000" w:sz="4" w:val="single"/>
              <w:left w:color="000000" w:sz="4" w:val="single"/>
              <w:bottom w:color="000000" w:sz="4" w:val="single"/>
              <w:right w:color="000000" w:sz="4" w:val="single"/>
            </w:tcBorders>
            <w:tcMar>
              <w:top w:type="dxa" w:w="50"/>
              <w:left w:type="dxa" w:w="100"/>
            </w:tcMar>
            <w:vAlign w:val="center"/>
          </w:tcPr>
          <w:p w14:paraId="E4020000">
            <w:pPr>
              <w:spacing w:after="0"/>
              <w:ind w:firstLine="0"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E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E6020000">
            <w:pPr>
              <w:spacing w:after="0"/>
              <w:ind w:firstLine="0" w:left="135"/>
              <w:rPr>
                <w:rFonts w:ascii="Times New Roman" w:hAnsi="Times New Roman"/>
                <w:color w:val="000000"/>
                <w:sz w:val="24"/>
              </w:rPr>
            </w:pPr>
            <w:r>
              <w:rPr>
                <w:rFonts w:ascii="Times New Roman" w:hAnsi="Times New Roman"/>
                <w:color w:val="000000"/>
                <w:sz w:val="24"/>
              </w:rPr>
              <w:t>0,5</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E7020000">
            <w:pPr>
              <w:spacing w:after="0"/>
              <w:ind w:firstLine="0" w:left="135"/>
              <w:rPr>
                <w:rFonts w:ascii="Times New Roman" w:hAnsi="Times New Roman"/>
                <w:color w:val="000000"/>
                <w:sz w:val="24"/>
              </w:rPr>
            </w:pP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E8020000">
            <w:pPr>
              <w:spacing w:after="0"/>
              <w:ind w:firstLine="0" w:left="135"/>
            </w:pPr>
            <w:r>
              <w:rPr>
                <w:rFonts w:ascii="Times New Roman" w:hAnsi="Times New Roman"/>
                <w:color w:val="000000"/>
                <w:sz w:val="24"/>
              </w:rPr>
              <w:t xml:space="preserve"> 29.05.2024 </w:t>
            </w:r>
          </w:p>
        </w:tc>
      </w:tr>
      <w:tr>
        <w:trPr>
          <w:trHeight w:hRule="atLeast" w:val="144"/>
        </w:trPr>
        <w:tc>
          <w:tcPr>
            <w:tcW w:type="dxa" w:w="6257"/>
            <w:gridSpan w:val="2"/>
            <w:tcBorders>
              <w:top w:color="000000" w:sz="4" w:val="single"/>
              <w:left w:color="000000" w:sz="4" w:val="single"/>
              <w:bottom w:color="000000" w:sz="4" w:val="single"/>
              <w:right w:color="000000" w:sz="4" w:val="single"/>
            </w:tcBorders>
            <w:tcMar>
              <w:top w:type="dxa" w:w="50"/>
              <w:left w:type="dxa" w:w="100"/>
            </w:tcMar>
            <w:vAlign w:val="center"/>
          </w:tcPr>
          <w:p w14:paraId="E9020000">
            <w:pPr>
              <w:spacing w:after="0"/>
              <w:ind w:firstLine="0" w:left="135"/>
            </w:pPr>
            <w:r>
              <w:rPr>
                <w:rFonts w:ascii="Times New Roman" w:hAnsi="Times New Roman"/>
                <w:color w:val="000000"/>
                <w:sz w:val="24"/>
              </w:rPr>
              <w:t>ОБЩЕЕ КОЛИЧЕСТВО ЧАСОВ ПО ПРОГРАММЕ</w:t>
            </w:r>
          </w:p>
        </w:tc>
        <w:tc>
          <w:tcPr>
            <w:tcW w:type="dxa" w:w="1752"/>
            <w:tcBorders>
              <w:top w:color="000000" w:sz="4" w:val="single"/>
              <w:left w:color="000000" w:sz="4" w:val="single"/>
              <w:bottom w:color="000000" w:sz="4" w:val="single"/>
              <w:right w:color="000000" w:sz="4" w:val="single"/>
            </w:tcBorders>
            <w:tcMar>
              <w:top w:type="dxa" w:w="50"/>
              <w:left w:type="dxa" w:w="100"/>
            </w:tcMar>
            <w:vAlign w:val="center"/>
          </w:tcPr>
          <w:p w14:paraId="EA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922"/>
            <w:tcBorders>
              <w:top w:color="000000" w:sz="4" w:val="single"/>
              <w:left w:color="000000" w:sz="4" w:val="single"/>
              <w:bottom w:color="000000" w:sz="4" w:val="single"/>
              <w:right w:color="000000" w:sz="4" w:val="single"/>
            </w:tcBorders>
            <w:tcMar>
              <w:top w:type="dxa" w:w="50"/>
              <w:left w:type="dxa" w:w="100"/>
            </w:tcMar>
            <w:vAlign w:val="center"/>
          </w:tcPr>
          <w:p w14:paraId="EB020000">
            <w:r>
              <w:t>8,5</w:t>
            </w:r>
          </w:p>
        </w:tc>
        <w:tc>
          <w:tcPr>
            <w:tcW w:type="dxa" w:w="1955"/>
            <w:tcBorders>
              <w:top w:color="000000" w:sz="4" w:val="single"/>
              <w:left w:color="000000" w:sz="4" w:val="single"/>
              <w:bottom w:color="000000" w:sz="4" w:val="single"/>
              <w:right w:color="000000" w:sz="4" w:val="single"/>
            </w:tcBorders>
            <w:tcMar>
              <w:top w:type="dxa" w:w="50"/>
              <w:left w:type="dxa" w:w="100"/>
            </w:tcMar>
            <w:vAlign w:val="center"/>
          </w:tcPr>
          <w:p w14:paraId="EC020000">
            <w:r>
              <w:t>59,5</w:t>
            </w:r>
          </w:p>
        </w:tc>
        <w:tc>
          <w:tcPr>
            <w:tcW w:type="dxa" w:w="1920"/>
            <w:tcBorders>
              <w:top w:color="000000" w:sz="4" w:val="single"/>
              <w:left w:color="000000" w:sz="4" w:val="single"/>
              <w:bottom w:color="000000" w:sz="4" w:val="single"/>
              <w:right w:color="000000" w:sz="4" w:val="single"/>
            </w:tcBorders>
            <w:tcMar>
              <w:top w:type="dxa" w:w="50"/>
              <w:left w:type="dxa" w:w="100"/>
            </w:tcMar>
            <w:vAlign w:val="center"/>
          </w:tcPr>
          <w:p w14:paraId="ED020000"/>
        </w:tc>
      </w:tr>
    </w:tbl>
    <w:p w14:paraId="EE020000">
      <w:pPr>
        <w:tabs>
          <w:tab w:leader="none" w:pos="5535" w:val="left"/>
        </w:tabs>
        <w:ind/>
      </w:pPr>
      <w:r>
        <w:tab/>
      </w:r>
    </w:p>
    <w:p w14:paraId="EF020000">
      <w:pPr>
        <w:sectPr>
          <w:pgSz w:h="11906" w:w="16383"/>
          <w:pgMar w:bottom="1134" w:footer="720" w:gutter="0" w:header="720" w:left="1701" w:right="850" w:top="1134"/>
        </w:sectPr>
      </w:pPr>
    </w:p>
    <w:p w14:paraId="F0020000"/>
    <w:p w14:paraId="F1020000">
      <w:pPr>
        <w:spacing w:after="0"/>
        <w:ind w:firstLine="0" w:left="120"/>
      </w:pPr>
      <w:bookmarkStart w:id="12" w:name="block-22708674"/>
      <w:bookmarkEnd w:id="11"/>
      <w:r>
        <w:rPr>
          <w:rFonts w:ascii="Times New Roman" w:hAnsi="Times New Roman"/>
          <w:b w:val="1"/>
          <w:color w:val="000000"/>
          <w:sz w:val="28"/>
        </w:rPr>
        <w:t>ЕБНО-МЕТОДИЧЕСКОЕ ОБЕСПЕЧЕНИЕ ОБРАЗОВАТЕЛЬНОГО ПРОЦЕССА</w:t>
      </w:r>
    </w:p>
    <w:p w14:paraId="F2020000">
      <w:pPr>
        <w:spacing w:after="0" w:line="480" w:lineRule="auto"/>
        <w:ind w:firstLine="0" w:left="120"/>
      </w:pPr>
      <w:r>
        <w:rPr>
          <w:rFonts w:ascii="Times New Roman" w:hAnsi="Times New Roman"/>
          <w:b w:val="1"/>
          <w:color w:val="000000"/>
          <w:sz w:val="28"/>
        </w:rPr>
        <w:t>ОБЯЗАТЕЛЬНЫЕ УЧЕБНЫЕ МАТЕРИАЛЫ ДЛЯ УЧЕНИКА</w:t>
      </w:r>
    </w:p>
    <w:p w14:paraId="F3020000">
      <w:pPr>
        <w:spacing w:after="0" w:line="480" w:lineRule="auto"/>
        <w:ind w:firstLine="0" w:left="120"/>
      </w:pPr>
      <w:r>
        <w:rPr>
          <w:rFonts w:ascii="Times New Roman" w:hAnsi="Times New Roman"/>
          <w:color w:val="000000"/>
          <w:sz w:val="28"/>
        </w:rPr>
        <w:t>• Физическая культура: 1-й класс: учебник, 1 класс/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2-й класс: учебник, 2 класс/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3-й класс: учебник, 3 класс/ Матвеев А.П., Акционерное общество «Издательство «Просвещение»</w:t>
      </w:r>
      <w:r>
        <w:rPr>
          <w:sz w:val="28"/>
        </w:rPr>
        <w:br/>
      </w:r>
      <w:bookmarkStart w:id="13" w:name="f056fd23-2f41-4129-8da1-d467aa21439d"/>
      <w:r>
        <w:rPr>
          <w:rFonts w:ascii="Times New Roman" w:hAnsi="Times New Roman"/>
          <w:color w:val="000000"/>
          <w:sz w:val="28"/>
        </w:rPr>
        <w:t xml:space="preserve"> • Физическая культура: 4-й класс: учебник, 4 класс/ Матвеев А.П., Акционерное общество «Издательство «Просвещение»</w:t>
      </w:r>
      <w:bookmarkEnd w:id="13"/>
    </w:p>
    <w:p w14:paraId="F4020000">
      <w:pPr>
        <w:spacing w:after="0" w:line="480" w:lineRule="auto"/>
        <w:ind w:firstLine="0" w:left="120"/>
      </w:pPr>
      <w:r>
        <w:rPr>
          <w:rFonts w:ascii="Times New Roman" w:hAnsi="Times New Roman"/>
          <w:b w:val="1"/>
          <w:color w:val="000000"/>
          <w:sz w:val="28"/>
        </w:rPr>
        <w:t>МЕТОДИЧЕСКИЕ МАТЕРИАЛЫ ДЛЯ УЧИТЕЛЯ</w:t>
      </w:r>
    </w:p>
    <w:p w14:paraId="F5020000">
      <w:pPr>
        <w:spacing w:after="0"/>
        <w:ind w:firstLine="0" w:left="120"/>
      </w:pPr>
    </w:p>
    <w:p w14:paraId="F6020000">
      <w:pPr>
        <w:spacing w:after="0" w:line="480" w:lineRule="auto"/>
        <w:ind w:firstLine="0" w:left="120"/>
      </w:pPr>
      <w:r>
        <w:rPr>
          <w:rFonts w:ascii="Times New Roman" w:hAnsi="Times New Roman"/>
          <w:b w:val="1"/>
          <w:color w:val="000000"/>
          <w:sz w:val="28"/>
        </w:rPr>
        <w:t>ЦИФРОВЫЕ ОБРАЗОВАТЕЛЬНЫЕ РЕСУРСЫ И РЕСУРСЫ СЕТИ ИНТЕРНЕТ</w:t>
      </w:r>
    </w:p>
    <w:p w14:paraId="F7020000">
      <w:pPr>
        <w:spacing w:after="0" w:line="480" w:lineRule="auto"/>
        <w:ind w:firstLine="0" w:left="120"/>
      </w:pPr>
      <w:r>
        <w:rPr>
          <w:rFonts w:ascii="Times New Roman" w:hAnsi="Times New Roman"/>
          <w:color w:val="333333"/>
          <w:sz w:val="28"/>
        </w:rPr>
        <w:t xml:space="preserve"> Введите</w:t>
      </w:r>
      <w:r>
        <w:rPr>
          <w:rFonts w:ascii="Times New Roman" w:hAnsi="Times New Roman"/>
          <w:color w:val="000000"/>
          <w:sz w:val="28"/>
        </w:rPr>
        <w:t>данные</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fizkultura</w:t>
      </w:r>
      <w:r>
        <w:rPr>
          <w:rFonts w:ascii="Times New Roman" w:hAnsi="Times New Roman"/>
          <w:color w:val="000000"/>
          <w:sz w:val="28"/>
        </w:rPr>
        <w:t>-</w:t>
      </w:r>
      <w:r>
        <w:rPr>
          <w:rFonts w:ascii="Times New Roman" w:hAnsi="Times New Roman"/>
          <w:color w:val="000000"/>
          <w:sz w:val="28"/>
        </w:rPr>
        <w:t>na</w:t>
      </w:r>
      <w:r>
        <w:rPr>
          <w:rFonts w:ascii="Times New Roman" w:hAnsi="Times New Roman"/>
          <w:color w:val="000000"/>
          <w:sz w:val="28"/>
        </w:rPr>
        <w:t>5.</w:t>
      </w:r>
      <w:r>
        <w:rPr>
          <w:rFonts w:ascii="Times New Roman" w:hAnsi="Times New Roman"/>
          <w:color w:val="000000"/>
          <w:sz w:val="28"/>
        </w:rPr>
        <w:t>ru</w:t>
      </w:r>
      <w:r>
        <w:rPr>
          <w:sz w:val="28"/>
        </w:rPr>
        <w:br/>
      </w:r>
      <w:r>
        <w:rPr>
          <w:rFonts w:ascii="Times New Roman" w:hAnsi="Times New Roman"/>
          <w:color w:val="000000"/>
          <w:sz w:val="28"/>
        </w:rPr>
        <w:t xml:space="preserve"> </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resh</w:t>
      </w:r>
      <w:r>
        <w:rPr>
          <w:rFonts w:ascii="Times New Roman" w:hAnsi="Times New Roman"/>
          <w:color w:val="000000"/>
          <w:sz w:val="28"/>
        </w:rPr>
        <w:t>.</w:t>
      </w:r>
      <w:r>
        <w:rPr>
          <w:rFonts w:ascii="Times New Roman" w:hAnsi="Times New Roman"/>
          <w:color w:val="000000"/>
          <w:sz w:val="28"/>
        </w:rPr>
        <w:t>edu</w:t>
      </w:r>
      <w:r>
        <w:rPr>
          <w:rFonts w:ascii="Times New Roman" w:hAnsi="Times New Roman"/>
          <w:color w:val="000000"/>
          <w:sz w:val="28"/>
        </w:rPr>
        <w:t>.</w:t>
      </w:r>
      <w:r>
        <w:rPr>
          <w:rFonts w:ascii="Times New Roman" w:hAnsi="Times New Roman"/>
          <w:color w:val="000000"/>
          <w:sz w:val="28"/>
        </w:rPr>
        <w:t>ru</w:t>
      </w:r>
      <w:r>
        <w:rPr>
          <w:rFonts w:ascii="Times New Roman" w:hAnsi="Times New Roman"/>
          <w:color w:val="000000"/>
          <w:sz w:val="28"/>
        </w:rPr>
        <w:t>/</w:t>
      </w:r>
      <w:r>
        <w:rPr>
          <w:rFonts w:ascii="Times New Roman" w:hAnsi="Times New Roman"/>
          <w:color w:val="000000"/>
          <w:sz w:val="28"/>
        </w:rPr>
        <w:t>subject</w:t>
      </w:r>
      <w:r>
        <w:rPr>
          <w:rFonts w:ascii="Times New Roman" w:hAnsi="Times New Roman"/>
          <w:color w:val="000000"/>
          <w:sz w:val="28"/>
        </w:rPr>
        <w:t>/9/1/</w:t>
      </w:r>
      <w:r>
        <w:rPr>
          <w:sz w:val="28"/>
        </w:rPr>
        <w:br/>
      </w:r>
      <w:r>
        <w:rPr>
          <w:rFonts w:ascii="Times New Roman" w:hAnsi="Times New Roman"/>
          <w:color w:val="000000"/>
          <w:sz w:val="28"/>
        </w:rPr>
        <w:t xml:space="preserve"> </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resh</w:t>
      </w:r>
      <w:r>
        <w:rPr>
          <w:rFonts w:ascii="Times New Roman" w:hAnsi="Times New Roman"/>
          <w:color w:val="000000"/>
          <w:sz w:val="28"/>
        </w:rPr>
        <w:t>.</w:t>
      </w:r>
      <w:r>
        <w:rPr>
          <w:rFonts w:ascii="Times New Roman" w:hAnsi="Times New Roman"/>
          <w:color w:val="000000"/>
          <w:sz w:val="28"/>
        </w:rPr>
        <w:t>edu</w:t>
      </w:r>
      <w:r>
        <w:rPr>
          <w:rFonts w:ascii="Times New Roman" w:hAnsi="Times New Roman"/>
          <w:color w:val="000000"/>
          <w:sz w:val="28"/>
        </w:rPr>
        <w:t>.</w:t>
      </w:r>
      <w:r>
        <w:rPr>
          <w:rFonts w:ascii="Times New Roman" w:hAnsi="Times New Roman"/>
          <w:color w:val="000000"/>
          <w:sz w:val="28"/>
        </w:rPr>
        <w:t>ru</w:t>
      </w:r>
      <w:r>
        <w:rPr>
          <w:rFonts w:ascii="Times New Roman" w:hAnsi="Times New Roman"/>
          <w:color w:val="000000"/>
          <w:sz w:val="28"/>
        </w:rPr>
        <w:t>/</w:t>
      </w:r>
      <w:r>
        <w:rPr>
          <w:rFonts w:ascii="Times New Roman" w:hAnsi="Times New Roman"/>
          <w:color w:val="000000"/>
          <w:sz w:val="28"/>
        </w:rPr>
        <w:t>subject</w:t>
      </w:r>
      <w:r>
        <w:rPr>
          <w:rFonts w:ascii="Times New Roman" w:hAnsi="Times New Roman"/>
          <w:color w:val="000000"/>
          <w:sz w:val="28"/>
        </w:rPr>
        <w:t>/9/2/</w:t>
      </w:r>
      <w:r>
        <w:rPr>
          <w:sz w:val="28"/>
        </w:rPr>
        <w:br/>
      </w:r>
      <w:r>
        <w:rPr>
          <w:rFonts w:ascii="Times New Roman" w:hAnsi="Times New Roman"/>
          <w:color w:val="000000"/>
          <w:sz w:val="28"/>
        </w:rPr>
        <w:t xml:space="preserve"> </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resh</w:t>
      </w:r>
      <w:r>
        <w:rPr>
          <w:rFonts w:ascii="Times New Roman" w:hAnsi="Times New Roman"/>
          <w:color w:val="000000"/>
          <w:sz w:val="28"/>
        </w:rPr>
        <w:t>.</w:t>
      </w:r>
      <w:r>
        <w:rPr>
          <w:rFonts w:ascii="Times New Roman" w:hAnsi="Times New Roman"/>
          <w:color w:val="000000"/>
          <w:sz w:val="28"/>
        </w:rPr>
        <w:t>edu</w:t>
      </w:r>
      <w:r>
        <w:rPr>
          <w:rFonts w:ascii="Times New Roman" w:hAnsi="Times New Roman"/>
          <w:color w:val="000000"/>
          <w:sz w:val="28"/>
        </w:rPr>
        <w:t>.</w:t>
      </w:r>
      <w:r>
        <w:rPr>
          <w:rFonts w:ascii="Times New Roman" w:hAnsi="Times New Roman"/>
          <w:color w:val="000000"/>
          <w:sz w:val="28"/>
        </w:rPr>
        <w:t>ru</w:t>
      </w:r>
      <w:r>
        <w:rPr>
          <w:rFonts w:ascii="Times New Roman" w:hAnsi="Times New Roman"/>
          <w:color w:val="000000"/>
          <w:sz w:val="28"/>
        </w:rPr>
        <w:t>/</w:t>
      </w:r>
      <w:r>
        <w:rPr>
          <w:rFonts w:ascii="Times New Roman" w:hAnsi="Times New Roman"/>
          <w:color w:val="000000"/>
          <w:sz w:val="28"/>
        </w:rPr>
        <w:t>subject</w:t>
      </w:r>
      <w:r>
        <w:rPr>
          <w:rFonts w:ascii="Times New Roman" w:hAnsi="Times New Roman"/>
          <w:color w:val="000000"/>
          <w:sz w:val="28"/>
        </w:rPr>
        <w:t>/9/3/</w:t>
      </w:r>
      <w:r>
        <w:rPr>
          <w:sz w:val="28"/>
        </w:rPr>
        <w:br/>
      </w:r>
      <w:bookmarkStart w:id="14" w:name="9a54c4b8-b2ef-4fc1-87b1-da44b5d58279"/>
      <w:r>
        <w:rPr>
          <w:rFonts w:ascii="Times New Roman" w:hAnsi="Times New Roman"/>
          <w:color w:val="000000"/>
          <w:sz w:val="28"/>
        </w:rPr>
        <w:t xml:space="preserve"> </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resh</w:t>
      </w:r>
      <w:r>
        <w:rPr>
          <w:rFonts w:ascii="Times New Roman" w:hAnsi="Times New Roman"/>
          <w:color w:val="000000"/>
          <w:sz w:val="28"/>
        </w:rPr>
        <w:t>.</w:t>
      </w:r>
      <w:r>
        <w:rPr>
          <w:rFonts w:ascii="Times New Roman" w:hAnsi="Times New Roman"/>
          <w:color w:val="000000"/>
          <w:sz w:val="28"/>
        </w:rPr>
        <w:t>edu</w:t>
      </w:r>
      <w:r>
        <w:rPr>
          <w:rFonts w:ascii="Times New Roman" w:hAnsi="Times New Roman"/>
          <w:color w:val="000000"/>
          <w:sz w:val="28"/>
        </w:rPr>
        <w:t>.</w:t>
      </w:r>
      <w:r>
        <w:rPr>
          <w:rFonts w:ascii="Times New Roman" w:hAnsi="Times New Roman"/>
          <w:color w:val="000000"/>
          <w:sz w:val="28"/>
        </w:rPr>
        <w:t>ru</w:t>
      </w:r>
      <w:r>
        <w:rPr>
          <w:rFonts w:ascii="Times New Roman" w:hAnsi="Times New Roman"/>
          <w:color w:val="000000"/>
          <w:sz w:val="28"/>
        </w:rPr>
        <w:t>/</w:t>
      </w:r>
      <w:r>
        <w:rPr>
          <w:rFonts w:ascii="Times New Roman" w:hAnsi="Times New Roman"/>
          <w:color w:val="000000"/>
          <w:sz w:val="28"/>
        </w:rPr>
        <w:t>subject</w:t>
      </w:r>
      <w:r>
        <w:rPr>
          <w:rFonts w:ascii="Times New Roman" w:hAnsi="Times New Roman"/>
          <w:color w:val="000000"/>
          <w:sz w:val="28"/>
        </w:rPr>
        <w:t>/9/4/</w:t>
      </w:r>
      <w:bookmarkEnd w:id="14"/>
      <w:bookmarkEnd w:id="12"/>
    </w:p>
    <w:p w14:paraId="F8020000"/>
    <w:sectPr>
      <w:pgSz w:h="16839" w:w="11907"/>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header"/>
    <w:basedOn w:val="Style_2"/>
    <w:link w:val="Style_5_ch"/>
    <w:pPr>
      <w:tabs>
        <w:tab w:leader="none" w:pos="4680" w:val="center"/>
        <w:tab w:leader="none" w:pos="9360" w:val="right"/>
      </w:tabs>
      <w:ind/>
    </w:pPr>
  </w:style>
  <w:style w:styleId="Style_5_ch" w:type="character">
    <w:name w:val="header"/>
    <w:basedOn w:val="Style_2_ch"/>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caption"/>
    <w:basedOn w:val="Style_2"/>
    <w:next w:val="Style_2"/>
    <w:link w:val="Style_8_ch"/>
    <w:pPr>
      <w:spacing w:line="240" w:lineRule="auto"/>
      <w:ind/>
    </w:pPr>
    <w:rPr>
      <w:b w:val="1"/>
      <w:color w:themeColor="accent1" w:val="5B9BD5"/>
      <w:sz w:val="18"/>
    </w:rPr>
  </w:style>
  <w:style w:styleId="Style_8_ch" w:type="character">
    <w:name w:val="caption"/>
    <w:basedOn w:val="Style_2_ch"/>
    <w:link w:val="Style_8"/>
    <w:rPr>
      <w:b w:val="1"/>
      <w:color w:themeColor="accent1" w:val="5B9BD5"/>
      <w:sz w:val="18"/>
    </w:rPr>
  </w:style>
  <w:style w:styleId="Style_9" w:type="paragraph">
    <w:name w:val="heading 3"/>
    <w:basedOn w:val="Style_2"/>
    <w:next w:val="Style_2"/>
    <w:link w:val="Style_9_ch"/>
    <w:uiPriority w:val="9"/>
    <w:qFormat/>
    <w:pPr>
      <w:keepNext w:val="1"/>
      <w:keepLines w:val="1"/>
      <w:spacing w:before="200"/>
      <w:ind/>
      <w:outlineLvl w:val="2"/>
    </w:pPr>
    <w:rPr>
      <w:rFonts w:asciiTheme="majorAscii" w:hAnsiTheme="majorHAnsi"/>
      <w:b w:val="1"/>
      <w:color w:themeColor="accent1" w:val="5B9BD5"/>
    </w:rPr>
  </w:style>
  <w:style w:styleId="Style_9_ch" w:type="character">
    <w:name w:val="heading 3"/>
    <w:basedOn w:val="Style_2_ch"/>
    <w:link w:val="Style_9"/>
    <w:rPr>
      <w:rFonts w:asciiTheme="majorAscii" w:hAnsiTheme="majorHAnsi"/>
      <w:b w:val="1"/>
      <w:color w:themeColor="accent1" w:val="5B9BD5"/>
    </w:rPr>
  </w:style>
  <w:style w:styleId="Style_10" w:type="paragraph">
    <w:name w:val="Emphasis"/>
    <w:basedOn w:val="Style_11"/>
    <w:link w:val="Style_10_ch"/>
    <w:rPr>
      <w:i w:val="1"/>
    </w:rPr>
  </w:style>
  <w:style w:styleId="Style_10_ch" w:type="character">
    <w:name w:val="Emphasis"/>
    <w:basedOn w:val="Style_11_ch"/>
    <w:link w:val="Style_10"/>
    <w:rPr>
      <w:i w:val="1"/>
    </w:rPr>
  </w:style>
  <w:style w:styleId="Style_12" w:type="paragraph">
    <w:name w:val="toc 3"/>
    <w:next w:val="Style_2"/>
    <w:link w:val="Style_12_ch"/>
    <w:uiPriority w:val="39"/>
    <w:pPr>
      <w:ind w:firstLine="0" w:left="400"/>
    </w:pPr>
  </w:style>
  <w:style w:styleId="Style_12_ch" w:type="character">
    <w:name w:val="toc 3"/>
    <w:link w:val="Style_12"/>
  </w:style>
  <w:style w:styleId="Style_13" w:type="paragraph">
    <w:name w:val="Normal Indent"/>
    <w:basedOn w:val="Style_2"/>
    <w:link w:val="Style_13_ch"/>
    <w:pPr>
      <w:ind w:firstLine="0" w:left="720"/>
    </w:pPr>
  </w:style>
  <w:style w:styleId="Style_13_ch" w:type="character">
    <w:name w:val="Normal Indent"/>
    <w:basedOn w:val="Style_2_ch"/>
    <w:link w:val="Style_13"/>
  </w:style>
  <w:style w:styleId="Style_14" w:type="paragraph">
    <w:name w:val="heading 5"/>
    <w:next w:val="Style_2"/>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basedOn w:val="Style_2"/>
    <w:next w:val="Style_2"/>
    <w:link w:val="Style_15_ch"/>
    <w:uiPriority w:val="9"/>
    <w:qFormat/>
    <w:pPr>
      <w:keepNext w:val="1"/>
      <w:keepLines w:val="1"/>
      <w:spacing w:before="480"/>
      <w:ind/>
      <w:outlineLvl w:val="0"/>
    </w:pPr>
    <w:rPr>
      <w:rFonts w:asciiTheme="majorAscii" w:hAnsiTheme="majorHAnsi"/>
      <w:b w:val="1"/>
      <w:color w:themeColor="accent1" w:themeShade="BF" w:val="2E75B5"/>
      <w:sz w:val="28"/>
    </w:rPr>
  </w:style>
  <w:style w:styleId="Style_15_ch" w:type="character">
    <w:name w:val="heading 1"/>
    <w:basedOn w:val="Style_2_ch"/>
    <w:link w:val="Style_15"/>
    <w:rPr>
      <w:rFonts w:asciiTheme="majorAscii" w:hAnsiTheme="majorHAnsi"/>
      <w:b w:val="1"/>
      <w:color w:themeColor="accent1" w:themeShade="BF" w:val="2E75B5"/>
      <w:sz w:val="28"/>
    </w:rPr>
  </w:style>
  <w:style w:styleId="Style_16" w:type="paragraph">
    <w:name w:val="Hyperlink"/>
    <w:basedOn w:val="Style_11"/>
    <w:link w:val="Style_16_ch"/>
    <w:rPr>
      <w:color w:themeColor="hyperlink" w:val="0563C1"/>
      <w:u w:val="single"/>
    </w:rPr>
  </w:style>
  <w:style w:styleId="Style_16_ch" w:type="character">
    <w:name w:val="Hyperlink"/>
    <w:basedOn w:val="Style_11_ch"/>
    <w:link w:val="Style_16"/>
    <w:rPr>
      <w:color w:themeColor="hyperlink" w:val="0563C1"/>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2"/>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2"/>
    <w:link w:val="Style_20_ch"/>
    <w:uiPriority w:val="39"/>
    <w:pPr>
      <w:ind w:firstLine="0" w:left="1600"/>
    </w:pPr>
  </w:style>
  <w:style w:styleId="Style_20_ch" w:type="character">
    <w:name w:val="toc 9"/>
    <w:link w:val="Style_20"/>
  </w:style>
  <w:style w:styleId="Style_21" w:type="paragraph">
    <w:name w:val="footer"/>
    <w:basedOn w:val="Style_2"/>
    <w:link w:val="Style_21_ch"/>
    <w:pPr>
      <w:tabs>
        <w:tab w:leader="none" w:pos="4677" w:val="center"/>
        <w:tab w:leader="none" w:pos="9355" w:val="right"/>
      </w:tabs>
      <w:spacing w:after="0" w:line="240" w:lineRule="auto"/>
      <w:ind/>
    </w:pPr>
  </w:style>
  <w:style w:styleId="Style_21_ch" w:type="character">
    <w:name w:val="footer"/>
    <w:basedOn w:val="Style_2_ch"/>
    <w:link w:val="Style_21"/>
  </w:style>
  <w:style w:styleId="Style_11" w:type="paragraph">
    <w:name w:val="Default Paragraph Font"/>
    <w:link w:val="Style_11_ch"/>
  </w:style>
  <w:style w:styleId="Style_11_ch" w:type="character">
    <w:name w:val="Default Paragraph Font"/>
    <w:link w:val="Style_11"/>
  </w:style>
  <w:style w:styleId="Style_22" w:type="paragraph">
    <w:name w:val="toc 8"/>
    <w:next w:val="Style_2"/>
    <w:link w:val="Style_22_ch"/>
    <w:uiPriority w:val="39"/>
    <w:pPr>
      <w:ind w:firstLine="0" w:left="1400"/>
    </w:pPr>
  </w:style>
  <w:style w:styleId="Style_22_ch" w:type="character">
    <w:name w:val="toc 8"/>
    <w:link w:val="Style_22"/>
  </w:style>
  <w:style w:styleId="Style_23" w:type="paragraph">
    <w:name w:val="toc 5"/>
    <w:next w:val="Style_2"/>
    <w:link w:val="Style_23_ch"/>
    <w:uiPriority w:val="39"/>
    <w:pPr>
      <w:ind w:firstLine="0" w:left="800"/>
    </w:pPr>
  </w:style>
  <w:style w:styleId="Style_23_ch" w:type="character">
    <w:name w:val="toc 5"/>
    <w:link w:val="Style_23"/>
  </w:style>
  <w:style w:styleId="Style_24" w:type="paragraph">
    <w:name w:val="Subtitle"/>
    <w:basedOn w:val="Style_2"/>
    <w:next w:val="Style_2"/>
    <w:link w:val="Style_24_ch"/>
    <w:uiPriority w:val="11"/>
    <w:qFormat/>
    <w:pPr>
      <w:numPr>
        <w:ilvl w:val="1"/>
      </w:numPr>
      <w:ind w:firstLine="0" w:left="86"/>
    </w:pPr>
    <w:rPr>
      <w:rFonts w:asciiTheme="majorAscii" w:hAnsiTheme="majorHAnsi"/>
      <w:i w:val="1"/>
      <w:color w:themeColor="accent1" w:val="5B9BD5"/>
      <w:spacing w:val="15"/>
      <w:sz w:val="24"/>
    </w:rPr>
  </w:style>
  <w:style w:styleId="Style_24_ch" w:type="character">
    <w:name w:val="Subtitle"/>
    <w:basedOn w:val="Style_2_ch"/>
    <w:link w:val="Style_24"/>
    <w:rPr>
      <w:rFonts w:asciiTheme="majorAscii" w:hAnsiTheme="majorHAnsi"/>
      <w:i w:val="1"/>
      <w:color w:themeColor="accent1" w:val="5B9BD5"/>
      <w:spacing w:val="15"/>
      <w:sz w:val="24"/>
    </w:rPr>
  </w:style>
  <w:style w:styleId="Style_25" w:type="paragraph">
    <w:name w:val="toc 10"/>
    <w:next w:val="Style_2"/>
    <w:link w:val="Style_25_ch"/>
    <w:uiPriority w:val="39"/>
    <w:pPr>
      <w:ind w:firstLine="0" w:left="1800"/>
    </w:pPr>
  </w:style>
  <w:style w:styleId="Style_25_ch" w:type="character">
    <w:name w:val="toc 10"/>
    <w:link w:val="Style_25"/>
  </w:style>
  <w:style w:styleId="Style_26" w:type="paragraph">
    <w:name w:val="Title"/>
    <w:basedOn w:val="Style_2"/>
    <w:next w:val="Style_2"/>
    <w:link w:val="Style_26_ch"/>
    <w:uiPriority w:val="10"/>
    <w:qFormat/>
    <w:pPr>
      <w:spacing w:after="300"/>
      <w:ind/>
      <w:contextualSpacing w:val="1"/>
    </w:pPr>
    <w:rPr>
      <w:rFonts w:asciiTheme="majorAscii" w:hAnsiTheme="majorHAnsi"/>
      <w:color w:themeColor="text2" w:themeShade="BF" w:val="323E4F"/>
      <w:spacing w:val="5"/>
      <w:sz w:val="52"/>
    </w:rPr>
  </w:style>
  <w:style w:styleId="Style_26_ch" w:type="character">
    <w:name w:val="Title"/>
    <w:basedOn w:val="Style_2_ch"/>
    <w:link w:val="Style_26"/>
    <w:rPr>
      <w:rFonts w:asciiTheme="majorAscii" w:hAnsiTheme="majorHAnsi"/>
      <w:color w:themeColor="text2" w:themeShade="BF" w:val="323E4F"/>
      <w:spacing w:val="5"/>
      <w:sz w:val="52"/>
    </w:rPr>
  </w:style>
  <w:style w:styleId="Style_27" w:type="paragraph">
    <w:name w:val="heading 4"/>
    <w:basedOn w:val="Style_2"/>
    <w:next w:val="Style_2"/>
    <w:link w:val="Style_27_ch"/>
    <w:uiPriority w:val="9"/>
    <w:qFormat/>
    <w:pPr>
      <w:keepNext w:val="1"/>
      <w:keepLines w:val="1"/>
      <w:spacing w:before="200"/>
      <w:ind/>
      <w:outlineLvl w:val="3"/>
    </w:pPr>
    <w:rPr>
      <w:rFonts w:asciiTheme="majorAscii" w:hAnsiTheme="majorHAnsi"/>
      <w:b w:val="1"/>
      <w:i w:val="1"/>
      <w:color w:themeColor="accent1" w:val="5B9BD5"/>
    </w:rPr>
  </w:style>
  <w:style w:styleId="Style_27_ch" w:type="character">
    <w:name w:val="heading 4"/>
    <w:basedOn w:val="Style_2_ch"/>
    <w:link w:val="Style_27"/>
    <w:rPr>
      <w:rFonts w:asciiTheme="majorAscii" w:hAnsiTheme="majorHAnsi"/>
      <w:b w:val="1"/>
      <w:i w:val="1"/>
      <w:color w:themeColor="accent1" w:val="5B9BD5"/>
    </w:rPr>
  </w:style>
  <w:style w:styleId="Style_28" w:type="paragraph">
    <w:name w:val="heading 2"/>
    <w:basedOn w:val="Style_2"/>
    <w:next w:val="Style_2"/>
    <w:link w:val="Style_28_ch"/>
    <w:uiPriority w:val="9"/>
    <w:qFormat/>
    <w:pPr>
      <w:keepNext w:val="1"/>
      <w:keepLines w:val="1"/>
      <w:spacing w:before="200"/>
      <w:ind/>
      <w:outlineLvl w:val="1"/>
    </w:pPr>
    <w:rPr>
      <w:rFonts w:asciiTheme="majorAscii" w:hAnsiTheme="majorHAnsi"/>
      <w:b w:val="1"/>
      <w:color w:themeColor="accent1" w:val="5B9BD5"/>
      <w:sz w:val="26"/>
    </w:rPr>
  </w:style>
  <w:style w:styleId="Style_28_ch" w:type="character">
    <w:name w:val="heading 2"/>
    <w:basedOn w:val="Style_2_ch"/>
    <w:link w:val="Style_28"/>
    <w:rPr>
      <w:rFonts w:asciiTheme="majorAscii" w:hAnsiTheme="majorHAnsi"/>
      <w:b w:val="1"/>
      <w:color w:themeColor="accent1" w:val="5B9BD5"/>
      <w:sz w:val="26"/>
    </w:rPr>
  </w:style>
  <w:style w:styleId="Style_29" w:type="table">
    <w:name w:val="Table Grid"/>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2023-10-02T02:25:40Z</dcterms:modified>
</cp:coreProperties>
</file>