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6" w:rsidRPr="00E54A71" w:rsidRDefault="00CA5FD6" w:rsidP="00CA5FD6">
      <w:pPr>
        <w:jc w:val="center"/>
        <w:rPr>
          <w:b/>
        </w:rPr>
      </w:pPr>
      <w:r w:rsidRPr="00E54A71">
        <w:rPr>
          <w:b/>
        </w:rPr>
        <w:t>Муниципальное бюджетное общеобразовательное учреждение</w:t>
      </w:r>
    </w:p>
    <w:p w:rsidR="00CA5FD6" w:rsidRPr="00E54A71" w:rsidRDefault="00CA5FD6" w:rsidP="00CA5FD6">
      <w:pPr>
        <w:jc w:val="center"/>
        <w:rPr>
          <w:b/>
        </w:rPr>
      </w:pPr>
      <w:r w:rsidRPr="00E54A71">
        <w:rPr>
          <w:b/>
        </w:rPr>
        <w:t xml:space="preserve">   «</w:t>
      </w:r>
      <w:proofErr w:type="spellStart"/>
      <w:r w:rsidRPr="00E54A71">
        <w:rPr>
          <w:b/>
        </w:rPr>
        <w:t>Кирпичнозаводская</w:t>
      </w:r>
      <w:proofErr w:type="spellEnd"/>
      <w:r w:rsidRPr="00E54A71">
        <w:rPr>
          <w:b/>
        </w:rPr>
        <w:t xml:space="preserve"> средняя общеобразовательная школа» </w:t>
      </w:r>
    </w:p>
    <w:p w:rsidR="00CA5FD6" w:rsidRDefault="00CA5FD6" w:rsidP="00CA5FD6">
      <w:pPr>
        <w:jc w:val="center"/>
      </w:pPr>
    </w:p>
    <w:p w:rsidR="00CA5FD6" w:rsidRDefault="00CA5FD6" w:rsidP="00CA5FD6"/>
    <w:p w:rsidR="00621F3A" w:rsidRPr="00F66C6B" w:rsidRDefault="00621F3A" w:rsidP="00621F3A">
      <w:pPr>
        <w:ind w:firstLine="709"/>
        <w:jc w:val="center"/>
        <w:rPr>
          <w:rFonts w:eastAsia="Calibri"/>
          <w:b/>
          <w:bCs/>
        </w:rPr>
      </w:pPr>
    </w:p>
    <w:tbl>
      <w:tblPr>
        <w:tblW w:w="0" w:type="auto"/>
        <w:tblInd w:w="486" w:type="dxa"/>
        <w:tblLook w:val="0000" w:firstRow="0" w:lastRow="0" w:firstColumn="0" w:lastColumn="0" w:noHBand="0" w:noVBand="0"/>
      </w:tblPr>
      <w:tblGrid>
        <w:gridCol w:w="4747"/>
        <w:gridCol w:w="5107"/>
        <w:gridCol w:w="4446"/>
      </w:tblGrid>
      <w:tr w:rsidR="00B14367" w:rsidTr="00B22C61">
        <w:trPr>
          <w:trHeight w:val="2495"/>
        </w:trPr>
        <w:tc>
          <w:tcPr>
            <w:tcW w:w="4747" w:type="dxa"/>
          </w:tcPr>
          <w:p w:rsidR="00B14367" w:rsidRDefault="00B14367" w:rsidP="00B22C61">
            <w:pPr>
              <w:ind w:firstLine="706"/>
              <w:jc w:val="center"/>
              <w:rPr>
                <w:rFonts w:eastAsia="Calibri"/>
                <w:b/>
                <w:bCs/>
              </w:rPr>
            </w:pPr>
          </w:p>
          <w:p w:rsidR="00B14367" w:rsidRDefault="00B14367" w:rsidP="00B22C61">
            <w:pPr>
              <w:spacing w:after="80"/>
              <w:ind w:firstLine="709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РАССМОТРЕНО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заседании ТМО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«Мыслитель»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Протокол № 1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 «30» августа 2023г.</w:t>
            </w:r>
          </w:p>
          <w:p w:rsidR="00B14367" w:rsidRDefault="00B14367" w:rsidP="00B22C61">
            <w:pPr>
              <w:ind w:firstLine="709"/>
              <w:rPr>
                <w:rFonts w:eastAsia="Calibri"/>
                <w:b/>
                <w:bCs/>
              </w:rPr>
            </w:pPr>
          </w:p>
        </w:tc>
        <w:tc>
          <w:tcPr>
            <w:tcW w:w="5107" w:type="dxa"/>
          </w:tcPr>
          <w:p w:rsidR="00B14367" w:rsidRDefault="00B14367" w:rsidP="00B22C61">
            <w:pPr>
              <w:jc w:val="center"/>
              <w:rPr>
                <w:rFonts w:eastAsia="Calibri"/>
                <w:b/>
                <w:bCs/>
              </w:rPr>
            </w:pPr>
          </w:p>
          <w:p w:rsidR="00B14367" w:rsidRPr="00365595" w:rsidRDefault="00B14367" w:rsidP="00B22C61">
            <w:pPr>
              <w:spacing w:after="80"/>
              <w:ind w:firstLine="709"/>
              <w:rPr>
                <w:rFonts w:eastAsia="Calibri"/>
                <w:b/>
                <w:bCs/>
              </w:rPr>
            </w:pPr>
            <w:r w:rsidRPr="00365595">
              <w:rPr>
                <w:rFonts w:eastAsia="Calibri"/>
                <w:b/>
                <w:bCs/>
              </w:rPr>
              <w:t>СОГЛАСОВАНО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заседании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педагогического совета 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Протокол № 1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 «30» августа 2023 г.</w:t>
            </w:r>
          </w:p>
          <w:p w:rsidR="00B14367" w:rsidRDefault="00B14367" w:rsidP="00B22C6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446" w:type="dxa"/>
          </w:tcPr>
          <w:p w:rsidR="00B14367" w:rsidRDefault="00B14367" w:rsidP="00B22C61">
            <w:pPr>
              <w:ind w:firstLine="709"/>
              <w:rPr>
                <w:rFonts w:eastAsia="Calibri"/>
                <w:b/>
                <w:bCs/>
              </w:rPr>
            </w:pPr>
          </w:p>
          <w:p w:rsidR="00B14367" w:rsidRDefault="00B14367" w:rsidP="00B22C61">
            <w:pPr>
              <w:spacing w:after="80"/>
              <w:ind w:firstLine="709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УТВЕРЖДЕНО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Директор</w:t>
            </w:r>
          </w:p>
          <w:p w:rsidR="00365595" w:rsidRDefault="00365595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</w:t>
            </w:r>
            <w:r w:rsidR="00B22C61" w:rsidRPr="00B22C61">
              <w:rPr>
                <w:rFonts w:eastAsia="Calibri"/>
                <w:bCs/>
              </w:rPr>
              <w:t>____________</w:t>
            </w:r>
            <w:r>
              <w:rPr>
                <w:rFonts w:eastAsia="Calibri"/>
                <w:bCs/>
              </w:rPr>
              <w:t>____________</w:t>
            </w:r>
          </w:p>
          <w:p w:rsidR="00B14367" w:rsidRDefault="00B14367" w:rsidP="00B22C61">
            <w:pPr>
              <w:ind w:firstLine="709"/>
              <w:jc w:val="right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Дюрин</w:t>
            </w:r>
            <w:r w:rsidR="00365595">
              <w:rPr>
                <w:rFonts w:eastAsia="Calibri"/>
                <w:bCs/>
              </w:rPr>
              <w:t>а</w:t>
            </w:r>
            <w:proofErr w:type="spellEnd"/>
            <w:r w:rsidR="0012593A">
              <w:rPr>
                <w:rFonts w:eastAsia="Calibri"/>
                <w:bCs/>
              </w:rPr>
              <w:t xml:space="preserve"> Н.Ю.</w:t>
            </w:r>
          </w:p>
          <w:p w:rsidR="00B14367" w:rsidRDefault="00B14367" w:rsidP="00B22C61">
            <w:pPr>
              <w:ind w:firstLine="709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Приказ №12</w:t>
            </w:r>
            <w:r w:rsidR="00AD2547">
              <w:rPr>
                <w:rFonts w:eastAsia="Calibri"/>
                <w:bCs/>
              </w:rPr>
              <w:t>8</w:t>
            </w:r>
          </w:p>
          <w:p w:rsidR="00B14367" w:rsidRDefault="00B14367" w:rsidP="00B22C61">
            <w:pPr>
              <w:ind w:firstLine="709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от «01» сентября 2023 г.</w:t>
            </w:r>
          </w:p>
        </w:tc>
      </w:tr>
    </w:tbl>
    <w:p w:rsidR="00CA5FD6" w:rsidRDefault="00CA5FD6" w:rsidP="00CA5FD6"/>
    <w:p w:rsidR="00CA5FD6" w:rsidRDefault="00CA5FD6" w:rsidP="00CA5FD6"/>
    <w:p w:rsidR="00CA5FD6" w:rsidRDefault="00CA5FD6" w:rsidP="00CA5FD6"/>
    <w:p w:rsidR="00CA5FD6" w:rsidRDefault="00CA5FD6" w:rsidP="00CA5FD6"/>
    <w:p w:rsidR="00CA5FD6" w:rsidRDefault="00CA5FD6" w:rsidP="00CA5FD6"/>
    <w:p w:rsidR="00CA5FD6" w:rsidRPr="00E54A71" w:rsidRDefault="00CA5FD6" w:rsidP="00CA5FD6">
      <w:pPr>
        <w:jc w:val="center"/>
        <w:rPr>
          <w:b/>
          <w:sz w:val="28"/>
          <w:szCs w:val="28"/>
        </w:rPr>
      </w:pPr>
      <w:r w:rsidRPr="00E54A71">
        <w:rPr>
          <w:b/>
          <w:sz w:val="28"/>
          <w:szCs w:val="28"/>
        </w:rPr>
        <w:t>Календарно-тематическое планирование</w:t>
      </w:r>
    </w:p>
    <w:p w:rsidR="00CA5FD6" w:rsidRDefault="004930FF" w:rsidP="00CA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«Алгебра»</w:t>
      </w:r>
    </w:p>
    <w:p w:rsidR="004930FF" w:rsidRPr="00E54A71" w:rsidRDefault="004930FF" w:rsidP="00CA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9 «А» и 9 «Б» классов</w:t>
      </w:r>
    </w:p>
    <w:p w:rsidR="00CA5FD6" w:rsidRDefault="00CA5FD6" w:rsidP="00CA5FD6">
      <w:pPr>
        <w:shd w:val="clear" w:color="auto" w:fill="FFFFFF"/>
        <w:spacing w:line="336" w:lineRule="atLeast"/>
        <w:jc w:val="center"/>
        <w:rPr>
          <w:bCs/>
          <w:sz w:val="40"/>
          <w:szCs w:val="40"/>
        </w:rPr>
      </w:pPr>
      <w:r>
        <w:rPr>
          <w:color w:val="000000"/>
          <w:sz w:val="40"/>
          <w:szCs w:val="40"/>
        </w:rPr>
        <w:t>      </w:t>
      </w:r>
    </w:p>
    <w:p w:rsidR="00CA5FD6" w:rsidRDefault="00CA5FD6" w:rsidP="00CA5FD6">
      <w:pPr>
        <w:shd w:val="clear" w:color="auto" w:fill="FFFFFF"/>
        <w:spacing w:line="336" w:lineRule="atLeast"/>
        <w:rPr>
          <w:sz w:val="40"/>
          <w:szCs w:val="40"/>
        </w:rPr>
      </w:pPr>
    </w:p>
    <w:p w:rsidR="00CA5FD6" w:rsidRDefault="00CA5FD6" w:rsidP="00CA5FD6">
      <w:pPr>
        <w:jc w:val="right"/>
        <w:rPr>
          <w:sz w:val="28"/>
          <w:szCs w:val="28"/>
        </w:rPr>
      </w:pPr>
    </w:p>
    <w:p w:rsidR="00CA5FD6" w:rsidRDefault="00CA5FD6" w:rsidP="00CA5FD6">
      <w:pPr>
        <w:jc w:val="right"/>
        <w:rPr>
          <w:sz w:val="28"/>
          <w:szCs w:val="28"/>
        </w:rPr>
      </w:pPr>
    </w:p>
    <w:p w:rsidR="005E3A40" w:rsidRDefault="005E3A40" w:rsidP="005E3A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Составитель: Кашина Н.В.                                                                                                                                                         </w:t>
      </w:r>
    </w:p>
    <w:p w:rsidR="005E3A40" w:rsidRDefault="005E3A40" w:rsidP="005E3A4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учитель математики и физики</w:t>
      </w:r>
    </w:p>
    <w:p w:rsidR="005E3A40" w:rsidRDefault="005E3A40" w:rsidP="005E3A40">
      <w:pPr>
        <w:jc w:val="right"/>
        <w:rPr>
          <w:sz w:val="28"/>
          <w:szCs w:val="28"/>
        </w:rPr>
      </w:pPr>
    </w:p>
    <w:p w:rsidR="005E3A40" w:rsidRDefault="005E3A40" w:rsidP="005E3A40">
      <w:pPr>
        <w:jc w:val="right"/>
        <w:rPr>
          <w:sz w:val="28"/>
          <w:szCs w:val="28"/>
        </w:rPr>
      </w:pPr>
    </w:p>
    <w:p w:rsidR="005E3A40" w:rsidRDefault="005E3A40" w:rsidP="005E3A40">
      <w:pPr>
        <w:jc w:val="right"/>
        <w:rPr>
          <w:sz w:val="28"/>
          <w:szCs w:val="28"/>
        </w:rPr>
      </w:pPr>
    </w:p>
    <w:p w:rsidR="005E3A40" w:rsidRDefault="005E3A40" w:rsidP="005E3A40">
      <w:pPr>
        <w:jc w:val="right"/>
        <w:rPr>
          <w:sz w:val="28"/>
          <w:szCs w:val="28"/>
        </w:rPr>
      </w:pPr>
    </w:p>
    <w:p w:rsidR="002443C7" w:rsidRDefault="002443C7" w:rsidP="002443C7">
      <w:pPr>
        <w:ind w:left="120"/>
        <w:jc w:val="center"/>
      </w:pPr>
      <w:r>
        <w:rPr>
          <w:color w:val="000000"/>
          <w:sz w:val="28"/>
        </w:rPr>
        <w:t>​</w:t>
      </w:r>
      <w:bookmarkStart w:id="0" w:name="bc34a7f4-4026-4a2d-8185-cd5f043d8440"/>
      <w:r>
        <w:rPr>
          <w:b/>
          <w:color w:val="000000"/>
          <w:sz w:val="28"/>
        </w:rPr>
        <w:t xml:space="preserve"> Астрахань </w:t>
      </w:r>
      <w:bookmarkEnd w:id="0"/>
      <w:r>
        <w:rPr>
          <w:b/>
          <w:color w:val="000000"/>
          <w:sz w:val="28"/>
        </w:rPr>
        <w:t xml:space="preserve">‌ </w:t>
      </w:r>
      <w:bookmarkStart w:id="1" w:name="33e14b86-74d9-40f7-89f9-3e3227438fe0"/>
      <w:r>
        <w:rPr>
          <w:b/>
          <w:color w:val="000000"/>
          <w:sz w:val="28"/>
        </w:rPr>
        <w:t>2023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02E7E" w:rsidRDefault="00802E7E" w:rsidP="00802E7E">
      <w:pPr>
        <w:jc w:val="right"/>
        <w:rPr>
          <w:sz w:val="28"/>
          <w:szCs w:val="28"/>
        </w:rPr>
      </w:pPr>
    </w:p>
    <w:p w:rsidR="00802E7E" w:rsidRDefault="00802E7E" w:rsidP="00802E7E">
      <w:pPr>
        <w:sectPr w:rsidR="00802E7E">
          <w:pgSz w:w="16840" w:h="11910" w:orient="landscape"/>
          <w:pgMar w:top="960" w:right="1580" w:bottom="420" w:left="280" w:header="720" w:footer="720" w:gutter="0"/>
          <w:cols w:space="720"/>
        </w:sectPr>
      </w:pPr>
    </w:p>
    <w:p w:rsidR="00196C08" w:rsidRDefault="00AC1D32" w:rsidP="00196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196C08">
        <w:rPr>
          <w:b/>
          <w:sz w:val="28"/>
          <w:szCs w:val="28"/>
        </w:rPr>
        <w:t xml:space="preserve">алендарно-тематическое </w:t>
      </w:r>
      <w:r w:rsidR="00196C08" w:rsidRPr="0002667F">
        <w:rPr>
          <w:b/>
          <w:sz w:val="28"/>
          <w:szCs w:val="28"/>
        </w:rPr>
        <w:t>планирование по алгебре в 9 классе</w:t>
      </w:r>
    </w:p>
    <w:p w:rsidR="00196C08" w:rsidRPr="0002667F" w:rsidRDefault="00196C08" w:rsidP="00196C08">
      <w:pPr>
        <w:jc w:val="center"/>
        <w:rPr>
          <w:b/>
          <w:sz w:val="28"/>
          <w:szCs w:val="28"/>
        </w:rPr>
      </w:pPr>
    </w:p>
    <w:tbl>
      <w:tblPr>
        <w:tblW w:w="3030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7"/>
        <w:gridCol w:w="4538"/>
        <w:gridCol w:w="851"/>
        <w:gridCol w:w="708"/>
        <w:gridCol w:w="709"/>
        <w:gridCol w:w="2214"/>
        <w:gridCol w:w="5811"/>
        <w:gridCol w:w="1600"/>
        <w:gridCol w:w="2634"/>
        <w:gridCol w:w="2634"/>
        <w:gridCol w:w="2634"/>
        <w:gridCol w:w="2634"/>
        <w:gridCol w:w="2634"/>
      </w:tblGrid>
      <w:tr w:rsidR="00196C08" w:rsidTr="00B22C61">
        <w:trPr>
          <w:gridAfter w:val="6"/>
          <w:wAfter w:w="14770" w:type="dxa"/>
          <w:cantSplit/>
          <w:trHeight w:val="703"/>
          <w:tblHeader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6C08" w:rsidRPr="004E64A6" w:rsidRDefault="00196C08" w:rsidP="00B22C61">
            <w:pPr>
              <w:shd w:val="clear" w:color="auto" w:fill="FFFFFF"/>
              <w:jc w:val="center"/>
            </w:pPr>
            <w:r>
              <w:rPr>
                <w:color w:val="000000"/>
              </w:rPr>
              <w:t>№ урока</w:t>
            </w:r>
          </w:p>
          <w:p w:rsidR="00196C08" w:rsidRDefault="00196C08" w:rsidP="00B22C61">
            <w:pPr>
              <w:shd w:val="clear" w:color="auto" w:fill="FFFFFF"/>
              <w:jc w:val="center"/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</w:pPr>
            <w:r>
              <w:rPr>
                <w:color w:val="000000"/>
              </w:rPr>
              <w:t>Содержание</w:t>
            </w:r>
          </w:p>
          <w:p w:rsidR="00196C08" w:rsidRDefault="00196C08" w:rsidP="00B22C61">
            <w:pPr>
              <w:shd w:val="clear" w:color="auto" w:fill="FFFFFF"/>
              <w:jc w:val="center"/>
            </w:pPr>
            <w:r>
              <w:rPr>
                <w:color w:val="000000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</w:pPr>
            <w:r>
              <w:rPr>
                <w:color w:val="000000"/>
              </w:rPr>
              <w:t>Кол-во</w:t>
            </w:r>
          </w:p>
          <w:p w:rsidR="00196C08" w:rsidRDefault="00196C08" w:rsidP="00B22C61">
            <w:pPr>
              <w:shd w:val="clear" w:color="auto" w:fill="FFFFFF"/>
              <w:jc w:val="center"/>
            </w:pPr>
            <w:r>
              <w:rPr>
                <w:color w:val="000000"/>
              </w:rPr>
              <w:t>часов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</w:t>
            </w:r>
          </w:p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Оборудование</w:t>
            </w:r>
          </w:p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ЦОР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учебной деятельности (УУД)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  <w:tblHeader/>
        </w:trPr>
        <w:tc>
          <w:tcPr>
            <w:tcW w:w="70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96C08" w:rsidRDefault="00196C08" w:rsidP="00B22C61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22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454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DB129E" w:rsidRDefault="00196C08" w:rsidP="00B22C61">
            <w:pPr>
              <w:jc w:val="center"/>
              <w:rPr>
                <w:b/>
                <w:color w:val="000000"/>
              </w:rPr>
            </w:pPr>
            <w:r w:rsidRPr="005D4275">
              <w:rPr>
                <w:b/>
              </w:rPr>
              <w:t xml:space="preserve">Глава </w:t>
            </w:r>
            <w:r w:rsidRPr="005D4275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726AD4">
              <w:rPr>
                <w:b/>
              </w:rPr>
              <w:t xml:space="preserve"> </w:t>
            </w:r>
            <w:r w:rsidRPr="005479FF">
              <w:rPr>
                <w:b/>
              </w:rPr>
              <w:t>Неравенства</w:t>
            </w:r>
            <w:r w:rsidRPr="005D4275">
              <w:rPr>
                <w:b/>
              </w:rPr>
              <w:t xml:space="preserve">. </w:t>
            </w:r>
            <w:bookmarkStart w:id="2" w:name="_GoBack"/>
            <w:bookmarkEnd w:id="2"/>
            <w:r w:rsidRPr="005D4275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5D42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D4275">
              <w:rPr>
                <w:b/>
              </w:rPr>
              <w:t>)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Числовые</w:t>
            </w:r>
            <w:r>
              <w:t xml:space="preserve"> </w:t>
            </w:r>
            <w:r w:rsidRPr="005479FF">
              <w:t>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 xml:space="preserve">ация. </w:t>
            </w:r>
            <w:hyperlink r:id="rId6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pStyle w:val="ab"/>
              <w:rPr>
                <w:i/>
              </w:rPr>
            </w:pPr>
          </w:p>
          <w:p w:rsidR="00196C08" w:rsidRDefault="00196C08" w:rsidP="00B22C61">
            <w:pPr>
              <w:pStyle w:val="ab"/>
            </w:pPr>
            <w:r w:rsidRPr="000C3AE6">
              <w:rPr>
                <w:i/>
              </w:rPr>
              <w:t>Распознавать</w:t>
            </w:r>
            <w:r w:rsidRPr="00FF754D">
              <w:t xml:space="preserve"> и приводить примеры числовых неравенств, </w:t>
            </w:r>
          </w:p>
          <w:p w:rsidR="00196C08" w:rsidRDefault="00196C08" w:rsidP="00B22C61">
            <w:pPr>
              <w:pStyle w:val="ab"/>
            </w:pPr>
            <w:r w:rsidRPr="00FF754D">
              <w:t xml:space="preserve">неравенств с переменными, </w:t>
            </w:r>
          </w:p>
          <w:p w:rsidR="00196C08" w:rsidRDefault="00196C08" w:rsidP="00B22C61">
            <w:pPr>
              <w:pStyle w:val="ab"/>
            </w:pPr>
            <w:r w:rsidRPr="00FF754D">
              <w:t>линейных неравенств с одной переменной, двойных неравенств.</w:t>
            </w:r>
          </w:p>
          <w:p w:rsidR="00196C08" w:rsidRDefault="00196C08" w:rsidP="00B22C61">
            <w:pPr>
              <w:pStyle w:val="ab"/>
            </w:pPr>
          </w:p>
          <w:p w:rsidR="00196C08" w:rsidRPr="000C3AE6" w:rsidRDefault="00196C08" w:rsidP="00B22C61">
            <w:pPr>
              <w:pStyle w:val="ab"/>
              <w:rPr>
                <w:i/>
              </w:rPr>
            </w:pPr>
            <w:r w:rsidRPr="000C3AE6">
              <w:rPr>
                <w:i/>
              </w:rPr>
              <w:t>Формулировать:</w:t>
            </w:r>
          </w:p>
          <w:p w:rsidR="00196C08" w:rsidRDefault="00196C08" w:rsidP="00B22C61">
            <w:pPr>
              <w:pStyle w:val="ab"/>
            </w:pPr>
            <w:r w:rsidRPr="000C3AE6">
              <w:rPr>
                <w:i/>
              </w:rPr>
              <w:t>определения:</w:t>
            </w:r>
            <w:r w:rsidRPr="00FF754D">
              <w:t xml:space="preserve"> сравнения двух чисел,  </w:t>
            </w:r>
          </w:p>
          <w:p w:rsidR="00196C08" w:rsidRDefault="00196C08" w:rsidP="00B22C61">
            <w:pPr>
              <w:pStyle w:val="ab"/>
            </w:pPr>
            <w:r w:rsidRPr="00FF754D">
              <w:t xml:space="preserve">решения неравенства с одной переменной, равносильных неравенств, </w:t>
            </w:r>
          </w:p>
          <w:p w:rsidR="00196C08" w:rsidRDefault="00196C08" w:rsidP="00B22C61">
            <w:pPr>
              <w:pStyle w:val="ab"/>
            </w:pPr>
            <w:r w:rsidRPr="00FF754D">
              <w:t xml:space="preserve">решения системы неравенств с одной переменной, </w:t>
            </w:r>
          </w:p>
          <w:p w:rsidR="00196C08" w:rsidRDefault="00196C08" w:rsidP="00B22C61">
            <w:pPr>
              <w:pStyle w:val="ab"/>
            </w:pPr>
            <w:r w:rsidRPr="00FF754D">
              <w:t>области определения выражения;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</w:pPr>
            <w:r w:rsidRPr="000C3AE6">
              <w:rPr>
                <w:i/>
              </w:rPr>
              <w:t>свойства</w:t>
            </w:r>
            <w:r w:rsidRPr="00FF754D">
              <w:t xml:space="preserve"> числовых неравенств,</w:t>
            </w:r>
          </w:p>
          <w:p w:rsidR="00196C08" w:rsidRDefault="00196C08" w:rsidP="00B22C61">
            <w:pPr>
              <w:pStyle w:val="ab"/>
            </w:pPr>
            <w:r w:rsidRPr="00FF754D">
              <w:t xml:space="preserve"> сложения и умножения числовых неравенств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</w:pPr>
            <w:r w:rsidRPr="000C3AE6">
              <w:rPr>
                <w:i/>
              </w:rPr>
              <w:t>Доказывать:</w:t>
            </w:r>
            <w:r w:rsidRPr="00FF754D">
              <w:t xml:space="preserve"> свойства числовых неравенств, </w:t>
            </w:r>
          </w:p>
          <w:p w:rsidR="00196C08" w:rsidRDefault="00196C08" w:rsidP="00B22C61">
            <w:pPr>
              <w:pStyle w:val="ab"/>
            </w:pPr>
            <w:r w:rsidRPr="00FF754D">
              <w:t>теоремы о сложении и умножении числовых неравенств.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</w:pPr>
            <w:r w:rsidRPr="000C3AE6">
              <w:rPr>
                <w:i/>
              </w:rPr>
              <w:t>Решать</w:t>
            </w:r>
            <w:r w:rsidRPr="00FF754D">
              <w:t xml:space="preserve"> линейные неравенства.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</w:pPr>
            <w:r w:rsidRPr="00FF754D">
              <w:t>Записывать решения неравенств и их систем в виде числовых промежутков, объединения,</w:t>
            </w:r>
          </w:p>
          <w:p w:rsidR="00196C08" w:rsidRDefault="00196C08" w:rsidP="00B22C61">
            <w:pPr>
              <w:pStyle w:val="ab"/>
            </w:pPr>
            <w:r w:rsidRPr="00FF754D">
              <w:t xml:space="preserve">пересечения числовых промежутков. 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</w:pPr>
            <w:r w:rsidRPr="00FF754D">
              <w:lastRenderedPageBreak/>
              <w:t>Решать систему неравенств</w:t>
            </w:r>
            <w:r>
              <w:t xml:space="preserve"> </w:t>
            </w:r>
            <w:r w:rsidRPr="00FF754D">
              <w:t xml:space="preserve">с одной переменной. 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</w:pPr>
            <w:r w:rsidRPr="00FF754D">
              <w:t xml:space="preserve">Оценивать значение выражения. </w:t>
            </w:r>
          </w:p>
          <w:p w:rsidR="00196C08" w:rsidRDefault="00196C08" w:rsidP="00B22C61">
            <w:pPr>
              <w:pStyle w:val="ab"/>
            </w:pPr>
          </w:p>
          <w:p w:rsidR="00196C08" w:rsidRDefault="00196C08" w:rsidP="00B22C61">
            <w:pPr>
              <w:pStyle w:val="ab"/>
              <w:rPr>
                <w:color w:val="000000"/>
              </w:rPr>
            </w:pPr>
            <w:r w:rsidRPr="00FF754D">
              <w:t>Изображать на координатной прямой заданные неравенствами числовые промежутки</w:t>
            </w:r>
          </w:p>
          <w:p w:rsidR="00196C08" w:rsidRDefault="00196C08" w:rsidP="00B22C61">
            <w:pPr>
              <w:pStyle w:val="ab"/>
              <w:rPr>
                <w:color w:val="000000"/>
              </w:rPr>
            </w:pPr>
          </w:p>
          <w:p w:rsidR="00196C08" w:rsidRDefault="00196C08" w:rsidP="00B22C61">
            <w:pPr>
              <w:pStyle w:val="ab"/>
              <w:rPr>
                <w:color w:val="000000"/>
              </w:rPr>
            </w:pPr>
          </w:p>
          <w:p w:rsidR="00196C08" w:rsidRDefault="00196C08" w:rsidP="00B22C61">
            <w:pPr>
              <w:pStyle w:val="ab"/>
              <w:rPr>
                <w:color w:val="000000"/>
              </w:rPr>
            </w:pPr>
          </w:p>
          <w:p w:rsidR="00196C08" w:rsidRDefault="00196C08" w:rsidP="00B22C61">
            <w:pPr>
              <w:pStyle w:val="ab"/>
              <w:rPr>
                <w:color w:val="000000"/>
              </w:rPr>
            </w:pPr>
          </w:p>
          <w:p w:rsidR="00196C08" w:rsidRDefault="00196C08" w:rsidP="00B22C61">
            <w:pPr>
              <w:pStyle w:val="ab"/>
              <w:rPr>
                <w:color w:val="000000"/>
              </w:rPr>
            </w:pPr>
          </w:p>
          <w:p w:rsidR="00196C08" w:rsidRDefault="00196C08" w:rsidP="00B22C61">
            <w:pPr>
              <w:rPr>
                <w:color w:val="000000"/>
              </w:rPr>
            </w:pPr>
            <w:r>
              <w:t xml:space="preserve"> 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Числовые</w:t>
            </w:r>
            <w:r>
              <w:t xml:space="preserve"> </w:t>
            </w:r>
            <w:r w:rsidRPr="005479FF">
              <w:t>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Числовые</w:t>
            </w:r>
            <w:r>
              <w:t xml:space="preserve"> </w:t>
            </w:r>
            <w:r w:rsidRPr="005479FF">
              <w:t>неравенства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</w:t>
            </w:r>
            <w:r>
              <w:rPr>
                <w:sz w:val="22"/>
                <w:szCs w:val="22"/>
              </w:rPr>
              <w:t xml:space="preserve"> </w:t>
            </w:r>
            <w:r w:rsidRPr="00394221">
              <w:rPr>
                <w:sz w:val="22"/>
                <w:szCs w:val="22"/>
              </w:rPr>
              <w:t>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Основные свойства числовых</w:t>
            </w:r>
            <w:r>
              <w:t xml:space="preserve"> </w:t>
            </w:r>
            <w:r w:rsidRPr="005479FF">
              <w:t>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Основные свойства числовых</w:t>
            </w:r>
            <w:r>
              <w:t xml:space="preserve"> </w:t>
            </w:r>
            <w:r w:rsidRPr="005479FF">
              <w:t>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Сложение и умножение числовых неравенств. Оценивание значения выражения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Сложение и умножение числовых неравенств. Оценивание значения выражения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Сложение и умножение числовых неравенств. Оценивание значения выражения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Неравенства</w:t>
            </w:r>
            <w:r>
              <w:t xml:space="preserve"> </w:t>
            </w:r>
            <w:r w:rsidRPr="005479FF">
              <w:t>с одной</w:t>
            </w:r>
            <w:r>
              <w:t xml:space="preserve"> </w:t>
            </w:r>
            <w:r w:rsidRPr="005479FF">
              <w:t>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9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Раздаточный  материал</w:t>
            </w:r>
          </w:p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69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C08" w:rsidRPr="0075227B" w:rsidRDefault="00196C08" w:rsidP="00B22C61">
            <w:pPr>
              <w:pStyle w:val="ab"/>
            </w:pPr>
            <w:r w:rsidRPr="005479FF">
              <w:t>Решение</w:t>
            </w:r>
            <w:r>
              <w:t xml:space="preserve"> </w:t>
            </w:r>
            <w:r w:rsidRPr="005479FF">
              <w:t>неравенств с одной переменной.</w:t>
            </w:r>
            <w:r>
              <w:t xml:space="preserve"> </w:t>
            </w:r>
            <w:r w:rsidRPr="005479FF">
              <w:t>Числовые</w:t>
            </w:r>
            <w:r>
              <w:t xml:space="preserve"> </w:t>
            </w:r>
            <w:r w:rsidRPr="005479FF">
              <w:t>промежутки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Раздаточный        </w:t>
            </w:r>
          </w:p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0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82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  <w:r>
              <w:t xml:space="preserve"> Раздаточный материал.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Pr="00B76CAD" w:rsidRDefault="00196C08" w:rsidP="00B22C61">
            <w:pPr>
              <w:rPr>
                <w:b/>
              </w:rPr>
            </w:pP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Раздаточный  материал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61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0F545C">
              <w:t>Системы линейных неравенств с одной переменной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6A7630" w:rsidRDefault="00196C08" w:rsidP="00B22C61">
            <w:pPr>
              <w:rPr>
                <w:b/>
              </w:rPr>
            </w:pPr>
            <w:r w:rsidRPr="006A7630">
              <w:rPr>
                <w:b/>
              </w:rPr>
              <w:t>Контрольная работа № 1 по теме «</w:t>
            </w:r>
            <w:r>
              <w:rPr>
                <w:b/>
              </w:rPr>
              <w:t>Неравенства и системы неравенств с одной переменной</w:t>
            </w:r>
            <w:r w:rsidRPr="006A7630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Т</w:t>
            </w:r>
            <w:r w:rsidRPr="00394221">
              <w:rPr>
                <w:sz w:val="22"/>
                <w:szCs w:val="22"/>
              </w:rPr>
              <w:t>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454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>
            <w:pPr>
              <w:jc w:val="center"/>
            </w:pPr>
            <w:r w:rsidRPr="00807490">
              <w:rPr>
                <w:b/>
              </w:rPr>
              <w:t xml:space="preserve">Глава II </w:t>
            </w:r>
            <w:r>
              <w:rPr>
                <w:b/>
                <w:i/>
              </w:rPr>
              <w:t xml:space="preserve">. </w:t>
            </w:r>
            <w:r w:rsidRPr="000C3AE6">
              <w:rPr>
                <w:b/>
              </w:rPr>
              <w:t>Квадратичная функция</w:t>
            </w:r>
            <w:r>
              <w:rPr>
                <w:b/>
              </w:rPr>
              <w:t>. (38 часов)</w:t>
            </w:r>
          </w:p>
        </w:tc>
      </w:tr>
      <w:tr w:rsidR="00196C08" w:rsidTr="00B22C61">
        <w:trPr>
          <w:gridAfter w:val="6"/>
          <w:wAfter w:w="14770" w:type="dxa"/>
          <w:cantSplit/>
          <w:trHeight w:val="73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  <w:r w:rsidRPr="00BF115B">
              <w:t xml:space="preserve"> </w:t>
            </w: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Повторение и расширение сведений о функции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1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>
            <w:pPr>
              <w:pStyle w:val="ab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196C08" w:rsidRDefault="00196C08" w:rsidP="00B22C61">
            <w:pPr>
              <w:pStyle w:val="ab"/>
              <w:rPr>
                <w:i/>
              </w:rPr>
            </w:pPr>
          </w:p>
          <w:p w:rsidR="00196C08" w:rsidRDefault="00196C08" w:rsidP="00B22C61">
            <w:pPr>
              <w:pStyle w:val="ab"/>
              <w:rPr>
                <w:i/>
              </w:rPr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rPr>
                <w:i/>
              </w:rPr>
              <w:t>Описывать</w:t>
            </w:r>
            <w:r w:rsidRPr="000C3AE6">
              <w:t xml:space="preserve"> понятие функции как правила,</w:t>
            </w:r>
            <w:r>
              <w:t xml:space="preserve"> </w:t>
            </w:r>
            <w:r w:rsidRPr="000C3AE6">
              <w:t>устанавливающего связь между элементами двух множеств.</w:t>
            </w:r>
          </w:p>
          <w:p w:rsidR="00196C08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rPr>
                <w:i/>
              </w:rPr>
              <w:t>Формулировать:</w:t>
            </w:r>
          </w:p>
          <w:p w:rsidR="00196C08" w:rsidRDefault="00196C08" w:rsidP="00B22C61">
            <w:pPr>
              <w:pStyle w:val="ab"/>
              <w:spacing w:line="360" w:lineRule="auto"/>
              <w:rPr>
                <w:i/>
              </w:rPr>
            </w:pPr>
            <w:r w:rsidRPr="000C3AE6">
              <w:rPr>
                <w:i/>
              </w:rPr>
              <w:lastRenderedPageBreak/>
              <w:t>определения:</w:t>
            </w: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t xml:space="preserve"> нуля функции; </w:t>
            </w: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t xml:space="preserve">промежутков </w:t>
            </w:r>
            <w:proofErr w:type="spellStart"/>
            <w:r w:rsidRPr="000C3AE6">
              <w:t>знакопостоянства</w:t>
            </w:r>
            <w:proofErr w:type="spellEnd"/>
            <w:r w:rsidRPr="000C3AE6">
              <w:t xml:space="preserve"> функции; функции, возрастающей (убывающей) на множестве; квадратичной функции; квадратного неравенства;</w:t>
            </w: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rPr>
                <w:i/>
              </w:rPr>
              <w:t>свойства</w:t>
            </w:r>
            <w:r w:rsidRPr="000C3AE6">
              <w:t xml:space="preserve"> квадратичной функции;</w:t>
            </w:r>
          </w:p>
          <w:p w:rsidR="00196C08" w:rsidRDefault="00196C08" w:rsidP="00B22C61">
            <w:pPr>
              <w:pStyle w:val="ab"/>
              <w:spacing w:line="360" w:lineRule="auto"/>
              <w:rPr>
                <w:i/>
              </w:rPr>
            </w:pPr>
            <w:r w:rsidRPr="000C3AE6">
              <w:rPr>
                <w:i/>
              </w:rPr>
              <w:t>правила</w:t>
            </w:r>
            <w:r w:rsidRPr="000C3AE6">
              <w:t xml:space="preserve"> построения графиков функций с помощью преобразований вида</w:t>
            </w:r>
            <w:r w:rsidRPr="000C3AE6">
              <w:rPr>
                <w:i/>
              </w:rPr>
              <w:t xml:space="preserve"> </w:t>
            </w: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rPr>
                <w:i/>
              </w:rPr>
              <w:t xml:space="preserve"> f(x) →  f(x) + b</w:t>
            </w:r>
            <w:r w:rsidRPr="006F09A7">
              <w:t>;</w:t>
            </w:r>
          </w:p>
          <w:p w:rsidR="00196C08" w:rsidRDefault="00196C08" w:rsidP="00B22C61">
            <w:pPr>
              <w:pStyle w:val="ab"/>
              <w:spacing w:line="360" w:lineRule="auto"/>
              <w:rPr>
                <w:i/>
              </w:rPr>
            </w:pPr>
            <w:r w:rsidRPr="000C3AE6">
              <w:rPr>
                <w:i/>
              </w:rPr>
              <w:t>f(x)</w:t>
            </w:r>
            <w:r>
              <w:rPr>
                <w:i/>
              </w:rPr>
              <w:t xml:space="preserve"> → </w:t>
            </w:r>
            <w:r w:rsidRPr="000C3AE6">
              <w:rPr>
                <w:i/>
              </w:rPr>
              <w:t>f(x + а)</w:t>
            </w:r>
            <w:r w:rsidRPr="006F09A7">
              <w:t>;</w:t>
            </w:r>
            <w:r>
              <w:rPr>
                <w:i/>
              </w:rPr>
              <w:t xml:space="preserve"> </w:t>
            </w:r>
            <w:r w:rsidRPr="000C3AE6">
              <w:rPr>
                <w:i/>
              </w:rPr>
              <w:t>f(x)</w:t>
            </w:r>
            <w:r>
              <w:rPr>
                <w:i/>
              </w:rPr>
              <w:t xml:space="preserve"> → </w:t>
            </w:r>
            <w:r w:rsidRPr="000C3AE6">
              <w:rPr>
                <w:i/>
              </w:rPr>
              <w:t xml:space="preserve"> </w:t>
            </w:r>
            <w:proofErr w:type="spellStart"/>
            <w:r w:rsidRPr="000C3AE6">
              <w:rPr>
                <w:i/>
              </w:rPr>
              <w:t>kf</w:t>
            </w:r>
            <w:proofErr w:type="spellEnd"/>
            <w:r w:rsidRPr="000C3AE6">
              <w:rPr>
                <w:i/>
              </w:rPr>
              <w:t>(x).</w:t>
            </w:r>
          </w:p>
          <w:p w:rsidR="00196C08" w:rsidRPr="000C3AE6" w:rsidRDefault="00196C08" w:rsidP="00B22C61">
            <w:pPr>
              <w:pStyle w:val="ab"/>
              <w:spacing w:line="360" w:lineRule="auto"/>
              <w:rPr>
                <w:i/>
              </w:rPr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rPr>
                <w:i/>
              </w:rPr>
              <w:t>Строить</w:t>
            </w:r>
            <w:r w:rsidRPr="000C3AE6">
              <w:t xml:space="preserve"> графики функций с помощью преобразований вида </w:t>
            </w:r>
          </w:p>
          <w:p w:rsidR="00196C08" w:rsidRDefault="00196C08" w:rsidP="00B22C61">
            <w:pPr>
              <w:pStyle w:val="ab"/>
              <w:spacing w:line="360" w:lineRule="auto"/>
            </w:pPr>
            <w:r>
              <w:rPr>
                <w:i/>
              </w:rPr>
              <w:t>f(x)</w:t>
            </w:r>
            <w:r w:rsidRPr="002871CE">
              <w:rPr>
                <w:i/>
              </w:rPr>
              <w:t xml:space="preserve"> → f(x) + b</w:t>
            </w:r>
            <w:r w:rsidRPr="006F09A7">
              <w:t>;</w:t>
            </w:r>
          </w:p>
          <w:p w:rsidR="00196C08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  <w:rPr>
                <w:i/>
              </w:rPr>
            </w:pPr>
            <w:r>
              <w:rPr>
                <w:i/>
              </w:rPr>
              <w:t xml:space="preserve">f(x) </w:t>
            </w:r>
            <w:r w:rsidRPr="002871CE">
              <w:rPr>
                <w:i/>
              </w:rPr>
              <w:t xml:space="preserve">→ </w:t>
            </w:r>
            <w:r>
              <w:rPr>
                <w:i/>
              </w:rPr>
              <w:t>f(x + а)</w:t>
            </w:r>
            <w:r w:rsidRPr="006F09A7">
              <w:t>;</w:t>
            </w:r>
            <w:r>
              <w:rPr>
                <w:i/>
              </w:rPr>
              <w:t xml:space="preserve"> f(x) → </w:t>
            </w:r>
            <w:r w:rsidRPr="002871CE">
              <w:rPr>
                <w:i/>
              </w:rPr>
              <w:t xml:space="preserve">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(x).</w:t>
            </w:r>
          </w:p>
          <w:p w:rsidR="00196C08" w:rsidRPr="002871CE" w:rsidRDefault="00196C08" w:rsidP="00B22C61">
            <w:pPr>
              <w:pStyle w:val="ab"/>
              <w:spacing w:line="360" w:lineRule="auto"/>
              <w:rPr>
                <w:i/>
              </w:rPr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2871CE">
              <w:rPr>
                <w:i/>
              </w:rPr>
              <w:t>Строить</w:t>
            </w:r>
            <w:r w:rsidRPr="000C3AE6">
              <w:t xml:space="preserve"> график квадратичной функции. </w:t>
            </w:r>
          </w:p>
          <w:p w:rsidR="00196C08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t>По графику квадратичной функции описывать её свойства.</w:t>
            </w:r>
          </w:p>
          <w:p w:rsidR="00196C08" w:rsidRPr="002871CE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2871CE">
              <w:rPr>
                <w:i/>
              </w:rPr>
              <w:lastRenderedPageBreak/>
              <w:t>Описывать</w:t>
            </w:r>
            <w:r w:rsidRPr="000C3AE6"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196C08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2871CE">
              <w:rPr>
                <w:i/>
              </w:rPr>
              <w:t>Решать</w:t>
            </w:r>
            <w:r w:rsidRPr="000C3AE6">
              <w:t xml:space="preserve"> квадратные неравенства, используя схему расположения параболы относительно оси абсцисс.</w:t>
            </w:r>
          </w:p>
          <w:p w:rsidR="00196C08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</w:pPr>
            <w:r w:rsidRPr="002871CE">
              <w:rPr>
                <w:i/>
              </w:rPr>
              <w:t>Описывать</w:t>
            </w:r>
            <w:r w:rsidRPr="000C3AE6">
              <w:t xml:space="preserve"> графический метод решения системы двух уравнений с двумя переменными, </w:t>
            </w: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t>метод подстановки и метод сложения для решения системы двух уравнений с двумя переменными,</w:t>
            </w:r>
          </w:p>
          <w:p w:rsidR="00196C08" w:rsidRDefault="00196C08" w:rsidP="00B22C61">
            <w:pPr>
              <w:pStyle w:val="ab"/>
              <w:spacing w:line="360" w:lineRule="auto"/>
            </w:pPr>
            <w:r w:rsidRPr="000C3AE6">
              <w:t>одно из которых не является линейным.</w:t>
            </w:r>
          </w:p>
          <w:p w:rsidR="00196C08" w:rsidRDefault="00196C08" w:rsidP="00B22C61">
            <w:pPr>
              <w:pStyle w:val="ab"/>
              <w:spacing w:line="360" w:lineRule="auto"/>
            </w:pPr>
          </w:p>
          <w:p w:rsidR="00196C08" w:rsidRDefault="00196C08" w:rsidP="00B22C61">
            <w:pPr>
              <w:pStyle w:val="ab"/>
              <w:spacing w:line="360" w:lineRule="auto"/>
              <w:rPr>
                <w:i/>
              </w:rPr>
            </w:pPr>
            <w:r w:rsidRPr="002871CE">
              <w:rPr>
                <w:i/>
              </w:rPr>
              <w:t>Решать</w:t>
            </w:r>
            <w:r w:rsidRPr="000C3AE6"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196C08" w:rsidRDefault="00196C08" w:rsidP="00B22C61"/>
        </w:tc>
      </w:tr>
      <w:tr w:rsidR="00196C08" w:rsidTr="00B22C61">
        <w:trPr>
          <w:gridAfter w:val="6"/>
          <w:wAfter w:w="14770" w:type="dxa"/>
          <w:cantSplit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Повторение и расширение сведений о функции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Повторение и расширение сведений о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2E2A62"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2E2A62"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Раздаточный </w:t>
            </w:r>
            <w:r>
              <w:lastRenderedPageBreak/>
              <w:t>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счёта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2E2A62"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Как построить</w:t>
            </w:r>
            <w:r>
              <w:t xml:space="preserve"> </w:t>
            </w:r>
            <w:r w:rsidRPr="00FF754D">
              <w:t>график функции</w:t>
            </w:r>
            <w:r>
              <w:t xml:space="preserve"> </w:t>
            </w:r>
            <w:r w:rsidRPr="002871CE">
              <w:rPr>
                <w:i/>
              </w:rPr>
              <w:t xml:space="preserve">y =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(x),</w:t>
            </w:r>
            <w:r w:rsidRPr="00FF754D">
              <w:t xml:space="preserve"> если</w:t>
            </w:r>
            <w:r w:rsidRPr="002871CE">
              <w:t xml:space="preserve"> </w:t>
            </w:r>
            <w:r w:rsidRPr="00FF754D">
              <w:t xml:space="preserve">известен график функции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Как построить</w:t>
            </w:r>
            <w:r>
              <w:t xml:space="preserve"> </w:t>
            </w:r>
            <w:r w:rsidRPr="00FF754D">
              <w:t>график функции</w:t>
            </w:r>
            <w:r>
              <w:t xml:space="preserve"> </w:t>
            </w:r>
            <w:r w:rsidRPr="002871CE">
              <w:rPr>
                <w:i/>
              </w:rPr>
              <w:t xml:space="preserve">y =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(x),</w:t>
            </w:r>
            <w:r w:rsidRPr="00FF754D">
              <w:t xml:space="preserve"> если</w:t>
            </w:r>
            <w:r w:rsidRPr="002871CE">
              <w:t xml:space="preserve"> </w:t>
            </w:r>
            <w:r w:rsidRPr="00FF754D">
              <w:t xml:space="preserve">известен график функции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Как построить</w:t>
            </w:r>
            <w:r>
              <w:t xml:space="preserve"> </w:t>
            </w:r>
            <w:r w:rsidRPr="00FF754D">
              <w:t>график функции</w:t>
            </w:r>
            <w:r>
              <w:t xml:space="preserve"> </w:t>
            </w:r>
            <w:r w:rsidRPr="002871CE">
              <w:rPr>
                <w:i/>
              </w:rPr>
              <w:t xml:space="preserve">y = </w:t>
            </w:r>
            <w:proofErr w:type="spellStart"/>
            <w:r w:rsidRPr="002871CE">
              <w:rPr>
                <w:i/>
              </w:rPr>
              <w:t>kf</w:t>
            </w:r>
            <w:proofErr w:type="spellEnd"/>
            <w:r w:rsidRPr="002871CE">
              <w:rPr>
                <w:i/>
              </w:rPr>
              <w:t>(x),</w:t>
            </w:r>
            <w:r w:rsidRPr="00FF754D">
              <w:t xml:space="preserve"> если</w:t>
            </w:r>
            <w:r w:rsidRPr="002871CE">
              <w:t xml:space="preserve"> </w:t>
            </w:r>
            <w:r w:rsidRPr="00FF754D">
              <w:t xml:space="preserve">известен график функции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3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2871CE" w:rsidRDefault="00196C08" w:rsidP="00B22C61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 xml:space="preserve">графики функций </w:t>
            </w:r>
            <w:r>
              <w:t xml:space="preserve">                                      </w:t>
            </w:r>
            <w:r w:rsidRPr="002871CE">
              <w:rPr>
                <w:i/>
              </w:rPr>
              <w:t>y = f(x) + b</w:t>
            </w:r>
            <w:r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</w:t>
            </w:r>
            <w:r w:rsidRPr="002871CE">
              <w:rPr>
                <w:i/>
              </w:rPr>
              <w:t>y = f</w:t>
            </w:r>
            <w:r w:rsidR="00707869">
              <w:rPr>
                <w:i/>
              </w:rPr>
              <w:t xml:space="preserve"> </w:t>
            </w:r>
            <w:r w:rsidRPr="002871CE">
              <w:rPr>
                <w:i/>
              </w:rPr>
              <w:t>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4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2871CE" w:rsidRDefault="00196C08" w:rsidP="00B22C61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>графики функций</w:t>
            </w:r>
            <w:r>
              <w:t xml:space="preserve">                  </w:t>
            </w:r>
            <w:r w:rsidRPr="002871CE">
              <w:rPr>
                <w:i/>
              </w:rPr>
              <w:t>y = f(x) + b</w:t>
            </w:r>
            <w:r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 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2871CE" w:rsidRDefault="00196C08" w:rsidP="00B22C61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>графики функций</w:t>
            </w:r>
            <w:r>
              <w:t xml:space="preserve">                        </w:t>
            </w:r>
            <w:r w:rsidRPr="002871CE">
              <w:rPr>
                <w:i/>
              </w:rPr>
              <w:t>y = f(x) + b</w:t>
            </w:r>
            <w:r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2871CE" w:rsidRDefault="00196C08" w:rsidP="00B22C61">
            <w:pPr>
              <w:pStyle w:val="ab"/>
              <w:rPr>
                <w:i/>
              </w:rPr>
            </w:pPr>
            <w:r w:rsidRPr="00FF754D">
              <w:t>Как построить</w:t>
            </w:r>
            <w:r w:rsidRPr="002871CE">
              <w:t xml:space="preserve"> </w:t>
            </w:r>
            <w:r w:rsidRPr="00FF754D">
              <w:t xml:space="preserve">графики функций </w:t>
            </w:r>
            <w:r>
              <w:t xml:space="preserve">                       </w:t>
            </w:r>
            <w:r w:rsidRPr="002871CE">
              <w:rPr>
                <w:i/>
              </w:rPr>
              <w:t>y = f(x) + b</w:t>
            </w:r>
            <w:r w:rsidR="00707869">
              <w:rPr>
                <w:i/>
              </w:rPr>
              <w:t xml:space="preserve"> </w:t>
            </w:r>
            <w:r w:rsidRPr="00FF754D">
              <w:t xml:space="preserve">и </w:t>
            </w:r>
            <w:r w:rsidRPr="002871CE">
              <w:rPr>
                <w:i/>
              </w:rPr>
              <w:t>y = f(x + a)</w:t>
            </w:r>
            <w:r w:rsidRPr="002871CE">
              <w:t xml:space="preserve">, </w:t>
            </w:r>
            <w:r w:rsidRPr="00FF754D">
              <w:t>если известен график функции</w:t>
            </w:r>
            <w:r>
              <w:t xml:space="preserve"> </w:t>
            </w:r>
            <w:r w:rsidRPr="002871CE">
              <w:rPr>
                <w:i/>
              </w:rPr>
              <w:t>y = f(x)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869" w:rsidRDefault="00196C08" w:rsidP="00B22C61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  <w:p w:rsidR="00196C08" w:rsidRDefault="00B22C61" w:rsidP="00B22C61">
            <w:hyperlink r:id="rId15" w:history="1">
              <w:r w:rsidR="00196C08"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Тренажёры для устного счёт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7869" w:rsidRDefault="00196C08" w:rsidP="00B22C61"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</w:t>
            </w:r>
          </w:p>
          <w:p w:rsidR="00196C08" w:rsidRDefault="00B22C61" w:rsidP="00B22C61">
            <w:hyperlink r:id="rId16" w:history="1">
              <w:r w:rsidR="00196C08"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</w:p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Квадратичная функция, её график и свойства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792579" w:rsidRDefault="00196C08" w:rsidP="00B22C61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 по теме: «</w:t>
            </w:r>
            <w:r w:rsidRPr="00726AD4">
              <w:rPr>
                <w:b/>
              </w:rPr>
              <w:t>Квадрат</w:t>
            </w:r>
            <w:r>
              <w:rPr>
                <w:b/>
              </w:rPr>
              <w:t>ичная функция»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  <w:r w:rsidRPr="00394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7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0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  <w:p w:rsidR="00196C08" w:rsidRDefault="00196C08" w:rsidP="00B22C61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  <w:p w:rsidR="00196C08" w:rsidRDefault="00196C08" w:rsidP="00B22C61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42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45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  <w:p w:rsidR="00196C08" w:rsidRDefault="00196C08" w:rsidP="00B22C61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FF754D">
              <w:t>Решение квадратных неравенств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8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3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  <w:p w:rsidR="00196C08" w:rsidRDefault="00196C08" w:rsidP="00B22C61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225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89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4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44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61367C">
              <w:t>Системы уравнений с двумя переменными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9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82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1B436C" w:rsidRDefault="00196C08" w:rsidP="00B22C61">
            <w:r w:rsidRPr="00394221">
              <w:rPr>
                <w:sz w:val="22"/>
                <w:szCs w:val="22"/>
              </w:rPr>
              <w:t xml:space="preserve">Тренажёры </w:t>
            </w:r>
            <w:r w:rsidRPr="001B436C">
              <w:rPr>
                <w:sz w:val="22"/>
                <w:szCs w:val="22"/>
              </w:rPr>
              <w:t>для устного счёта.</w:t>
            </w:r>
          </w:p>
          <w:p w:rsidR="00196C08" w:rsidRDefault="00196C08" w:rsidP="00B22C61">
            <w:r w:rsidRPr="001B436C"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517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10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Решение задач с помощью систем уравнений второй степени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77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3"/>
              </w:numPr>
              <w:jc w:val="center"/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792579" w:rsidRDefault="00196C08" w:rsidP="00B22C61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 по теме: «Решение ура</w:t>
            </w:r>
            <w:r w:rsidR="00707869">
              <w:rPr>
                <w:b/>
              </w:rPr>
              <w:t>в</w:t>
            </w:r>
            <w:r>
              <w:rPr>
                <w:b/>
              </w:rPr>
              <w:t>нений и систем уравнений с двумя переменными»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>
              <w:t>Раздаточный материал.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cantSplit/>
          <w:trHeight w:val="454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>
            <w:pPr>
              <w:jc w:val="center"/>
            </w:pPr>
            <w:r w:rsidRPr="00807490">
              <w:rPr>
                <w:b/>
              </w:rPr>
              <w:t>Глава II</w:t>
            </w:r>
            <w:r>
              <w:rPr>
                <w:b/>
              </w:rPr>
              <w:t>I.</w:t>
            </w:r>
            <w:r w:rsidRPr="00807490">
              <w:rPr>
                <w:b/>
              </w:rPr>
              <w:t xml:space="preserve"> </w:t>
            </w:r>
            <w:r w:rsidRPr="002871CE">
              <w:rPr>
                <w:b/>
              </w:rPr>
              <w:t>Элементы прикладной</w:t>
            </w:r>
            <w:r w:rsidRPr="00A95C10">
              <w:rPr>
                <w:b/>
              </w:rPr>
              <w:t xml:space="preserve"> </w:t>
            </w:r>
            <w:r w:rsidRPr="002871CE">
              <w:rPr>
                <w:b/>
              </w:rPr>
              <w:t>математики</w:t>
            </w:r>
            <w:r>
              <w:rPr>
                <w:b/>
              </w:rPr>
              <w:t>. (</w:t>
            </w:r>
            <w:r w:rsidRPr="004670E2">
              <w:rPr>
                <w:b/>
              </w:rPr>
              <w:t>2</w:t>
            </w:r>
            <w:r>
              <w:rPr>
                <w:b/>
              </w:rPr>
              <w:t>0 часов)</w:t>
            </w:r>
          </w:p>
        </w:tc>
        <w:tc>
          <w:tcPr>
            <w:tcW w:w="1600" w:type="dxa"/>
          </w:tcPr>
          <w:p w:rsidR="00196C08" w:rsidRDefault="00196C08" w:rsidP="00B22C61">
            <w:pPr>
              <w:spacing w:after="200" w:line="276" w:lineRule="auto"/>
            </w:pPr>
          </w:p>
        </w:tc>
        <w:tc>
          <w:tcPr>
            <w:tcW w:w="2634" w:type="dxa"/>
          </w:tcPr>
          <w:p w:rsidR="00196C08" w:rsidRDefault="00196C08" w:rsidP="00B22C61">
            <w:pPr>
              <w:spacing w:after="200" w:line="276" w:lineRule="auto"/>
            </w:pPr>
          </w:p>
        </w:tc>
        <w:tc>
          <w:tcPr>
            <w:tcW w:w="2634" w:type="dxa"/>
          </w:tcPr>
          <w:p w:rsidR="00196C08" w:rsidRDefault="00196C08" w:rsidP="00B22C61">
            <w:pPr>
              <w:spacing w:after="200" w:line="276" w:lineRule="auto"/>
            </w:pPr>
          </w:p>
        </w:tc>
        <w:tc>
          <w:tcPr>
            <w:tcW w:w="2634" w:type="dxa"/>
          </w:tcPr>
          <w:p w:rsidR="00196C08" w:rsidRDefault="00196C08" w:rsidP="00B22C61">
            <w:pPr>
              <w:spacing w:after="200" w:line="276" w:lineRule="auto"/>
            </w:pPr>
          </w:p>
        </w:tc>
        <w:tc>
          <w:tcPr>
            <w:tcW w:w="2634" w:type="dxa"/>
          </w:tcPr>
          <w:p w:rsidR="00196C08" w:rsidRDefault="00196C08" w:rsidP="00B22C61">
            <w:pPr>
              <w:spacing w:after="200" w:line="276" w:lineRule="auto"/>
            </w:pPr>
          </w:p>
        </w:tc>
        <w:tc>
          <w:tcPr>
            <w:tcW w:w="2634" w:type="dxa"/>
          </w:tcPr>
          <w:p w:rsidR="00196C08" w:rsidRPr="008873BE" w:rsidRDefault="00196C08" w:rsidP="00B22C61">
            <w:pPr>
              <w:jc w:val="both"/>
              <w:rPr>
                <w:i/>
              </w:rPr>
            </w:pPr>
            <w:r w:rsidRPr="008873BE">
              <w:t>§</w:t>
            </w:r>
            <w:r>
              <w:t>18</w:t>
            </w:r>
            <w:r w:rsidRPr="008873BE">
              <w:t>, №</w:t>
            </w:r>
            <w:r>
              <w:t>602,606,609,613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jc w:val="center"/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Математическое моделирование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0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C08" w:rsidRPr="00A616D0" w:rsidRDefault="00196C08" w:rsidP="00B22C61">
            <w:pPr>
              <w:pStyle w:val="ab"/>
            </w:pPr>
            <w:r w:rsidRPr="007E29A8">
              <w:rPr>
                <w:i/>
              </w:rPr>
              <w:t>Приводить примеры:</w:t>
            </w:r>
            <w:r w:rsidRPr="00D547B1">
              <w:t xml:space="preserve"> математических моделей реальных ситуаций; прикладных задач; 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</w:t>
            </w:r>
            <w:r w:rsidR="00707869">
              <w:t xml:space="preserve"> </w:t>
            </w:r>
            <w:r w:rsidRPr="00D547B1">
              <w:t>вероятностных свойств окружающих явлений.</w:t>
            </w:r>
          </w:p>
          <w:p w:rsidR="00196C08" w:rsidRPr="00A616D0" w:rsidRDefault="00196C08" w:rsidP="00B22C61">
            <w:pPr>
              <w:pStyle w:val="ab"/>
              <w:rPr>
                <w:i/>
              </w:rPr>
            </w:pPr>
            <w:r w:rsidRPr="007E29A8">
              <w:rPr>
                <w:i/>
              </w:rPr>
              <w:t>Формулировать:</w:t>
            </w:r>
          </w:p>
          <w:p w:rsidR="00196C08" w:rsidRPr="00A616D0" w:rsidRDefault="00196C08" w:rsidP="00B22C61">
            <w:pPr>
              <w:pStyle w:val="ab"/>
            </w:pPr>
            <w:r w:rsidRPr="007E29A8">
              <w:rPr>
                <w:i/>
              </w:rPr>
              <w:t>определения:</w:t>
            </w:r>
            <w:r w:rsidRPr="00D547B1">
              <w:t xml:space="preserve">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196C08" w:rsidRPr="00A616D0" w:rsidRDefault="00196C08" w:rsidP="00B22C61">
            <w:pPr>
              <w:pStyle w:val="ab"/>
            </w:pPr>
            <w:r w:rsidRPr="007E29A8">
              <w:rPr>
                <w:i/>
              </w:rPr>
              <w:t>правила:</w:t>
            </w:r>
            <w:r w:rsidRPr="00D547B1">
              <w:t xml:space="preserve"> комбинаторное правило суммы, </w:t>
            </w:r>
            <w:r w:rsidRPr="00D547B1">
              <w:lastRenderedPageBreak/>
              <w:t>комбинаторное правило произведения.</w:t>
            </w:r>
          </w:p>
          <w:p w:rsidR="00196C08" w:rsidRPr="00A616D0" w:rsidRDefault="00196C08" w:rsidP="00B22C61">
            <w:pPr>
              <w:pStyle w:val="ab"/>
            </w:pPr>
            <w:r w:rsidRPr="007E29A8">
              <w:rPr>
                <w:i/>
              </w:rPr>
              <w:t>Описывать</w:t>
            </w:r>
            <w:r w:rsidRPr="00D547B1">
              <w:t xml:space="preserve"> этапы решения прикладной задачи.</w:t>
            </w:r>
          </w:p>
          <w:p w:rsidR="00196C08" w:rsidRPr="00A616D0" w:rsidRDefault="00196C08" w:rsidP="00B22C61">
            <w:pPr>
              <w:pStyle w:val="ab"/>
            </w:pPr>
            <w:r w:rsidRPr="007E29A8">
              <w:rPr>
                <w:i/>
              </w:rPr>
              <w:t>Пояснять</w:t>
            </w:r>
            <w:r w:rsidRPr="00D547B1">
              <w:t xml:space="preserve"> </w:t>
            </w:r>
            <w:r w:rsidRPr="007E29A8">
              <w:rPr>
                <w:i/>
              </w:rPr>
              <w:t>и записывать</w:t>
            </w:r>
            <w:r w:rsidRPr="00D547B1">
              <w:t xml:space="preserve"> формулу сложных процентов. Проводить процентные расчёты с использованием сложных процентов.</w:t>
            </w:r>
          </w:p>
          <w:p w:rsidR="00196C08" w:rsidRPr="00A616D0" w:rsidRDefault="00196C08" w:rsidP="00B22C61">
            <w:pPr>
              <w:pStyle w:val="ab"/>
            </w:pPr>
            <w:r w:rsidRPr="007E29A8">
              <w:rPr>
                <w:i/>
              </w:rPr>
              <w:t>Находить</w:t>
            </w:r>
            <w:r w:rsidRPr="00D547B1"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</w:t>
            </w:r>
            <w:r w:rsidRPr="007E29A8">
              <w:t xml:space="preserve"> </w:t>
            </w:r>
            <w:r w:rsidRPr="00D547B1">
              <w:t>Оценивать приближённое значение величины.</w:t>
            </w:r>
          </w:p>
          <w:p w:rsidR="00196C08" w:rsidRPr="000D24FD" w:rsidRDefault="00196C08" w:rsidP="00B22C61">
            <w:pPr>
              <w:pStyle w:val="ab"/>
            </w:pPr>
            <w:r>
              <w:t xml:space="preserve"> 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Математическое моделирование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66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Математическое моделирование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DE02D7">
              <w:t>Процентные</w:t>
            </w:r>
            <w:r w:rsidRPr="00DE02D7">
              <w:rPr>
                <w:lang w:val="en-US"/>
              </w:rPr>
              <w:t xml:space="preserve"> </w:t>
            </w:r>
            <w:r w:rsidRPr="00DE02D7">
              <w:t>расчёты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1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DE02D7">
              <w:t>Процентные</w:t>
            </w:r>
            <w:r w:rsidRPr="00DE02D7">
              <w:rPr>
                <w:lang w:val="en-US"/>
              </w:rPr>
              <w:t xml:space="preserve"> </w:t>
            </w:r>
            <w:r w:rsidRPr="00DE02D7">
              <w:t>расчёты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DE02D7">
              <w:t>Процентные</w:t>
            </w:r>
            <w:r w:rsidRPr="00DE02D7">
              <w:rPr>
                <w:lang w:val="en-US"/>
              </w:rPr>
              <w:t xml:space="preserve"> </w:t>
            </w:r>
            <w:r w:rsidRPr="00DE02D7">
              <w:t>расчёты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Приближённые вычисления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Приближённые вычисления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2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Основные правила комбинаторики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394221">
              <w:rPr>
                <w:sz w:val="22"/>
                <w:szCs w:val="22"/>
              </w:rPr>
              <w:t>Тренажёры для устного счёта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Основные правила комбинаторики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E223F2" w:rsidRDefault="00196C08" w:rsidP="00B22C61">
            <w:pPr>
              <w:pStyle w:val="ab"/>
              <w:numPr>
                <w:ilvl w:val="0"/>
                <w:numId w:val="14"/>
              </w:numPr>
              <w:rPr>
                <w:sz w:val="22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Основные правила комбинаторики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Частота и вероятность случайного события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3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C08" w:rsidRPr="00862D9D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Частота и вероятность случайного события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Классическое определение</w:t>
            </w:r>
            <w:r>
              <w:rPr>
                <w:lang w:val="en-US"/>
              </w:rPr>
              <w:t xml:space="preserve"> </w:t>
            </w:r>
            <w:r w:rsidRPr="00D547B1">
              <w:t>вероятности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  <w:p w:rsidR="00196C08" w:rsidRDefault="00B22C61" w:rsidP="00B22C61">
            <w:pPr>
              <w:rPr>
                <w:color w:val="000000"/>
              </w:rPr>
            </w:pPr>
            <w:hyperlink r:id="rId24" w:history="1">
              <w:r w:rsidR="00196C08"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Классическое определение</w:t>
            </w:r>
            <w:r>
              <w:rPr>
                <w:lang w:val="en-US"/>
              </w:rPr>
              <w:t xml:space="preserve"> </w:t>
            </w:r>
            <w:r w:rsidRPr="00D547B1">
              <w:t>вероятности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Классическое определение</w:t>
            </w:r>
            <w:r>
              <w:rPr>
                <w:lang w:val="en-US"/>
              </w:rPr>
              <w:t xml:space="preserve"> </w:t>
            </w:r>
            <w:r w:rsidRPr="00D547B1">
              <w:t>вероятности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Начальные сведения о статистике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Начальные сведения о статистике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5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1F3F8C" w:rsidRDefault="00196C08" w:rsidP="00B22C61">
            <w:pPr>
              <w:pStyle w:val="ab"/>
              <w:rPr>
                <w:sz w:val="22"/>
              </w:rPr>
            </w:pPr>
            <w:r w:rsidRPr="001F3F8C">
              <w:rPr>
                <w:i/>
                <w:sz w:val="22"/>
              </w:rPr>
              <w:t>Проводить</w:t>
            </w:r>
            <w:r w:rsidRPr="001F3F8C">
              <w:rPr>
                <w:sz w:val="22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</w:t>
            </w:r>
          </w:p>
          <w:p w:rsidR="00196C08" w:rsidRPr="005D4275" w:rsidRDefault="00196C08" w:rsidP="00B22C61">
            <w:pPr>
              <w:pStyle w:val="ab"/>
            </w:pPr>
            <w:r w:rsidRPr="001F3F8C">
              <w:rPr>
                <w:i/>
                <w:sz w:val="22"/>
              </w:rPr>
              <w:t>Описывать</w:t>
            </w:r>
            <w:r w:rsidRPr="001F3F8C">
              <w:rPr>
                <w:sz w:val="22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D547B1">
              <w:t>Начальные сведения о статистике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792579" w:rsidRDefault="00196C08" w:rsidP="00B22C61">
            <w:pPr>
              <w:pStyle w:val="ab"/>
              <w:rPr>
                <w:b/>
              </w:rPr>
            </w:pPr>
            <w:r w:rsidRPr="00792579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 по теме: «</w:t>
            </w:r>
            <w:r w:rsidRPr="002871CE">
              <w:rPr>
                <w:b/>
              </w:rPr>
              <w:t>Элементы прикладной</w:t>
            </w:r>
            <w:r w:rsidRPr="00A95C10">
              <w:rPr>
                <w:b/>
              </w:rPr>
              <w:t xml:space="preserve"> </w:t>
            </w:r>
            <w:r w:rsidRPr="002871CE">
              <w:rPr>
                <w:b/>
              </w:rPr>
              <w:t>математики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  <w:p w:rsidR="00196C08" w:rsidRDefault="00196C08" w:rsidP="00B22C61">
            <w:pPr>
              <w:rPr>
                <w:color w:val="000000"/>
              </w:rPr>
            </w:pP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>Числовые последовательности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6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C08" w:rsidRPr="001F3F8C" w:rsidRDefault="00196C08" w:rsidP="00B22C61">
            <w:pPr>
              <w:pStyle w:val="ab"/>
            </w:pPr>
            <w:r w:rsidRPr="007E29A8">
              <w:rPr>
                <w:i/>
              </w:rPr>
              <w:t>Приводить примеры:</w:t>
            </w:r>
            <w:r w:rsidRPr="00AA1891"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196C08" w:rsidRPr="001F3F8C" w:rsidRDefault="00196C08" w:rsidP="00B22C61">
            <w:pPr>
              <w:pStyle w:val="ab"/>
            </w:pPr>
            <w:r w:rsidRPr="007E29A8">
              <w:rPr>
                <w:i/>
              </w:rPr>
              <w:t>Описывать:</w:t>
            </w:r>
            <w:r w:rsidRPr="00AA1891">
              <w:t xml:space="preserve"> понятия последовательности, члена последовательности; способы задания последовательности.</w:t>
            </w:r>
          </w:p>
          <w:p w:rsidR="00196C08" w:rsidRPr="001F3F8C" w:rsidRDefault="00196C08" w:rsidP="00B22C61">
            <w:pPr>
              <w:pStyle w:val="ab"/>
            </w:pPr>
            <w:r w:rsidRPr="007E29A8">
              <w:rPr>
                <w:i/>
              </w:rPr>
              <w:t>Вычислять</w:t>
            </w:r>
            <w:r w:rsidRPr="00AA1891">
              <w:t xml:space="preserve"> члены последовательности, заданной формулой n-го члена или рекуррентно.</w:t>
            </w:r>
          </w:p>
          <w:p w:rsidR="00196C08" w:rsidRPr="001F3F8C" w:rsidRDefault="00196C08" w:rsidP="00B22C61">
            <w:pPr>
              <w:pStyle w:val="ab"/>
            </w:pPr>
            <w:proofErr w:type="spellStart"/>
            <w:r w:rsidRPr="007E29A8">
              <w:rPr>
                <w:i/>
              </w:rPr>
              <w:t>Формулировать:определения</w:t>
            </w:r>
            <w:proofErr w:type="spellEnd"/>
            <w:r w:rsidRPr="007E29A8">
              <w:rPr>
                <w:i/>
              </w:rPr>
              <w:t>:</w:t>
            </w:r>
            <w:r w:rsidRPr="00AA1891">
              <w:t xml:space="preserve"> арифметической прогрессии, геометрической прогрессии;</w:t>
            </w:r>
          </w:p>
          <w:p w:rsidR="00196C08" w:rsidRPr="001F3F8C" w:rsidRDefault="00196C08" w:rsidP="00B22C61">
            <w:pPr>
              <w:pStyle w:val="ab"/>
            </w:pPr>
            <w:r w:rsidRPr="006F09A7">
              <w:rPr>
                <w:i/>
              </w:rPr>
              <w:t>свойства</w:t>
            </w:r>
            <w:r w:rsidRPr="00AA1891">
              <w:t xml:space="preserve"> членов геометрической и арифметической прогрессий.</w:t>
            </w:r>
          </w:p>
          <w:p w:rsidR="00196C08" w:rsidRPr="001F3F8C" w:rsidRDefault="00196C08" w:rsidP="00B22C61">
            <w:pPr>
              <w:pStyle w:val="ab"/>
            </w:pPr>
            <w:r w:rsidRPr="007E29A8">
              <w:rPr>
                <w:i/>
              </w:rPr>
              <w:t>Задавать</w:t>
            </w:r>
            <w:r w:rsidRPr="00AA1891">
              <w:t xml:space="preserve"> арифметическую и геометрическую прогрессии рекуррентно.</w:t>
            </w:r>
          </w:p>
          <w:p w:rsidR="00196C08" w:rsidRPr="001F3F8C" w:rsidRDefault="00196C08" w:rsidP="00B22C61">
            <w:pPr>
              <w:pStyle w:val="ab"/>
            </w:pPr>
            <w:r w:rsidRPr="007E29A8">
              <w:rPr>
                <w:i/>
              </w:rPr>
              <w:t>Записывать и пояснять</w:t>
            </w:r>
            <w:r w:rsidRPr="00AA1891">
              <w:t xml:space="preserve"> формулы общего члена арифметической и геометрической прогрессий.</w:t>
            </w:r>
          </w:p>
          <w:p w:rsidR="00196C08" w:rsidRPr="007E29A8" w:rsidRDefault="00196C08" w:rsidP="00B22C61">
            <w:pPr>
              <w:pStyle w:val="ab"/>
            </w:pPr>
            <w:r w:rsidRPr="007E29A8">
              <w:rPr>
                <w:i/>
              </w:rPr>
              <w:t>Записывать и доказывать:</w:t>
            </w:r>
            <w:r w:rsidRPr="00AA1891">
              <w:t xml:space="preserve"> формулы суммы</w:t>
            </w:r>
            <w:r w:rsidRPr="007E29A8">
              <w:t xml:space="preserve"> </w:t>
            </w:r>
            <w:r w:rsidRPr="007E29A8">
              <w:rPr>
                <w:i/>
              </w:rPr>
              <w:t>n</w:t>
            </w:r>
            <w:r w:rsidRPr="00AA1891"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196C08" w:rsidRDefault="00196C08" w:rsidP="00B22C61">
            <w:r w:rsidRPr="007E29A8">
              <w:rPr>
                <w:i/>
              </w:rPr>
              <w:t>Вычислять</w:t>
            </w:r>
            <w:r w:rsidRPr="00AA1891">
              <w:t xml:space="preserve"> сумму бесконечной геометрической прогрессии, у которой</w:t>
            </w:r>
          </w:p>
          <w:p w:rsidR="00196C08" w:rsidRDefault="00196C08" w:rsidP="00B22C61">
            <w:r w:rsidRPr="00AA1891">
              <w:t xml:space="preserve"> | </w:t>
            </w:r>
            <w:r w:rsidRPr="007E29A8">
              <w:rPr>
                <w:i/>
              </w:rPr>
              <w:t>q</w:t>
            </w:r>
            <w:r w:rsidRPr="00AA1891">
              <w:t xml:space="preserve"> | &lt; 1. </w:t>
            </w:r>
          </w:p>
          <w:p w:rsidR="00196C08" w:rsidRPr="002D578F" w:rsidRDefault="00196C08" w:rsidP="00B22C61">
            <w:r w:rsidRPr="00AA1891">
              <w:t>Представлять бесконечные периодические дроби в виде обыкновенных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>Числовые последовательности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7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>Арифметическая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8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4A5F80">
              <w:t>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9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4A5F80">
              <w:t>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4A5F80">
              <w:t>Геометрическая прогрессия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/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  <w:r w:rsidRPr="00586D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0" w:history="1">
              <w:r w:rsidRPr="00586DF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http://www.allmath.ru</w:t>
              </w:r>
            </w:hyperlink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5479FF" w:rsidRDefault="00196C08" w:rsidP="00B22C61">
            <w:pPr>
              <w:pStyle w:val="ab"/>
            </w:pPr>
            <w:r w:rsidRPr="00BC3E9F">
              <w:t xml:space="preserve">Сумма </w:t>
            </w:r>
            <w:r w:rsidRPr="007E29A8">
              <w:rPr>
                <w:i/>
              </w:rPr>
              <w:t>n</w:t>
            </w:r>
            <w:r w:rsidRPr="00BC3E9F">
              <w:t xml:space="preserve"> 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600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6C08" w:rsidRDefault="00196C08" w:rsidP="00B22C61">
            <w:r w:rsidRPr="00FD0349">
              <w:t xml:space="preserve">Сумма бесконечной геометрической прогрессии, у которой | </w:t>
            </w:r>
            <w:r w:rsidRPr="00FD0349">
              <w:rPr>
                <w:i/>
              </w:rPr>
              <w:t>q</w:t>
            </w:r>
            <w:r w:rsidRPr="00FD0349">
              <w:t xml:space="preserve"> | &lt;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 w:rsidRPr="00EF558D">
              <w:rPr>
                <w:sz w:val="22"/>
                <w:szCs w:val="22"/>
              </w:rPr>
              <w:t>Проектор,</w:t>
            </w:r>
            <w:r>
              <w:rPr>
                <w:sz w:val="22"/>
                <w:szCs w:val="22"/>
              </w:rPr>
              <w:t xml:space="preserve"> </w:t>
            </w:r>
            <w:r w:rsidRPr="00EF558D">
              <w:rPr>
                <w:sz w:val="22"/>
                <w:szCs w:val="22"/>
              </w:rPr>
              <w:t>презент</w:t>
            </w:r>
            <w:r>
              <w:rPr>
                <w:sz w:val="22"/>
                <w:szCs w:val="22"/>
              </w:rPr>
              <w:t>ация.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FD0349">
              <w:t xml:space="preserve">Сумма бесконечной геометрической прогрессии, у которой | </w:t>
            </w:r>
            <w:r w:rsidRPr="00FD0349">
              <w:rPr>
                <w:i/>
              </w:rPr>
              <w:t>q</w:t>
            </w:r>
            <w:r w:rsidRPr="00FD0349">
              <w:t xml:space="preserve"> | &lt;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>
            <w:r>
              <w:t xml:space="preserve"> 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 w:rsidRPr="005C31D3">
              <w:rPr>
                <w:b/>
              </w:rPr>
              <w:t>Контрольная работа № 5 по теме</w:t>
            </w:r>
            <w:r w:rsidRPr="005D4275">
              <w:rPr>
                <w:b/>
                <w:i/>
              </w:rPr>
              <w:t xml:space="preserve"> «</w:t>
            </w:r>
            <w:r w:rsidRPr="007E29A8">
              <w:rPr>
                <w:b/>
              </w:rPr>
              <w:t>Числовые</w:t>
            </w:r>
            <w:r w:rsidRPr="00A95C10">
              <w:rPr>
                <w:b/>
              </w:rPr>
              <w:t xml:space="preserve"> </w:t>
            </w:r>
            <w:r w:rsidRPr="007E29A8">
              <w:rPr>
                <w:b/>
              </w:rPr>
              <w:t>последовательности</w:t>
            </w:r>
            <w:r>
              <w:rPr>
                <w:b/>
                <w:i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454"/>
        </w:trPr>
        <w:tc>
          <w:tcPr>
            <w:tcW w:w="15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>
            <w:pPr>
              <w:jc w:val="center"/>
            </w:pPr>
            <w:r w:rsidRPr="005D4275">
              <w:rPr>
                <w:b/>
              </w:rPr>
              <w:t>Повторение и систематизация учебного материала</w:t>
            </w:r>
            <w:r>
              <w:rPr>
                <w:b/>
              </w:rPr>
              <w:t>.</w:t>
            </w:r>
            <w:r w:rsidRPr="005D4275">
              <w:rPr>
                <w:b/>
              </w:rPr>
              <w:t xml:space="preserve">  (</w:t>
            </w:r>
            <w:r>
              <w:rPr>
                <w:b/>
              </w:rPr>
              <w:t xml:space="preserve">7 </w:t>
            </w:r>
            <w:r w:rsidRPr="005D4275">
              <w:rPr>
                <w:b/>
              </w:rPr>
              <w:t>ч.)</w:t>
            </w:r>
          </w:p>
        </w:tc>
      </w:tr>
      <w:tr w:rsidR="00196C08" w:rsidTr="00B22C61">
        <w:trPr>
          <w:gridAfter w:val="6"/>
          <w:wAfter w:w="14770" w:type="dxa"/>
          <w:cantSplit/>
          <w:trHeight w:val="611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rPr>
                <w:color w:val="000000"/>
              </w:rPr>
              <w:t>ДМ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5D4275">
              <w:t xml:space="preserve">Обобщить приобретенные знания, навыки и умения </w:t>
            </w:r>
            <w:r>
              <w:t xml:space="preserve">за 9  класс. </w:t>
            </w:r>
          </w:p>
          <w:p w:rsidR="00196C08" w:rsidRPr="002D578F" w:rsidRDefault="00196C08" w:rsidP="00B22C61">
            <w:r w:rsidRPr="005D4275">
              <w:t>Научиться применять  приобретенные знания, умения, навыки, в конкретной деятельности.</w:t>
            </w:r>
          </w:p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064C5">
              <w:t xml:space="preserve">Упражнения для повторения курса </w:t>
            </w:r>
            <w:r>
              <w:t>9</w:t>
            </w:r>
            <w:r w:rsidRPr="009064C5">
              <w:t xml:space="preserve">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Pr="009064C5" w:rsidRDefault="00196C08" w:rsidP="00B22C61">
            <w:r w:rsidRPr="009064C5">
              <w:t xml:space="preserve">Упражнения для повторения курса </w:t>
            </w:r>
            <w:r>
              <w:t xml:space="preserve">9 </w:t>
            </w:r>
            <w:r w:rsidRPr="009064C5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r w:rsidRPr="00A26FAD">
              <w:t xml:space="preserve">Упражнения для повторения курса </w:t>
            </w:r>
            <w:r>
              <w:t>9</w:t>
            </w:r>
          </w:p>
          <w:p w:rsidR="00196C08" w:rsidRDefault="00196C08" w:rsidP="00B22C61">
            <w:r w:rsidRPr="00A26FAD">
              <w:t>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08" w:rsidRDefault="00196C08" w:rsidP="00B22C61">
            <w:r w:rsidRPr="009C0D5D">
              <w:rPr>
                <w:color w:val="000000"/>
              </w:rPr>
              <w:t>ДМ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  <w:tr w:rsidR="00196C08" w:rsidTr="00B22C61">
        <w:trPr>
          <w:gridAfter w:val="6"/>
          <w:wAfter w:w="14770" w:type="dxa"/>
          <w:cantSplit/>
          <w:trHeight w:val="35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BF115B" w:rsidRDefault="00196C08" w:rsidP="00B22C61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C08" w:rsidRPr="0005027B" w:rsidRDefault="00196C08" w:rsidP="00B22C61">
            <w:pPr>
              <w:rPr>
                <w:b/>
              </w:rPr>
            </w:pPr>
            <w:r w:rsidRPr="0005027B">
              <w:rPr>
                <w:b/>
              </w:rPr>
              <w:t>Итоговая 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96C08" w:rsidRDefault="00196C08" w:rsidP="00B22C6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6C08" w:rsidRDefault="00196C08" w:rsidP="00B22C6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Default="00196C08" w:rsidP="00B22C61">
            <w:pPr>
              <w:rPr>
                <w:color w:val="000000"/>
              </w:rPr>
            </w:pPr>
            <w:r>
              <w:t>Раздаточный материал.</w:t>
            </w:r>
          </w:p>
        </w:tc>
        <w:tc>
          <w:tcPr>
            <w:tcW w:w="5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6C08" w:rsidRPr="005D4275" w:rsidRDefault="00196C08" w:rsidP="00B22C61"/>
        </w:tc>
      </w:tr>
    </w:tbl>
    <w:p w:rsidR="00196C08" w:rsidRDefault="00196C08" w:rsidP="00196C08">
      <w:pPr>
        <w:ind w:left="284"/>
        <w:jc w:val="center"/>
        <w:rPr>
          <w:b/>
          <w:u w:val="single"/>
        </w:rPr>
      </w:pPr>
    </w:p>
    <w:sectPr w:rsidR="00196C08" w:rsidSect="00FE7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6109"/>
    <w:multiLevelType w:val="hybridMultilevel"/>
    <w:tmpl w:val="35708A1C"/>
    <w:lvl w:ilvl="0" w:tplc="FF18F57E">
      <w:start w:val="59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20BC2"/>
    <w:multiLevelType w:val="hybridMultilevel"/>
    <w:tmpl w:val="981252A6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0401"/>
    <w:multiLevelType w:val="hybridMultilevel"/>
    <w:tmpl w:val="C51A02B4"/>
    <w:lvl w:ilvl="0" w:tplc="4B98563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1355BA"/>
    <w:multiLevelType w:val="hybridMultilevel"/>
    <w:tmpl w:val="C6787D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70575B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7586524"/>
    <w:multiLevelType w:val="hybridMultilevel"/>
    <w:tmpl w:val="E5987D3C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C611CD"/>
    <w:multiLevelType w:val="hybridMultilevel"/>
    <w:tmpl w:val="503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D833A0"/>
    <w:multiLevelType w:val="hybridMultilevel"/>
    <w:tmpl w:val="D33E6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480C79"/>
    <w:multiLevelType w:val="hybridMultilevel"/>
    <w:tmpl w:val="618CAE0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065E16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8884FA5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27814E8"/>
    <w:multiLevelType w:val="hybridMultilevel"/>
    <w:tmpl w:val="6662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4E326A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267E6D"/>
    <w:multiLevelType w:val="hybridMultilevel"/>
    <w:tmpl w:val="2974C73E"/>
    <w:lvl w:ilvl="0" w:tplc="2494A516">
      <w:start w:val="6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0" w15:restartNumberingAfterBreak="0">
    <w:nsid w:val="6A6C76FF"/>
    <w:multiLevelType w:val="hybridMultilevel"/>
    <w:tmpl w:val="C53E614A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CF53371"/>
    <w:multiLevelType w:val="hybridMultilevel"/>
    <w:tmpl w:val="8A58E348"/>
    <w:lvl w:ilvl="0" w:tplc="4B9856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27848"/>
    <w:multiLevelType w:val="hybridMultilevel"/>
    <w:tmpl w:val="8C10D37E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D7111"/>
    <w:multiLevelType w:val="hybridMultilevel"/>
    <w:tmpl w:val="4AD68B7C"/>
    <w:lvl w:ilvl="0" w:tplc="EE025E08">
      <w:start w:val="7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E154ED"/>
    <w:multiLevelType w:val="hybridMultilevel"/>
    <w:tmpl w:val="7E44969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0"/>
  </w:num>
  <w:num w:numId="4">
    <w:abstractNumId w:val="5"/>
  </w:num>
  <w:num w:numId="5">
    <w:abstractNumId w:val="31"/>
  </w:num>
  <w:num w:numId="6">
    <w:abstractNumId w:val="32"/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23"/>
  </w:num>
  <w:num w:numId="10">
    <w:abstractNumId w:val="29"/>
  </w:num>
  <w:num w:numId="11">
    <w:abstractNumId w:val="10"/>
  </w:num>
  <w:num w:numId="12">
    <w:abstractNumId w:val="34"/>
  </w:num>
  <w:num w:numId="13">
    <w:abstractNumId w:val="19"/>
  </w:num>
  <w:num w:numId="14">
    <w:abstractNumId w:val="4"/>
  </w:num>
  <w:num w:numId="15">
    <w:abstractNumId w:val="3"/>
  </w:num>
  <w:num w:numId="16">
    <w:abstractNumId w:val="30"/>
  </w:num>
  <w:num w:numId="17">
    <w:abstractNumId w:val="16"/>
  </w:num>
  <w:num w:numId="18">
    <w:abstractNumId w:val="33"/>
  </w:num>
  <w:num w:numId="19">
    <w:abstractNumId w:val="11"/>
  </w:num>
  <w:num w:numId="20">
    <w:abstractNumId w:val="36"/>
  </w:num>
  <w:num w:numId="21">
    <w:abstractNumId w:val="6"/>
  </w:num>
  <w:num w:numId="22">
    <w:abstractNumId w:val="9"/>
  </w:num>
  <w:num w:numId="23">
    <w:abstractNumId w:val="21"/>
  </w:num>
  <w:num w:numId="24">
    <w:abstractNumId w:val="22"/>
  </w:num>
  <w:num w:numId="25">
    <w:abstractNumId w:val="14"/>
  </w:num>
  <w:num w:numId="26">
    <w:abstractNumId w:val="25"/>
  </w:num>
  <w:num w:numId="27">
    <w:abstractNumId w:val="1"/>
  </w:num>
  <w:num w:numId="28">
    <w:abstractNumId w:val="12"/>
  </w:num>
  <w:num w:numId="29">
    <w:abstractNumId w:val="26"/>
  </w:num>
  <w:num w:numId="30">
    <w:abstractNumId w:val="35"/>
  </w:num>
  <w:num w:numId="31">
    <w:abstractNumId w:val="24"/>
  </w:num>
  <w:num w:numId="32">
    <w:abstractNumId w:val="7"/>
  </w:num>
  <w:num w:numId="33">
    <w:abstractNumId w:val="27"/>
  </w:num>
  <w:num w:numId="34">
    <w:abstractNumId w:val="13"/>
  </w:num>
  <w:num w:numId="35">
    <w:abstractNumId w:val="17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6C08"/>
    <w:rsid w:val="00050630"/>
    <w:rsid w:val="0012593A"/>
    <w:rsid w:val="00155FC4"/>
    <w:rsid w:val="00196C08"/>
    <w:rsid w:val="002443C7"/>
    <w:rsid w:val="002E5E3B"/>
    <w:rsid w:val="002F63BE"/>
    <w:rsid w:val="00365595"/>
    <w:rsid w:val="00471E2A"/>
    <w:rsid w:val="004930FF"/>
    <w:rsid w:val="005E3A40"/>
    <w:rsid w:val="00621F3A"/>
    <w:rsid w:val="00636A32"/>
    <w:rsid w:val="006B6C02"/>
    <w:rsid w:val="006C2565"/>
    <w:rsid w:val="00707869"/>
    <w:rsid w:val="007C50C1"/>
    <w:rsid w:val="00802E7E"/>
    <w:rsid w:val="00820984"/>
    <w:rsid w:val="009A2B80"/>
    <w:rsid w:val="00AC1D32"/>
    <w:rsid w:val="00AD2547"/>
    <w:rsid w:val="00B14367"/>
    <w:rsid w:val="00B22C61"/>
    <w:rsid w:val="00BD01CF"/>
    <w:rsid w:val="00C65F91"/>
    <w:rsid w:val="00CA5FD6"/>
    <w:rsid w:val="00CF2F42"/>
    <w:rsid w:val="00E54A71"/>
    <w:rsid w:val="00E94AB6"/>
    <w:rsid w:val="00FE4D05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7EAF"/>
  <w15:docId w15:val="{68CE2196-D61F-4A2C-B090-41AB1295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96C08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6C08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rsid w:val="00196C0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196C08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96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196C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6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196C08"/>
    <w:rPr>
      <w:rFonts w:cs="Times New Roman"/>
      <w:vertAlign w:val="superscript"/>
    </w:rPr>
  </w:style>
  <w:style w:type="paragraph" w:customStyle="1" w:styleId="3">
    <w:name w:val="Заголовок 3+"/>
    <w:basedOn w:val="a"/>
    <w:uiPriority w:val="99"/>
    <w:rsid w:val="00196C0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196C08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uiPriority w:val="99"/>
    <w:rsid w:val="00196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99"/>
    <w:qFormat/>
    <w:rsid w:val="0019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196C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196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rsid w:val="00196C0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96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96C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6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96C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6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196C08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196C0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6C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96C08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uiPriority w:val="99"/>
    <w:rsid w:val="00196C08"/>
    <w:rPr>
      <w:rFonts w:ascii="Times New Roman" w:hAnsi="Times New Roman"/>
      <w:sz w:val="22"/>
    </w:rPr>
  </w:style>
  <w:style w:type="character" w:customStyle="1" w:styleId="30">
    <w:name w:val="Основной текст + Полужирный3"/>
    <w:uiPriority w:val="99"/>
    <w:rsid w:val="00196C08"/>
    <w:rPr>
      <w:rFonts w:ascii="Times New Roman" w:hAnsi="Times New Roman"/>
      <w:b/>
      <w:spacing w:val="0"/>
      <w:sz w:val="22"/>
    </w:rPr>
  </w:style>
  <w:style w:type="character" w:customStyle="1" w:styleId="21">
    <w:name w:val="Основной текст + Полужирный2"/>
    <w:uiPriority w:val="99"/>
    <w:rsid w:val="00196C08"/>
    <w:rPr>
      <w:rFonts w:ascii="Times New Roman" w:hAnsi="Times New Roman"/>
      <w:b/>
      <w:spacing w:val="0"/>
      <w:sz w:val="22"/>
    </w:rPr>
  </w:style>
  <w:style w:type="character" w:customStyle="1" w:styleId="11">
    <w:name w:val="Основной текст + Полужирный1"/>
    <w:uiPriority w:val="99"/>
    <w:rsid w:val="00196C08"/>
    <w:rPr>
      <w:rFonts w:ascii="Times New Roman" w:hAnsi="Times New Roman"/>
      <w:b/>
      <w:spacing w:val="0"/>
      <w:sz w:val="22"/>
    </w:rPr>
  </w:style>
  <w:style w:type="paragraph" w:customStyle="1" w:styleId="c29">
    <w:name w:val="c29"/>
    <w:basedOn w:val="a"/>
    <w:uiPriority w:val="99"/>
    <w:rsid w:val="00196C08"/>
    <w:pPr>
      <w:spacing w:before="90" w:after="90"/>
    </w:pPr>
  </w:style>
  <w:style w:type="character" w:customStyle="1" w:styleId="c2">
    <w:name w:val="c2"/>
    <w:basedOn w:val="a0"/>
    <w:uiPriority w:val="99"/>
    <w:rsid w:val="00196C08"/>
    <w:rPr>
      <w:rFonts w:cs="Times New Roman"/>
    </w:rPr>
  </w:style>
  <w:style w:type="paragraph" w:customStyle="1" w:styleId="c12">
    <w:name w:val="c12"/>
    <w:basedOn w:val="a"/>
    <w:uiPriority w:val="99"/>
    <w:rsid w:val="00196C08"/>
    <w:pPr>
      <w:spacing w:before="90" w:after="90"/>
    </w:pPr>
  </w:style>
  <w:style w:type="character" w:customStyle="1" w:styleId="c21">
    <w:name w:val="c21"/>
    <w:basedOn w:val="a0"/>
    <w:uiPriority w:val="99"/>
    <w:rsid w:val="00196C08"/>
    <w:rPr>
      <w:rFonts w:cs="Times New Roman"/>
    </w:rPr>
  </w:style>
  <w:style w:type="character" w:customStyle="1" w:styleId="c14">
    <w:name w:val="c14"/>
    <w:basedOn w:val="a0"/>
    <w:uiPriority w:val="99"/>
    <w:rsid w:val="00196C08"/>
    <w:rPr>
      <w:rFonts w:cs="Times New Roman"/>
    </w:rPr>
  </w:style>
  <w:style w:type="character" w:customStyle="1" w:styleId="c23">
    <w:name w:val="c23"/>
    <w:basedOn w:val="a0"/>
    <w:uiPriority w:val="99"/>
    <w:rsid w:val="00196C08"/>
    <w:rPr>
      <w:rFonts w:cs="Times New Roman"/>
    </w:rPr>
  </w:style>
  <w:style w:type="character" w:customStyle="1" w:styleId="c17">
    <w:name w:val="c17"/>
    <w:basedOn w:val="a0"/>
    <w:uiPriority w:val="99"/>
    <w:rsid w:val="00196C08"/>
    <w:rPr>
      <w:rFonts w:cs="Times New Roman"/>
    </w:rPr>
  </w:style>
  <w:style w:type="paragraph" w:customStyle="1" w:styleId="c3">
    <w:name w:val="c3"/>
    <w:basedOn w:val="a"/>
    <w:uiPriority w:val="99"/>
    <w:rsid w:val="00196C08"/>
    <w:pPr>
      <w:spacing w:before="90" w:after="90"/>
    </w:pPr>
  </w:style>
  <w:style w:type="character" w:customStyle="1" w:styleId="c39">
    <w:name w:val="c39"/>
    <w:basedOn w:val="a0"/>
    <w:uiPriority w:val="99"/>
    <w:rsid w:val="00196C08"/>
    <w:rPr>
      <w:rFonts w:cs="Times New Roman"/>
    </w:rPr>
  </w:style>
  <w:style w:type="character" w:customStyle="1" w:styleId="c4">
    <w:name w:val="c4"/>
    <w:basedOn w:val="a0"/>
    <w:uiPriority w:val="99"/>
    <w:rsid w:val="00196C08"/>
    <w:rPr>
      <w:rFonts w:cs="Times New Roman"/>
    </w:rPr>
  </w:style>
  <w:style w:type="paragraph" w:customStyle="1" w:styleId="c5">
    <w:name w:val="c5"/>
    <w:basedOn w:val="a"/>
    <w:uiPriority w:val="99"/>
    <w:rsid w:val="00196C08"/>
    <w:pPr>
      <w:spacing w:before="90" w:after="90"/>
    </w:pPr>
  </w:style>
  <w:style w:type="character" w:customStyle="1" w:styleId="c26">
    <w:name w:val="c26"/>
    <w:basedOn w:val="a0"/>
    <w:uiPriority w:val="99"/>
    <w:rsid w:val="00196C08"/>
    <w:rPr>
      <w:rFonts w:cs="Times New Roman"/>
    </w:rPr>
  </w:style>
  <w:style w:type="character" w:customStyle="1" w:styleId="c22">
    <w:name w:val="c22"/>
    <w:basedOn w:val="a0"/>
    <w:uiPriority w:val="99"/>
    <w:rsid w:val="00196C08"/>
    <w:rPr>
      <w:rFonts w:cs="Times New Roman"/>
    </w:rPr>
  </w:style>
  <w:style w:type="character" w:customStyle="1" w:styleId="c69">
    <w:name w:val="c69"/>
    <w:basedOn w:val="a0"/>
    <w:uiPriority w:val="99"/>
    <w:rsid w:val="00196C08"/>
    <w:rPr>
      <w:rFonts w:cs="Times New Roman"/>
    </w:rPr>
  </w:style>
  <w:style w:type="paragraph" w:customStyle="1" w:styleId="c59">
    <w:name w:val="c59"/>
    <w:basedOn w:val="a"/>
    <w:uiPriority w:val="99"/>
    <w:rsid w:val="00196C08"/>
    <w:pPr>
      <w:spacing w:before="90" w:after="90"/>
    </w:pPr>
  </w:style>
  <w:style w:type="character" w:customStyle="1" w:styleId="c55">
    <w:name w:val="c55"/>
    <w:basedOn w:val="a0"/>
    <w:uiPriority w:val="99"/>
    <w:rsid w:val="00196C08"/>
    <w:rPr>
      <w:rFonts w:cs="Times New Roman"/>
    </w:rPr>
  </w:style>
  <w:style w:type="character" w:customStyle="1" w:styleId="c31">
    <w:name w:val="c31"/>
    <w:basedOn w:val="a0"/>
    <w:uiPriority w:val="99"/>
    <w:rsid w:val="00196C08"/>
    <w:rPr>
      <w:rFonts w:cs="Times New Roman"/>
    </w:rPr>
  </w:style>
  <w:style w:type="paragraph" w:styleId="af5">
    <w:name w:val="Body Text"/>
    <w:basedOn w:val="a"/>
    <w:link w:val="af6"/>
    <w:uiPriority w:val="99"/>
    <w:rsid w:val="00196C0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96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196C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math.ru" TargetMode="External"/><Relationship Id="rId13" Type="http://schemas.openxmlformats.org/officeDocument/2006/relationships/hyperlink" Target="http://www.allmath.ru" TargetMode="External"/><Relationship Id="rId18" Type="http://schemas.openxmlformats.org/officeDocument/2006/relationships/hyperlink" Target="http://www.allmath.ru" TargetMode="External"/><Relationship Id="rId26" Type="http://schemas.openxmlformats.org/officeDocument/2006/relationships/hyperlink" Target="http://www.allmath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math.ru" TargetMode="External"/><Relationship Id="rId7" Type="http://schemas.openxmlformats.org/officeDocument/2006/relationships/hyperlink" Target="http://www.allmath.ru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www.allmath.ru" TargetMode="External"/><Relationship Id="rId25" Type="http://schemas.openxmlformats.org/officeDocument/2006/relationships/hyperlink" Target="http://www.allmat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math.ru" TargetMode="External"/><Relationship Id="rId20" Type="http://schemas.openxmlformats.org/officeDocument/2006/relationships/hyperlink" Target="http://www.allmath.ru" TargetMode="External"/><Relationship Id="rId29" Type="http://schemas.openxmlformats.org/officeDocument/2006/relationships/hyperlink" Target="http://www.allmath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lmath.ru" TargetMode="External"/><Relationship Id="rId11" Type="http://schemas.openxmlformats.org/officeDocument/2006/relationships/hyperlink" Target="http://www.allmath.ru" TargetMode="External"/><Relationship Id="rId24" Type="http://schemas.openxmlformats.org/officeDocument/2006/relationships/hyperlink" Target="http://www.allmath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llmath.ru" TargetMode="External"/><Relationship Id="rId23" Type="http://schemas.openxmlformats.org/officeDocument/2006/relationships/hyperlink" Target="http://www.allmath.ru" TargetMode="External"/><Relationship Id="rId28" Type="http://schemas.openxmlformats.org/officeDocument/2006/relationships/hyperlink" Target="http://www.allmath.ru" TargetMode="External"/><Relationship Id="rId10" Type="http://schemas.openxmlformats.org/officeDocument/2006/relationships/hyperlink" Target="http://www.allmath.ru" TargetMode="External"/><Relationship Id="rId19" Type="http://schemas.openxmlformats.org/officeDocument/2006/relationships/hyperlink" Target="http://www.allmath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math.ru" TargetMode="External"/><Relationship Id="rId14" Type="http://schemas.openxmlformats.org/officeDocument/2006/relationships/hyperlink" Target="http://www.allmath.ru" TargetMode="External"/><Relationship Id="rId22" Type="http://schemas.openxmlformats.org/officeDocument/2006/relationships/hyperlink" Target="http://www.allmath.ru" TargetMode="External"/><Relationship Id="rId27" Type="http://schemas.openxmlformats.org/officeDocument/2006/relationships/hyperlink" Target="http://www.allmath.ru" TargetMode="External"/><Relationship Id="rId30" Type="http://schemas.openxmlformats.org/officeDocument/2006/relationships/hyperlink" Target="http://www.allma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4082-B0EB-454D-BCC0-52EBAA4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admin</cp:lastModifiedBy>
  <cp:revision>2</cp:revision>
  <dcterms:created xsi:type="dcterms:W3CDTF">2023-09-19T06:59:00Z</dcterms:created>
  <dcterms:modified xsi:type="dcterms:W3CDTF">2023-09-19T06:59:00Z</dcterms:modified>
</cp:coreProperties>
</file>