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26" w:rsidRPr="00E95AC4" w:rsidRDefault="005D3E70">
      <w:pPr>
        <w:spacing w:after="0" w:line="408" w:lineRule="auto"/>
        <w:ind w:left="120"/>
        <w:jc w:val="center"/>
        <w:rPr>
          <w:lang w:val="ru-RU"/>
        </w:rPr>
      </w:pPr>
      <w:bookmarkStart w:id="0" w:name="block-25233619"/>
      <w:r w:rsidRPr="00E95AC4">
        <w:rPr>
          <w:rFonts w:ascii="Times New Roman" w:hAnsi="Times New Roman"/>
          <w:b/>
          <w:color w:val="000000"/>
          <w:sz w:val="28"/>
          <w:lang w:val="ru-RU"/>
        </w:rPr>
        <w:t>МИНИСТЕРСТВО ПРОСВЕЩЕНИЯ РОССИЙСКОЙ ФЕДЕРАЦИИ</w:t>
      </w:r>
    </w:p>
    <w:p w:rsidR="00856226" w:rsidRPr="00E95AC4" w:rsidRDefault="005D3E70">
      <w:pPr>
        <w:spacing w:after="0" w:line="408" w:lineRule="auto"/>
        <w:ind w:left="120"/>
        <w:jc w:val="center"/>
        <w:rPr>
          <w:lang w:val="ru-RU"/>
        </w:rPr>
      </w:pPr>
      <w:bookmarkStart w:id="1" w:name="8bc005d6-dd8c-40df-b3ae-1f9dd26418c3"/>
      <w:r w:rsidRPr="00E95AC4">
        <w:rPr>
          <w:rFonts w:ascii="Times New Roman" w:hAnsi="Times New Roman"/>
          <w:b/>
          <w:color w:val="000000"/>
          <w:sz w:val="28"/>
          <w:lang w:val="ru-RU"/>
        </w:rPr>
        <w:t>Министерство образования и науки Астраханской области</w:t>
      </w:r>
      <w:bookmarkEnd w:id="1"/>
      <w:r w:rsidRPr="00E95AC4">
        <w:rPr>
          <w:rFonts w:ascii="Times New Roman" w:hAnsi="Times New Roman"/>
          <w:b/>
          <w:color w:val="000000"/>
          <w:sz w:val="28"/>
          <w:lang w:val="ru-RU"/>
        </w:rPr>
        <w:t xml:space="preserve"> </w:t>
      </w:r>
    </w:p>
    <w:p w:rsidR="00856226" w:rsidRPr="00E95AC4" w:rsidRDefault="005D3E70">
      <w:pPr>
        <w:spacing w:after="0" w:line="408" w:lineRule="auto"/>
        <w:ind w:left="120"/>
        <w:jc w:val="center"/>
        <w:rPr>
          <w:lang w:val="ru-RU"/>
        </w:rPr>
      </w:pPr>
      <w:bookmarkStart w:id="2" w:name="88e3db00-6636-4601-a948-1c797e67dbbc"/>
      <w:r w:rsidRPr="00E95AC4">
        <w:rPr>
          <w:rFonts w:ascii="Times New Roman" w:hAnsi="Times New Roman"/>
          <w:b/>
          <w:color w:val="000000"/>
          <w:sz w:val="28"/>
          <w:lang w:val="ru-RU"/>
        </w:rPr>
        <w:t>МО "Приволжский муниципальный район Астраханской области"</w:t>
      </w:r>
      <w:bookmarkEnd w:id="2"/>
    </w:p>
    <w:p w:rsidR="00856226" w:rsidRDefault="005D3E7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Кирпичнозаводская</w:t>
      </w:r>
      <w:proofErr w:type="spellEnd"/>
      <w:r>
        <w:rPr>
          <w:rFonts w:ascii="Times New Roman" w:hAnsi="Times New Roman"/>
          <w:b/>
          <w:color w:val="000000"/>
          <w:sz w:val="28"/>
        </w:rPr>
        <w:t xml:space="preserve"> СОШ"</w:t>
      </w:r>
    </w:p>
    <w:p w:rsidR="00856226" w:rsidRDefault="00856226">
      <w:pPr>
        <w:spacing w:after="0"/>
        <w:ind w:left="120"/>
      </w:pPr>
    </w:p>
    <w:p w:rsidR="00856226" w:rsidRDefault="00856226">
      <w:pPr>
        <w:spacing w:after="0"/>
        <w:ind w:left="120"/>
      </w:pPr>
    </w:p>
    <w:p w:rsidR="00856226" w:rsidRDefault="00856226">
      <w:pPr>
        <w:spacing w:after="0"/>
        <w:ind w:left="120"/>
      </w:pPr>
    </w:p>
    <w:p w:rsidR="00856226" w:rsidRDefault="00856226">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5D3E7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D3E7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ТМО "Содружество"</w:t>
            </w:r>
          </w:p>
          <w:p w:rsidR="004E6975" w:rsidRPr="008944ED" w:rsidRDefault="00364A8A" w:rsidP="004E6975">
            <w:pPr>
              <w:autoSpaceDE w:val="0"/>
              <w:autoSpaceDN w:val="0"/>
              <w:spacing w:after="0" w:line="240" w:lineRule="auto"/>
              <w:jc w:val="right"/>
              <w:rPr>
                <w:rFonts w:ascii="Times New Roman" w:eastAsia="Times New Roman" w:hAnsi="Times New Roman"/>
                <w:color w:val="000000"/>
                <w:sz w:val="24"/>
                <w:szCs w:val="24"/>
                <w:lang w:val="ru-RU"/>
              </w:rPr>
            </w:pPr>
          </w:p>
          <w:p w:rsidR="00745B25" w:rsidRDefault="00745B2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5D3E70" w:rsidRPr="00344265">
              <w:rPr>
                <w:rFonts w:ascii="Times New Roman" w:eastAsia="Times New Roman" w:hAnsi="Times New Roman"/>
                <w:color w:val="000000"/>
                <w:sz w:val="24"/>
                <w:szCs w:val="24"/>
                <w:lang w:val="ru-RU"/>
              </w:rPr>
              <w:t xml:space="preserve"> №1</w:t>
            </w:r>
            <w:r w:rsidR="005D3E70">
              <w:rPr>
                <w:rFonts w:ascii="Times New Roman" w:eastAsia="Times New Roman" w:hAnsi="Times New Roman"/>
                <w:color w:val="000000"/>
                <w:sz w:val="24"/>
                <w:szCs w:val="24"/>
                <w:lang w:val="ru-RU"/>
              </w:rPr>
              <w:t xml:space="preserve"> </w:t>
            </w:r>
          </w:p>
          <w:p w:rsidR="004E6975" w:rsidRDefault="005D3E7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95AC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64A8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D3E7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D3E7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4D70CD" w:rsidRDefault="004D70CD" w:rsidP="004E6975">
            <w:pPr>
              <w:autoSpaceDE w:val="0"/>
              <w:autoSpaceDN w:val="0"/>
              <w:spacing w:after="0" w:line="240" w:lineRule="auto"/>
              <w:rPr>
                <w:rFonts w:ascii="Times New Roman" w:eastAsia="Times New Roman" w:hAnsi="Times New Roman"/>
                <w:color w:val="000000"/>
                <w:sz w:val="24"/>
                <w:szCs w:val="24"/>
                <w:lang w:val="ru-RU"/>
              </w:rPr>
            </w:pPr>
          </w:p>
          <w:p w:rsidR="00745B25" w:rsidRDefault="00745B2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5D3E70" w:rsidRPr="00344265">
              <w:rPr>
                <w:rFonts w:ascii="Times New Roman" w:eastAsia="Times New Roman" w:hAnsi="Times New Roman"/>
                <w:color w:val="000000"/>
                <w:sz w:val="24"/>
                <w:szCs w:val="24"/>
                <w:lang w:val="ru-RU"/>
              </w:rPr>
              <w:t xml:space="preserve"> №1</w:t>
            </w:r>
            <w:r w:rsidR="005D3E70">
              <w:rPr>
                <w:rFonts w:ascii="Times New Roman" w:eastAsia="Times New Roman" w:hAnsi="Times New Roman"/>
                <w:color w:val="000000"/>
                <w:sz w:val="24"/>
                <w:szCs w:val="24"/>
                <w:lang w:val="ru-RU"/>
              </w:rPr>
              <w:t xml:space="preserve"> </w:t>
            </w:r>
          </w:p>
          <w:p w:rsidR="004E6975" w:rsidRDefault="005D3E7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64A8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D3E7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D3E7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5D3E7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D3E70"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Дюрина</w:t>
            </w:r>
            <w:proofErr w:type="spellEnd"/>
            <w:r w:rsidRPr="008944ED">
              <w:rPr>
                <w:rFonts w:ascii="Times New Roman" w:eastAsia="Times New Roman" w:hAnsi="Times New Roman"/>
                <w:color w:val="000000"/>
                <w:sz w:val="24"/>
                <w:szCs w:val="24"/>
                <w:lang w:val="ru-RU"/>
              </w:rPr>
              <w:t xml:space="preserve"> Н.Ю.</w:t>
            </w:r>
          </w:p>
          <w:p w:rsidR="00745B25" w:rsidRDefault="005D3E7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w:t>
            </w:r>
          </w:p>
          <w:p w:rsidR="000E6D86" w:rsidRDefault="005D3E7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64A8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56226" w:rsidRDefault="00856226">
      <w:pPr>
        <w:spacing w:after="0"/>
        <w:ind w:left="120"/>
      </w:pPr>
    </w:p>
    <w:p w:rsidR="00856226" w:rsidRDefault="00856226">
      <w:pPr>
        <w:spacing w:after="0"/>
        <w:ind w:left="120"/>
      </w:pPr>
    </w:p>
    <w:p w:rsidR="00856226" w:rsidRDefault="00856226">
      <w:pPr>
        <w:spacing w:after="0"/>
        <w:ind w:left="120"/>
      </w:pPr>
    </w:p>
    <w:p w:rsidR="00856226" w:rsidRDefault="00856226">
      <w:pPr>
        <w:spacing w:after="0"/>
        <w:ind w:left="120"/>
      </w:pPr>
    </w:p>
    <w:p w:rsidR="00856226" w:rsidRDefault="00856226">
      <w:pPr>
        <w:spacing w:after="0"/>
        <w:ind w:left="120"/>
      </w:pPr>
    </w:p>
    <w:p w:rsidR="00856226" w:rsidRPr="00364A8A" w:rsidRDefault="005D3E70">
      <w:pPr>
        <w:spacing w:after="0" w:line="408" w:lineRule="auto"/>
        <w:ind w:left="120"/>
        <w:jc w:val="center"/>
        <w:rPr>
          <w:lang w:val="ru-RU"/>
        </w:rPr>
      </w:pPr>
      <w:r w:rsidRPr="00364A8A">
        <w:rPr>
          <w:rFonts w:ascii="Times New Roman" w:hAnsi="Times New Roman"/>
          <w:b/>
          <w:color w:val="000000"/>
          <w:sz w:val="28"/>
          <w:lang w:val="ru-RU"/>
        </w:rPr>
        <w:t>РАБОЧАЯ ПРОГРАММА</w:t>
      </w:r>
    </w:p>
    <w:p w:rsidR="00856226" w:rsidRPr="00364A8A" w:rsidRDefault="005D3E70">
      <w:pPr>
        <w:spacing w:after="0" w:line="408" w:lineRule="auto"/>
        <w:ind w:left="120"/>
        <w:jc w:val="center"/>
        <w:rPr>
          <w:lang w:val="ru-RU"/>
        </w:rPr>
      </w:pPr>
      <w:r w:rsidRPr="00364A8A">
        <w:rPr>
          <w:rFonts w:ascii="Times New Roman" w:hAnsi="Times New Roman"/>
          <w:color w:val="000000"/>
          <w:sz w:val="28"/>
          <w:lang w:val="ru-RU"/>
        </w:rPr>
        <w:t>(</w:t>
      </w:r>
      <w:r>
        <w:rPr>
          <w:rFonts w:ascii="Times New Roman" w:hAnsi="Times New Roman"/>
          <w:color w:val="000000"/>
          <w:sz w:val="28"/>
        </w:rPr>
        <w:t>ID</w:t>
      </w:r>
      <w:r w:rsidRPr="00364A8A">
        <w:rPr>
          <w:rFonts w:ascii="Times New Roman" w:hAnsi="Times New Roman"/>
          <w:color w:val="000000"/>
          <w:sz w:val="28"/>
          <w:lang w:val="ru-RU"/>
        </w:rPr>
        <w:t xml:space="preserve"> 3346501)</w:t>
      </w:r>
    </w:p>
    <w:p w:rsidR="00856226" w:rsidRPr="00364A8A" w:rsidRDefault="00856226">
      <w:pPr>
        <w:spacing w:after="0"/>
        <w:ind w:left="120"/>
        <w:jc w:val="center"/>
        <w:rPr>
          <w:lang w:val="ru-RU"/>
        </w:rPr>
      </w:pPr>
    </w:p>
    <w:p w:rsidR="00856226" w:rsidRPr="00E95AC4" w:rsidRDefault="005D3E70">
      <w:pPr>
        <w:spacing w:after="0" w:line="408" w:lineRule="auto"/>
        <w:ind w:left="120"/>
        <w:jc w:val="center"/>
        <w:rPr>
          <w:lang w:val="ru-RU"/>
        </w:rPr>
      </w:pPr>
      <w:r w:rsidRPr="00E95AC4">
        <w:rPr>
          <w:rFonts w:ascii="Times New Roman" w:hAnsi="Times New Roman"/>
          <w:b/>
          <w:color w:val="000000"/>
          <w:sz w:val="28"/>
          <w:lang w:val="ru-RU"/>
        </w:rPr>
        <w:t>учебного предмета «Основы безопасности жизнедеятельности»</w:t>
      </w:r>
    </w:p>
    <w:p w:rsidR="00856226" w:rsidRPr="00E95AC4" w:rsidRDefault="005D3E70">
      <w:pPr>
        <w:spacing w:after="0" w:line="408" w:lineRule="auto"/>
        <w:ind w:left="120"/>
        <w:jc w:val="center"/>
        <w:rPr>
          <w:lang w:val="ru-RU"/>
        </w:rPr>
      </w:pPr>
      <w:r w:rsidRPr="00E95AC4">
        <w:rPr>
          <w:rFonts w:ascii="Times New Roman" w:hAnsi="Times New Roman"/>
          <w:color w:val="000000"/>
          <w:sz w:val="28"/>
          <w:lang w:val="ru-RU"/>
        </w:rPr>
        <w:t xml:space="preserve">для обучающихся 8-9 классов </w:t>
      </w:r>
    </w:p>
    <w:p w:rsidR="00856226" w:rsidRPr="00E95AC4" w:rsidRDefault="00856226">
      <w:pPr>
        <w:spacing w:after="0"/>
        <w:ind w:left="120"/>
        <w:jc w:val="center"/>
        <w:rPr>
          <w:lang w:val="ru-RU"/>
        </w:rPr>
      </w:pPr>
    </w:p>
    <w:p w:rsidR="00856226" w:rsidRPr="00E95AC4" w:rsidRDefault="00856226">
      <w:pPr>
        <w:spacing w:after="0"/>
        <w:ind w:left="120"/>
        <w:jc w:val="center"/>
        <w:rPr>
          <w:lang w:val="ru-RU"/>
        </w:rPr>
      </w:pPr>
    </w:p>
    <w:p w:rsidR="00856226" w:rsidRPr="00E95AC4" w:rsidRDefault="00856226">
      <w:pPr>
        <w:spacing w:after="0"/>
        <w:ind w:left="120"/>
        <w:jc w:val="center"/>
        <w:rPr>
          <w:lang w:val="ru-RU"/>
        </w:rPr>
      </w:pPr>
    </w:p>
    <w:p w:rsidR="00856226" w:rsidRPr="00E95AC4" w:rsidRDefault="00856226">
      <w:pPr>
        <w:spacing w:after="0"/>
        <w:ind w:left="120"/>
        <w:jc w:val="center"/>
        <w:rPr>
          <w:lang w:val="ru-RU"/>
        </w:rPr>
      </w:pPr>
    </w:p>
    <w:p w:rsidR="00364A8A" w:rsidRPr="00FD61E5" w:rsidRDefault="00364A8A" w:rsidP="00364A8A">
      <w:pPr>
        <w:jc w:val="right"/>
        <w:rPr>
          <w:rFonts w:ascii="Times New Roman" w:hAnsi="Times New Roman" w:cs="Times New Roman"/>
          <w:sz w:val="28"/>
          <w:szCs w:val="28"/>
          <w:lang w:val="ru-RU"/>
        </w:rPr>
      </w:pPr>
      <w:r>
        <w:rPr>
          <w:rFonts w:ascii="Times New Roman" w:hAnsi="Times New Roman" w:cs="Times New Roman"/>
          <w:sz w:val="28"/>
          <w:szCs w:val="28"/>
          <w:lang w:val="ru-RU"/>
        </w:rPr>
        <w:t>С</w:t>
      </w:r>
      <w:r w:rsidRPr="00FD61E5">
        <w:rPr>
          <w:rFonts w:ascii="Times New Roman" w:hAnsi="Times New Roman" w:cs="Times New Roman"/>
          <w:sz w:val="28"/>
          <w:szCs w:val="28"/>
          <w:lang w:val="ru-RU"/>
        </w:rPr>
        <w:t>оставил:</w:t>
      </w:r>
    </w:p>
    <w:p w:rsidR="00856226" w:rsidRPr="00E95AC4" w:rsidRDefault="00364A8A" w:rsidP="00364A8A">
      <w:pPr>
        <w:spacing w:after="0"/>
        <w:ind w:left="120"/>
        <w:jc w:val="right"/>
        <w:rPr>
          <w:lang w:val="ru-RU"/>
        </w:rPr>
      </w:pPr>
      <w:r w:rsidRPr="00FD61E5">
        <w:rPr>
          <w:rFonts w:ascii="Times New Roman" w:hAnsi="Times New Roman" w:cs="Times New Roman"/>
          <w:sz w:val="28"/>
          <w:szCs w:val="28"/>
          <w:lang w:val="ru-RU"/>
        </w:rPr>
        <w:t>учитель __</w:t>
      </w:r>
      <w:proofErr w:type="spellStart"/>
      <w:r w:rsidRPr="00FD61E5">
        <w:rPr>
          <w:rFonts w:ascii="Times New Roman" w:hAnsi="Times New Roman" w:cs="Times New Roman"/>
          <w:sz w:val="28"/>
          <w:szCs w:val="28"/>
          <w:u w:val="single"/>
          <w:lang w:val="ru-RU"/>
        </w:rPr>
        <w:t>Алымов</w:t>
      </w:r>
      <w:proofErr w:type="spellEnd"/>
      <w:r w:rsidRPr="00FD61E5">
        <w:rPr>
          <w:rFonts w:ascii="Times New Roman" w:hAnsi="Times New Roman" w:cs="Times New Roman"/>
          <w:sz w:val="28"/>
          <w:szCs w:val="28"/>
          <w:u w:val="single"/>
          <w:lang w:val="ru-RU"/>
        </w:rPr>
        <w:t xml:space="preserve"> М.В</w:t>
      </w:r>
    </w:p>
    <w:p w:rsidR="00856226" w:rsidRPr="00E95AC4" w:rsidRDefault="00856226">
      <w:pPr>
        <w:spacing w:after="0"/>
        <w:ind w:left="120"/>
        <w:jc w:val="center"/>
        <w:rPr>
          <w:lang w:val="ru-RU"/>
        </w:rPr>
      </w:pPr>
    </w:p>
    <w:p w:rsidR="00856226" w:rsidRPr="00E95AC4" w:rsidRDefault="00856226">
      <w:pPr>
        <w:spacing w:after="0"/>
        <w:ind w:left="120"/>
        <w:jc w:val="center"/>
        <w:rPr>
          <w:lang w:val="ru-RU"/>
        </w:rPr>
      </w:pPr>
      <w:bookmarkStart w:id="3" w:name="_GoBack"/>
      <w:bookmarkEnd w:id="3"/>
    </w:p>
    <w:p w:rsidR="00856226" w:rsidRPr="00E95AC4" w:rsidRDefault="00856226">
      <w:pPr>
        <w:spacing w:after="0"/>
        <w:ind w:left="120"/>
        <w:jc w:val="center"/>
        <w:rPr>
          <w:lang w:val="ru-RU"/>
        </w:rPr>
      </w:pPr>
    </w:p>
    <w:p w:rsidR="00856226" w:rsidRPr="00E95AC4" w:rsidRDefault="005D3E70">
      <w:pPr>
        <w:spacing w:after="0"/>
        <w:ind w:left="120"/>
        <w:jc w:val="center"/>
        <w:rPr>
          <w:lang w:val="ru-RU"/>
        </w:rPr>
      </w:pPr>
      <w:bookmarkStart w:id="4" w:name="1227e185-9fcf-41a3-b6e4-b2f387a36924"/>
      <w:r w:rsidRPr="00E95AC4">
        <w:rPr>
          <w:rFonts w:ascii="Times New Roman" w:hAnsi="Times New Roman"/>
          <w:b/>
          <w:color w:val="000000"/>
          <w:sz w:val="28"/>
          <w:lang w:val="ru-RU"/>
        </w:rPr>
        <w:t>Астрахань,</w:t>
      </w:r>
      <w:bookmarkEnd w:id="4"/>
      <w:r w:rsidRPr="00E95AC4">
        <w:rPr>
          <w:rFonts w:ascii="Times New Roman" w:hAnsi="Times New Roman"/>
          <w:b/>
          <w:color w:val="000000"/>
          <w:sz w:val="28"/>
          <w:lang w:val="ru-RU"/>
        </w:rPr>
        <w:t xml:space="preserve"> </w:t>
      </w:r>
      <w:bookmarkStart w:id="5" w:name="f668af2c-a8ef-4743-8dd2-7525a6af0415"/>
      <w:r w:rsidRPr="00E95AC4">
        <w:rPr>
          <w:rFonts w:ascii="Times New Roman" w:hAnsi="Times New Roman"/>
          <w:b/>
          <w:color w:val="000000"/>
          <w:sz w:val="28"/>
          <w:lang w:val="ru-RU"/>
        </w:rPr>
        <w:t>2023</w:t>
      </w:r>
      <w:bookmarkEnd w:id="5"/>
    </w:p>
    <w:p w:rsidR="00856226" w:rsidRPr="00E95AC4" w:rsidRDefault="00856226">
      <w:pPr>
        <w:spacing w:after="0"/>
        <w:ind w:left="120"/>
        <w:rPr>
          <w:lang w:val="ru-RU"/>
        </w:rPr>
      </w:pPr>
    </w:p>
    <w:p w:rsidR="00856226" w:rsidRPr="00E95AC4" w:rsidRDefault="00856226">
      <w:pPr>
        <w:rPr>
          <w:lang w:val="ru-RU"/>
        </w:rPr>
        <w:sectPr w:rsidR="00856226" w:rsidRPr="00E95AC4">
          <w:pgSz w:w="11906" w:h="16383"/>
          <w:pgMar w:top="1134" w:right="850" w:bottom="1134" w:left="1701" w:header="720" w:footer="720" w:gutter="0"/>
          <w:cols w:space="720"/>
        </w:sectPr>
      </w:pPr>
    </w:p>
    <w:p w:rsidR="00856226" w:rsidRPr="00E95AC4" w:rsidRDefault="005D3E70">
      <w:pPr>
        <w:spacing w:after="0" w:line="264" w:lineRule="auto"/>
        <w:ind w:left="120"/>
        <w:jc w:val="both"/>
        <w:rPr>
          <w:lang w:val="ru-RU"/>
        </w:rPr>
      </w:pPr>
      <w:bookmarkStart w:id="6" w:name="block-25233620"/>
      <w:bookmarkEnd w:id="0"/>
      <w:r w:rsidRPr="00E95AC4">
        <w:rPr>
          <w:rFonts w:ascii="Times New Roman" w:hAnsi="Times New Roman"/>
          <w:b/>
          <w:color w:val="000000"/>
          <w:sz w:val="28"/>
          <w:lang w:val="ru-RU"/>
        </w:rPr>
        <w:lastRenderedPageBreak/>
        <w:t>ПОЯСНИТЕЛЬНАЯ ЗАПИСКА</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Настоящая Программа обеспечивает:</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реализацию оптимального баланса </w:t>
      </w:r>
      <w:proofErr w:type="spellStart"/>
      <w:r w:rsidRPr="00E95AC4">
        <w:rPr>
          <w:rFonts w:ascii="Times New Roman" w:hAnsi="Times New Roman"/>
          <w:color w:val="000000"/>
          <w:sz w:val="28"/>
          <w:lang w:val="ru-RU"/>
        </w:rPr>
        <w:t>межпредметных</w:t>
      </w:r>
      <w:proofErr w:type="spellEnd"/>
      <w:r w:rsidRPr="00E95AC4">
        <w:rPr>
          <w:rFonts w:ascii="Times New Roman" w:hAnsi="Times New Roman"/>
          <w:color w:val="000000"/>
          <w:sz w:val="28"/>
          <w:lang w:val="ru-RU"/>
        </w:rPr>
        <w:t xml:space="preserve"> связей и их разумное </w:t>
      </w:r>
      <w:proofErr w:type="spellStart"/>
      <w:r w:rsidRPr="00E95AC4">
        <w:rPr>
          <w:rFonts w:ascii="Times New Roman" w:hAnsi="Times New Roman"/>
          <w:color w:val="000000"/>
          <w:sz w:val="28"/>
          <w:lang w:val="ru-RU"/>
        </w:rPr>
        <w:t>взаимодополнение</w:t>
      </w:r>
      <w:proofErr w:type="spellEnd"/>
      <w:r w:rsidRPr="00E95AC4">
        <w:rPr>
          <w:rFonts w:ascii="Times New Roman" w:hAnsi="Times New Roman"/>
          <w:color w:val="000000"/>
          <w:sz w:val="28"/>
          <w:lang w:val="ru-RU"/>
        </w:rPr>
        <w:t>, способствующее формированию практических умений и навыков.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1 «Культура безопасности жизнедеятельности в современном обществе»;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2 «Безопасность в быту»;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3 «Безопасность на транспорте»;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4 «Безопасность в общественных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5 «Безопасность в природной среде»;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модуль № 6 «Здоровье и как его сохранить. Основы медицинских знаний»;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7 «Безопасность в социуме»;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8 «Безопасность в информационном пространстве»;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9 «Основы противодействия экстремизму и терроризму»;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ОБЩАЯ ХАРАКТЕРИСТИКА УЧЕБНОГО ПРЕДМЕТА «ОСНОВЫ БЕЗОПАСНОСТИ ЖИЗНЕДЕЯТЕЛЬНОСТИ»</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E95AC4">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E95AC4">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E95AC4">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E95AC4">
        <w:rPr>
          <w:rFonts w:ascii="Times New Roman" w:hAnsi="Times New Roman"/>
          <w:color w:val="000000"/>
          <w:sz w:val="28"/>
          <w:lang w:val="ru-RU"/>
        </w:rPr>
        <w:t>нейтрализовывать</w:t>
      </w:r>
      <w:proofErr w:type="spellEnd"/>
      <w:r w:rsidRPr="00E95AC4">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ЦЕЛЬ ИЗУЧЕНИЯ УЧЕБНОГО ПРЕДМЕТА «ОСНОВЫ БЕЗОПАСНОСТИ ЖИЗНЕДЕЯТЕЛЬНОСТИ»</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56226" w:rsidRPr="00E95AC4" w:rsidRDefault="005D3E70">
      <w:pPr>
        <w:numPr>
          <w:ilvl w:val="0"/>
          <w:numId w:val="1"/>
        </w:numPr>
        <w:spacing w:after="0" w:line="264" w:lineRule="auto"/>
        <w:jc w:val="both"/>
        <w:rPr>
          <w:lang w:val="ru-RU"/>
        </w:rPr>
      </w:pPr>
      <w:r w:rsidRPr="00E95AC4">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856226" w:rsidRPr="00E95AC4" w:rsidRDefault="005D3E70">
      <w:pPr>
        <w:numPr>
          <w:ilvl w:val="0"/>
          <w:numId w:val="1"/>
        </w:numPr>
        <w:spacing w:after="0" w:line="264" w:lineRule="auto"/>
        <w:jc w:val="both"/>
        <w:rPr>
          <w:lang w:val="ru-RU"/>
        </w:rPr>
      </w:pP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856226" w:rsidRPr="00E95AC4" w:rsidRDefault="005D3E70">
      <w:pPr>
        <w:numPr>
          <w:ilvl w:val="0"/>
          <w:numId w:val="1"/>
        </w:numPr>
        <w:spacing w:after="0" w:line="264" w:lineRule="auto"/>
        <w:jc w:val="both"/>
        <w:rPr>
          <w:lang w:val="ru-RU"/>
        </w:rPr>
      </w:pPr>
      <w:r w:rsidRPr="00E95AC4">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МЕСТО ПРЕДМЕТА В УЧЕБНОМ ПЛАНЕ</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856226" w:rsidRPr="00E95AC4" w:rsidRDefault="00856226">
      <w:pPr>
        <w:rPr>
          <w:lang w:val="ru-RU"/>
        </w:rPr>
        <w:sectPr w:rsidR="00856226" w:rsidRPr="00E95AC4">
          <w:pgSz w:w="11906" w:h="16383"/>
          <w:pgMar w:top="1134" w:right="850" w:bottom="1134" w:left="1701" w:header="720" w:footer="720" w:gutter="0"/>
          <w:cols w:space="720"/>
        </w:sectPr>
      </w:pPr>
    </w:p>
    <w:p w:rsidR="00856226" w:rsidRPr="00E95AC4" w:rsidRDefault="005D3E70">
      <w:pPr>
        <w:spacing w:after="0" w:line="264" w:lineRule="auto"/>
        <w:ind w:left="120"/>
        <w:jc w:val="both"/>
        <w:rPr>
          <w:lang w:val="ru-RU"/>
        </w:rPr>
      </w:pPr>
      <w:bookmarkStart w:id="7" w:name="block-25233615"/>
      <w:bookmarkEnd w:id="6"/>
      <w:r w:rsidRPr="00E95AC4">
        <w:rPr>
          <w:rFonts w:ascii="Times New Roman" w:hAnsi="Times New Roman"/>
          <w:b/>
          <w:color w:val="000000"/>
          <w:sz w:val="28"/>
          <w:lang w:val="ru-RU"/>
        </w:rPr>
        <w:lastRenderedPageBreak/>
        <w:t>СОДЕРЖАНИЕ УЧЕБНОГО ПРЕДМЕТА</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1 «Культура безопасности жизнедеятельности в современном обществе»: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цель и задачи учебного предмета ОБЖ, его ключевые понятия и значение для человека;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источники и факторы опасности, их классификация;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общие принципы безопасного поведения;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уровни взаимодействия человека и окружающей среды;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2 «Безопасность в быту»: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основные источники опасности в быту и их классификация;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защита прав потребителя, сроки годности и состав продуктов питания;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признаки отравления, приёмы и правила оказания первой помощи;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комплектования и хранения домашней аптечки;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поведения в подъезде и лифте, а также при входе и выходе из них;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пожар и факторы его развития;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первичные средства пожаротушения;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права, обязанности и ответственность граждан в области пожарной безопасности;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ситуации криминального характера, правила поведения с малознакомыми людьми;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3 «Безопасность на транспорте»: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дорожного движения и дорожные знаки для пешеходов;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«дорожные ловушки» и правила их предупреждения;</w:t>
      </w:r>
    </w:p>
    <w:p w:rsidR="00856226" w:rsidRPr="00E95AC4" w:rsidRDefault="005D3E70">
      <w:pPr>
        <w:spacing w:after="0" w:line="264" w:lineRule="auto"/>
        <w:ind w:firstLine="600"/>
        <w:jc w:val="both"/>
        <w:rPr>
          <w:lang w:val="ru-RU"/>
        </w:rPr>
      </w:pPr>
      <w:proofErr w:type="spellStart"/>
      <w:r w:rsidRPr="00E95AC4">
        <w:rPr>
          <w:rFonts w:ascii="Times New Roman" w:hAnsi="Times New Roman"/>
          <w:color w:val="000000"/>
          <w:sz w:val="28"/>
          <w:lang w:val="ru-RU"/>
        </w:rPr>
        <w:t>световозвращающие</w:t>
      </w:r>
      <w:proofErr w:type="spellEnd"/>
      <w:r w:rsidRPr="00E95AC4">
        <w:rPr>
          <w:rFonts w:ascii="Times New Roman" w:hAnsi="Times New Roman"/>
          <w:color w:val="000000"/>
          <w:sz w:val="28"/>
          <w:lang w:val="ru-RU"/>
        </w:rPr>
        <w:t xml:space="preserve"> элементы и правила их применения;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дорожного движения для пассажиров;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поведения пассажира мотоцикла;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E95AC4">
        <w:rPr>
          <w:rFonts w:ascii="Times New Roman" w:hAnsi="Times New Roman"/>
          <w:color w:val="000000"/>
          <w:sz w:val="28"/>
          <w:lang w:val="ru-RU"/>
        </w:rPr>
        <w:t>электросамокаты</w:t>
      </w:r>
      <w:proofErr w:type="spellEnd"/>
      <w:r w:rsidRPr="00E95AC4">
        <w:rPr>
          <w:rFonts w:ascii="Times New Roman" w:hAnsi="Times New Roman"/>
          <w:color w:val="000000"/>
          <w:sz w:val="28"/>
          <w:lang w:val="ru-RU"/>
        </w:rPr>
        <w:t xml:space="preserve">, </w:t>
      </w:r>
      <w:proofErr w:type="spellStart"/>
      <w:r w:rsidRPr="00E95AC4">
        <w:rPr>
          <w:rFonts w:ascii="Times New Roman" w:hAnsi="Times New Roman"/>
          <w:color w:val="000000"/>
          <w:sz w:val="28"/>
          <w:lang w:val="ru-RU"/>
        </w:rPr>
        <w:t>гироскутеры</w:t>
      </w:r>
      <w:proofErr w:type="spellEnd"/>
      <w:r w:rsidRPr="00E95AC4">
        <w:rPr>
          <w:rFonts w:ascii="Times New Roman" w:hAnsi="Times New Roman"/>
          <w:color w:val="000000"/>
          <w:sz w:val="28"/>
          <w:lang w:val="ru-RU"/>
        </w:rPr>
        <w:t xml:space="preserve">, </w:t>
      </w:r>
      <w:proofErr w:type="spellStart"/>
      <w:r w:rsidRPr="00E95AC4">
        <w:rPr>
          <w:rFonts w:ascii="Times New Roman" w:hAnsi="Times New Roman"/>
          <w:color w:val="000000"/>
          <w:sz w:val="28"/>
          <w:lang w:val="ru-RU"/>
        </w:rPr>
        <w:t>моноколёса</w:t>
      </w:r>
      <w:proofErr w:type="spellEnd"/>
      <w:r w:rsidRPr="00E95AC4">
        <w:rPr>
          <w:rFonts w:ascii="Times New Roman" w:hAnsi="Times New Roman"/>
          <w:color w:val="000000"/>
          <w:sz w:val="28"/>
          <w:lang w:val="ru-RU"/>
        </w:rPr>
        <w:t xml:space="preserve">, </w:t>
      </w:r>
      <w:proofErr w:type="spellStart"/>
      <w:r w:rsidRPr="00E95AC4">
        <w:rPr>
          <w:rFonts w:ascii="Times New Roman" w:hAnsi="Times New Roman"/>
          <w:color w:val="000000"/>
          <w:sz w:val="28"/>
          <w:lang w:val="ru-RU"/>
        </w:rPr>
        <w:t>сигвеи</w:t>
      </w:r>
      <w:proofErr w:type="spellEnd"/>
      <w:r w:rsidRPr="00E95AC4">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дорожные знаки для водителя велосипеда, сигналы велосипедиста;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подготовки велосипеда к пользованию.</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4 «Безопасность в общественных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вызова экстренных служб и порядок взаимодействия с ними;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беспорядках в местах массового пребывания людей;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попадании в толпу и давку;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обнаружении угрозы возникновения пожара;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эвакуации из общественных мест и зданий;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порядок действий при взаимодействии с правоохранительными органами.</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5 «Безопасность в природной среде»: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чрезвычайные ситуации природного характера и их классификация;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укусах диких животных, змей, пауков, клещей и насекомых;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автономном существовании в природной среде;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ориентирования на местности, способы подачи сигналов бедствия;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обнаружении тонущего человека;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правила поведения при нахождении на </w:t>
      </w:r>
      <w:proofErr w:type="spellStart"/>
      <w:r w:rsidRPr="00E95AC4">
        <w:rPr>
          <w:rFonts w:ascii="Times New Roman" w:hAnsi="Times New Roman"/>
          <w:color w:val="000000"/>
          <w:sz w:val="28"/>
          <w:lang w:val="ru-RU"/>
        </w:rPr>
        <w:t>плавсредствах</w:t>
      </w:r>
      <w:proofErr w:type="spellEnd"/>
      <w:r w:rsidRPr="00E95AC4">
        <w:rPr>
          <w:rFonts w:ascii="Times New Roman" w:hAnsi="Times New Roman"/>
          <w:color w:val="000000"/>
          <w:sz w:val="28"/>
          <w:lang w:val="ru-RU"/>
        </w:rPr>
        <w:t>;</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6 «Здоровье и как его сохранить. Основы медицинских знаний»: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факторы, влияющие на здоровье человека, опасность вредных привычек;</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элементы здорового образа жизни, ответственность за сохранение здоровья;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понятие «инфекционные заболевания», причины их возникновения;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меры профилактики неинфекционных заболеваний и защиты от них;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диспансеризация и её задачи;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назначение и состав аптечки первой помощи;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7 «Безопасность в социуме»: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безопасной коммуникации с незнакомыми людьми.</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8 «Безопасность в информационном пространстве»: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риски и угрозы при использовании Интернета;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противоправные действия в Интернете;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E95AC4">
        <w:rPr>
          <w:rFonts w:ascii="Times New Roman" w:hAnsi="Times New Roman"/>
          <w:color w:val="000000"/>
          <w:sz w:val="28"/>
          <w:lang w:val="ru-RU"/>
        </w:rPr>
        <w:t>кибербуллинга</w:t>
      </w:r>
      <w:proofErr w:type="spellEnd"/>
      <w:r w:rsidRPr="00E95AC4">
        <w:rPr>
          <w:rFonts w:ascii="Times New Roman" w:hAnsi="Times New Roman"/>
          <w:color w:val="000000"/>
          <w:sz w:val="28"/>
          <w:lang w:val="ru-RU"/>
        </w:rPr>
        <w:t>, вербовки в различные организации и группы).</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 xml:space="preserve">Модуль № 9 «Основы противодействия экстремизму и терроризму»: </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безопасного поведения в условиях совершения теракта;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классификация чрезвычайных ситуаций природного и техногенного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информирование и оповещение населения о чрезвычайных ситуациях, система ОКСИОН;</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856226" w:rsidRPr="00E95AC4" w:rsidRDefault="00856226">
      <w:pPr>
        <w:rPr>
          <w:lang w:val="ru-RU"/>
        </w:rPr>
        <w:sectPr w:rsidR="00856226" w:rsidRPr="00E95AC4">
          <w:pgSz w:w="11906" w:h="16383"/>
          <w:pgMar w:top="1134" w:right="850" w:bottom="1134" w:left="1701" w:header="720" w:footer="720" w:gutter="0"/>
          <w:cols w:space="720"/>
        </w:sectPr>
      </w:pPr>
    </w:p>
    <w:p w:rsidR="00856226" w:rsidRPr="00E95AC4" w:rsidRDefault="005D3E70">
      <w:pPr>
        <w:spacing w:after="0" w:line="264" w:lineRule="auto"/>
        <w:ind w:left="120"/>
        <w:jc w:val="both"/>
        <w:rPr>
          <w:lang w:val="ru-RU"/>
        </w:rPr>
      </w:pPr>
      <w:bookmarkStart w:id="8" w:name="block-25233616"/>
      <w:bookmarkEnd w:id="7"/>
      <w:r w:rsidRPr="00E95AC4">
        <w:rPr>
          <w:rFonts w:ascii="Times New Roman" w:hAnsi="Times New Roman"/>
          <w:b/>
          <w:color w:val="000000"/>
          <w:sz w:val="28"/>
          <w:lang w:val="ru-RU"/>
        </w:rPr>
        <w:lastRenderedPageBreak/>
        <w:t>ПЛАНИРУЕМЫЕ ОБРАЗОВАТЕЛЬНЫЕ РЕЗУЛЬТАТЫ</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ЛИЧНОСТНЫЕ РЕЗУЛЬТАТЫ</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E95AC4">
        <w:rPr>
          <w:rFonts w:ascii="Times New Roman" w:hAnsi="Times New Roman"/>
          <w:color w:val="000000"/>
          <w:sz w:val="28"/>
          <w:lang w:val="ru-RU"/>
        </w:rPr>
        <w:t>метапредметные</w:t>
      </w:r>
      <w:proofErr w:type="spellEnd"/>
      <w:r w:rsidRPr="00E95AC4">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1. Патриотическое воспитание: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2. Гражданское воспитание: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E95AC4">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E95AC4">
        <w:rPr>
          <w:rFonts w:ascii="Times New Roman" w:hAnsi="Times New Roman"/>
          <w:color w:val="000000"/>
          <w:sz w:val="28"/>
          <w:lang w:val="ru-RU"/>
        </w:rPr>
        <w:t>волонтёрство</w:t>
      </w:r>
      <w:proofErr w:type="spellEnd"/>
      <w:r w:rsidRPr="00E95AC4">
        <w:rPr>
          <w:rFonts w:ascii="Times New Roman" w:hAnsi="Times New Roman"/>
          <w:color w:val="000000"/>
          <w:sz w:val="28"/>
          <w:lang w:val="ru-RU"/>
        </w:rPr>
        <w:t>, помощь людям, нуждающимся в ней);</w:t>
      </w:r>
    </w:p>
    <w:p w:rsidR="00856226" w:rsidRPr="00E95AC4" w:rsidRDefault="005D3E70">
      <w:pPr>
        <w:spacing w:after="0" w:line="264" w:lineRule="auto"/>
        <w:ind w:firstLine="600"/>
        <w:jc w:val="both"/>
        <w:rPr>
          <w:lang w:val="ru-RU"/>
        </w:rPr>
      </w:pP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3. Духовно-нравственное воспитание: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4. Эстетическое воспитание: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5.</w:t>
      </w:r>
      <w:r w:rsidRPr="00E95AC4">
        <w:rPr>
          <w:rFonts w:ascii="Times New Roman" w:hAnsi="Times New Roman"/>
          <w:color w:val="000000"/>
          <w:sz w:val="28"/>
          <w:lang w:val="ru-RU"/>
        </w:rPr>
        <w:t xml:space="preserve"> </w:t>
      </w:r>
      <w:r w:rsidRPr="00E95AC4">
        <w:rPr>
          <w:rFonts w:ascii="Times New Roman" w:hAnsi="Times New Roman"/>
          <w:b/>
          <w:color w:val="000000"/>
          <w:sz w:val="28"/>
          <w:lang w:val="ru-RU"/>
        </w:rPr>
        <w:t>Ценности научного познания: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6.</w:t>
      </w:r>
      <w:r w:rsidRPr="00E95AC4">
        <w:rPr>
          <w:rFonts w:ascii="Times New Roman" w:hAnsi="Times New Roman"/>
          <w:color w:val="000000"/>
          <w:sz w:val="28"/>
          <w:lang w:val="ru-RU"/>
        </w:rPr>
        <w:t xml:space="preserve"> </w:t>
      </w:r>
      <w:r w:rsidRPr="00E95AC4">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умение принимать себя и других, не осуждая;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856226" w:rsidRPr="00E95AC4" w:rsidRDefault="005D3E70">
      <w:pPr>
        <w:spacing w:after="0" w:line="264" w:lineRule="auto"/>
        <w:ind w:firstLine="600"/>
        <w:jc w:val="both"/>
        <w:rPr>
          <w:lang w:val="ru-RU"/>
        </w:rPr>
      </w:pP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lastRenderedPageBreak/>
        <w:t>7. Трудовое воспитание: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8. Экологическое воспитание: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МЕТАПРЕДМЕТНЫЕ РЕЗУЛЬТАТЫ</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proofErr w:type="spellStart"/>
      <w:r w:rsidRPr="00E95AC4">
        <w:rPr>
          <w:rFonts w:ascii="Times New Roman" w:hAnsi="Times New Roman"/>
          <w:color w:val="000000"/>
          <w:sz w:val="28"/>
          <w:lang w:val="ru-RU"/>
        </w:rPr>
        <w:t>Метапредметные</w:t>
      </w:r>
      <w:proofErr w:type="spellEnd"/>
      <w:r w:rsidRPr="00E95AC4">
        <w:rPr>
          <w:rFonts w:ascii="Times New Roman" w:hAnsi="Times New Roman"/>
          <w:color w:val="000000"/>
          <w:sz w:val="28"/>
          <w:lang w:val="ru-RU"/>
        </w:rPr>
        <w:t xml:space="preserve"> результаты характеризуют </w:t>
      </w: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у обучающихся </w:t>
      </w:r>
      <w:proofErr w:type="spellStart"/>
      <w:r w:rsidRPr="00E95AC4">
        <w:rPr>
          <w:rFonts w:ascii="Times New Roman" w:hAnsi="Times New Roman"/>
          <w:color w:val="000000"/>
          <w:sz w:val="28"/>
          <w:lang w:val="ru-RU"/>
        </w:rPr>
        <w:t>межпредметных</w:t>
      </w:r>
      <w:proofErr w:type="spellEnd"/>
      <w:r w:rsidRPr="00E95AC4">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856226" w:rsidRPr="00E95AC4" w:rsidRDefault="005D3E70">
      <w:pPr>
        <w:spacing w:after="0" w:line="264" w:lineRule="auto"/>
        <w:ind w:firstLine="600"/>
        <w:jc w:val="both"/>
        <w:rPr>
          <w:lang w:val="ru-RU"/>
        </w:rPr>
      </w:pPr>
      <w:proofErr w:type="spellStart"/>
      <w:r w:rsidRPr="00E95AC4">
        <w:rPr>
          <w:rFonts w:ascii="Times New Roman" w:hAnsi="Times New Roman"/>
          <w:color w:val="000000"/>
          <w:sz w:val="28"/>
          <w:lang w:val="ru-RU"/>
        </w:rPr>
        <w:t>Метапредметные</w:t>
      </w:r>
      <w:proofErr w:type="spellEnd"/>
      <w:r w:rsidRPr="00E95AC4">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1. Овладение универсальными познавательными действиями.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t>Базовые логические действия: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выявлять и характеризовать существенные признаки объектов (явлений);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t>Базовые исследовательские действия: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t>Работа с информацией: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эффективно запоминать и систематизировать информацию.</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когнитивных навыков обучающихся.</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2. Овладение универсальными коммуникативными действиями.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t>Общение: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lastRenderedPageBreak/>
        <w:t>Совместная деятельность (сотрудничество):</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социальных навыков и эмоционального интеллекта обучающихся.</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3. Овладение универсальными учебными регулятивными действиями.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t>Самоорганизация: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выявлять проблемные вопросы, требующие решения в жизненных и учебных ситуациях;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t>Самоконтроль (рефлексия):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причины достижения (</w:t>
      </w:r>
      <w:proofErr w:type="spellStart"/>
      <w:r w:rsidRPr="00E95AC4">
        <w:rPr>
          <w:rFonts w:ascii="Times New Roman" w:hAnsi="Times New Roman"/>
          <w:color w:val="000000"/>
          <w:sz w:val="28"/>
          <w:lang w:val="ru-RU"/>
        </w:rPr>
        <w:t>недостижения</w:t>
      </w:r>
      <w:proofErr w:type="spellEnd"/>
      <w:r w:rsidRPr="00E95AC4">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оценивать соответствие результата цели и условиям.</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t>Эмоциональный интеллект:</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lastRenderedPageBreak/>
        <w:t>Принятие себя и других: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быть открытым себе и другим, осознавать невозможность контроля всего вокруг.</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ПРЕДМЕТНЫЕ РЕЗУЛЬТАТЫ</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Предметные результаты характеризуют </w:t>
      </w:r>
      <w:proofErr w:type="spellStart"/>
      <w:r w:rsidRPr="00E95AC4">
        <w:rPr>
          <w:rFonts w:ascii="Times New Roman" w:hAnsi="Times New Roman"/>
          <w:color w:val="000000"/>
          <w:sz w:val="28"/>
          <w:lang w:val="ru-RU"/>
        </w:rPr>
        <w:t>сформированностью</w:t>
      </w:r>
      <w:proofErr w:type="spellEnd"/>
      <w:r w:rsidRPr="00E95AC4">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E95AC4">
        <w:rPr>
          <w:rFonts w:ascii="Times New Roman" w:hAnsi="Times New Roman"/>
          <w:color w:val="000000"/>
          <w:sz w:val="28"/>
          <w:lang w:val="ru-RU"/>
        </w:rPr>
        <w:t>антиэкстремистского</w:t>
      </w:r>
      <w:proofErr w:type="spellEnd"/>
      <w:r w:rsidRPr="00E95AC4">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 учебному предмету «Основы безопасности жизнедеятельности»: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1) </w:t>
      </w: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2) </w:t>
      </w: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3) </w:t>
      </w: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5) </w:t>
      </w: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8 КЛАСС</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1 «Культура безопасности жизнедеятельности в современном обществе»</w:t>
      </w:r>
      <w:r w:rsidRPr="00E95AC4">
        <w:rPr>
          <w:rFonts w:ascii="Times New Roman" w:hAnsi="Times New Roman"/>
          <w:color w:val="000000"/>
          <w:sz w:val="28"/>
          <w:lang w:val="ru-RU"/>
        </w:rPr>
        <w:t>:</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раскрывать общие принципы безопасного поведения.</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2 «Безопасность в быту»: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особенности жизнеобеспечения жилища;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ситуации криминального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о правилах вызова экстренных служб и ответственности за ложные сообщения;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ситуациях криминального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3 «Безопасность на транспорте»: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lastRenderedPageBreak/>
        <w:t>Модуль № 4 «Безопасность в общественных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правила информирования экстренных служб;</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эвакуироваться из общественных мест и зданий;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ситуациях криминогенного и антиобщественного характера.</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5 «Безопасность в природной среде»: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безопасного поведения на природе;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правила безопасного поведения на водоёмах в различное время года;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правила само- и взаимопомощи терпящим бедствие на воде;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и применять способы подачи сигнала о помощи.</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6 «Здоровье и как его сохранить. Основы медицинских знаний»: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факторы, влияющие на здоровье человека;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сформировать негативное отношение к вредным привычкам (</w:t>
      </w:r>
      <w:proofErr w:type="spellStart"/>
      <w:r w:rsidRPr="00E95AC4">
        <w:rPr>
          <w:rFonts w:ascii="Times New Roman" w:hAnsi="Times New Roman"/>
          <w:color w:val="000000"/>
          <w:sz w:val="28"/>
          <w:lang w:val="ru-RU"/>
        </w:rPr>
        <w:t>табакокурение</w:t>
      </w:r>
      <w:proofErr w:type="spellEnd"/>
      <w:r w:rsidRPr="00E95AC4">
        <w:rPr>
          <w:rFonts w:ascii="Times New Roman" w:hAnsi="Times New Roman"/>
          <w:color w:val="000000"/>
          <w:sz w:val="28"/>
          <w:lang w:val="ru-RU"/>
        </w:rPr>
        <w:t>, алкоголизм, наркомания, игровая зависимость);</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приводить примеры мер защиты от инфекционных и неинфекционных заболеваний;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оказывать первую помощь и самопомощь при неотложных состояниях.</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7 «Безопасность в социуме»: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8 «Безопасность в информационном пространстве»: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приводить примеры информационных и компьютерных угроз;</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владеть принципами безопасного использования Интернета;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предупреждать возникновение сложных и опасных ситуаций;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E95AC4">
        <w:rPr>
          <w:rFonts w:ascii="Times New Roman" w:hAnsi="Times New Roman"/>
          <w:color w:val="000000"/>
          <w:sz w:val="28"/>
          <w:lang w:val="ru-RU"/>
        </w:rPr>
        <w:t>например</w:t>
      </w:r>
      <w:proofErr w:type="gramEnd"/>
      <w:r w:rsidRPr="00E95AC4">
        <w:rPr>
          <w:rFonts w:ascii="Times New Roman" w:hAnsi="Times New Roman"/>
          <w:color w:val="000000"/>
          <w:sz w:val="28"/>
          <w:lang w:val="ru-RU"/>
        </w:rPr>
        <w:t xml:space="preserve">: мошенничество, </w:t>
      </w:r>
      <w:proofErr w:type="spellStart"/>
      <w:r w:rsidRPr="00E95AC4">
        <w:rPr>
          <w:rFonts w:ascii="Times New Roman" w:hAnsi="Times New Roman"/>
          <w:color w:val="000000"/>
          <w:sz w:val="28"/>
          <w:lang w:val="ru-RU"/>
        </w:rPr>
        <w:t>игромания</w:t>
      </w:r>
      <w:proofErr w:type="spellEnd"/>
      <w:r w:rsidRPr="00E95AC4">
        <w:rPr>
          <w:rFonts w:ascii="Times New Roman" w:hAnsi="Times New Roman"/>
          <w:color w:val="000000"/>
          <w:sz w:val="28"/>
          <w:lang w:val="ru-RU"/>
        </w:rPr>
        <w:t>, деструктивные сообщества в социальных сетях).</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9 «Основы противодействия экстремизму и терроризму»: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понятия экстремизма, терроризма, их причины и последствия;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ситуации угрозы террористического акта в доме, в общественном месте;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безопасно действовать при обнаружении в общественных местах бесхозных (или опасных) вещей и предметов;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9 КЛАСС</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2 «Безопасность в быту»: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о правилах вызова экстренных служб и ответственности за ложные сообщения;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3 «Безопасность на транспорте»: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4 «Безопасность в общественных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правила информирования экстренных служб;</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ситуациях криминогенного и антиобщественного характера.</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5 «Безопасность в природной среде»: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правила безопасного поведения на водоёмах в различное время года;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правила само- и взаимопомощи терпящим бедствие на воде;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и применять способы подачи сигнала о помощи.</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6 «Здоровье и как его сохранить. Основы медицинских знаний»: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оказывать первую помощь и самопомощь при неотложных состояниях.</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7 «Безопасность в социуме»: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приводить примеры межличностного и группового конфликта;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способы избегания и разрешения конфликтных ситуаций;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E95AC4">
        <w:rPr>
          <w:rFonts w:ascii="Times New Roman" w:hAnsi="Times New Roman"/>
          <w:color w:val="000000"/>
          <w:sz w:val="28"/>
          <w:lang w:val="ru-RU"/>
        </w:rPr>
        <w:t>буллинг</w:t>
      </w:r>
      <w:proofErr w:type="spellEnd"/>
      <w:r w:rsidRPr="00E95AC4">
        <w:rPr>
          <w:rFonts w:ascii="Times New Roman" w:hAnsi="Times New Roman"/>
          <w:color w:val="000000"/>
          <w:sz w:val="28"/>
          <w:lang w:val="ru-RU"/>
        </w:rPr>
        <w:t xml:space="preserve"> (травля));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8 «Безопасность в информационном пространстве»: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E95AC4">
        <w:rPr>
          <w:rFonts w:ascii="Times New Roman" w:hAnsi="Times New Roman"/>
          <w:color w:val="000000"/>
          <w:sz w:val="28"/>
          <w:lang w:val="ru-RU"/>
        </w:rPr>
        <w:t>например</w:t>
      </w:r>
      <w:proofErr w:type="gramEnd"/>
      <w:r w:rsidRPr="00E95AC4">
        <w:rPr>
          <w:rFonts w:ascii="Times New Roman" w:hAnsi="Times New Roman"/>
          <w:color w:val="000000"/>
          <w:sz w:val="28"/>
          <w:lang w:val="ru-RU"/>
        </w:rPr>
        <w:t xml:space="preserve">: мошенничество, </w:t>
      </w:r>
      <w:proofErr w:type="spellStart"/>
      <w:r w:rsidRPr="00E95AC4">
        <w:rPr>
          <w:rFonts w:ascii="Times New Roman" w:hAnsi="Times New Roman"/>
          <w:color w:val="000000"/>
          <w:sz w:val="28"/>
          <w:lang w:val="ru-RU"/>
        </w:rPr>
        <w:t>игромания</w:t>
      </w:r>
      <w:proofErr w:type="spellEnd"/>
      <w:r w:rsidRPr="00E95AC4">
        <w:rPr>
          <w:rFonts w:ascii="Times New Roman" w:hAnsi="Times New Roman"/>
          <w:color w:val="000000"/>
          <w:sz w:val="28"/>
          <w:lang w:val="ru-RU"/>
        </w:rPr>
        <w:t>, деструктивные сообщества в социальных сетях).</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9 «Основы противодействия экстремизму и терроризму»: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понятия экстремизма, терроризма, их причины и последствия;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ситуации угрозы террористического акта в доме, в общественном месте;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856226" w:rsidRPr="00E95AC4" w:rsidRDefault="00856226">
      <w:pPr>
        <w:rPr>
          <w:lang w:val="ru-RU"/>
        </w:rPr>
        <w:sectPr w:rsidR="00856226" w:rsidRPr="00E95AC4">
          <w:pgSz w:w="11906" w:h="16383"/>
          <w:pgMar w:top="1134" w:right="850" w:bottom="1134" w:left="1701" w:header="720" w:footer="720" w:gutter="0"/>
          <w:cols w:space="720"/>
        </w:sectPr>
      </w:pPr>
    </w:p>
    <w:p w:rsidR="00856226" w:rsidRDefault="005D3E70">
      <w:pPr>
        <w:spacing w:after="0"/>
        <w:ind w:left="120"/>
      </w:pPr>
      <w:bookmarkStart w:id="9" w:name="block-25233617"/>
      <w:bookmarkEnd w:id="8"/>
      <w:r w:rsidRPr="00E95AC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56226" w:rsidRDefault="005D3E7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451"/>
        <w:gridCol w:w="2918"/>
        <w:gridCol w:w="4745"/>
      </w:tblGrid>
      <w:tr w:rsidR="00856226">
        <w:trPr>
          <w:trHeight w:val="144"/>
          <w:tblCellSpacing w:w="20" w:type="nil"/>
        </w:trPr>
        <w:tc>
          <w:tcPr>
            <w:tcW w:w="897" w:type="dxa"/>
            <w:vMerge w:val="restart"/>
            <w:tcMar>
              <w:top w:w="50" w:type="dxa"/>
              <w:left w:w="100" w:type="dxa"/>
            </w:tcMar>
            <w:vAlign w:val="center"/>
          </w:tcPr>
          <w:p w:rsidR="00856226" w:rsidRDefault="005D3E70">
            <w:pPr>
              <w:spacing w:after="0"/>
              <w:ind w:left="135"/>
            </w:pPr>
            <w:r>
              <w:rPr>
                <w:rFonts w:ascii="Times New Roman" w:hAnsi="Times New Roman"/>
                <w:b/>
                <w:color w:val="000000"/>
                <w:sz w:val="24"/>
              </w:rPr>
              <w:t xml:space="preserve">№ п/п </w:t>
            </w:r>
          </w:p>
          <w:p w:rsidR="00856226" w:rsidRDefault="00856226">
            <w:pPr>
              <w:spacing w:after="0"/>
              <w:ind w:left="135"/>
            </w:pPr>
          </w:p>
        </w:tc>
        <w:tc>
          <w:tcPr>
            <w:tcW w:w="3168"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56226" w:rsidRDefault="00856226">
            <w:pPr>
              <w:spacing w:after="0"/>
              <w:ind w:left="135"/>
            </w:pPr>
          </w:p>
        </w:tc>
        <w:tc>
          <w:tcPr>
            <w:tcW w:w="1857" w:type="dxa"/>
            <w:tcMar>
              <w:top w:w="50" w:type="dxa"/>
              <w:left w:w="100" w:type="dxa"/>
            </w:tcMar>
            <w:vAlign w:val="center"/>
          </w:tcPr>
          <w:p w:rsidR="00856226" w:rsidRDefault="005D3E7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45"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56226" w:rsidRDefault="00856226">
            <w:pPr>
              <w:spacing w:after="0"/>
              <w:ind w:left="135"/>
            </w:pPr>
          </w:p>
        </w:tc>
      </w:tr>
      <w:tr w:rsidR="00856226">
        <w:trPr>
          <w:trHeight w:val="144"/>
          <w:tblCellSpacing w:w="20" w:type="nil"/>
        </w:trPr>
        <w:tc>
          <w:tcPr>
            <w:tcW w:w="0" w:type="auto"/>
            <w:vMerge/>
            <w:tcBorders>
              <w:top w:val="nil"/>
            </w:tcBorders>
            <w:tcMar>
              <w:top w:w="50" w:type="dxa"/>
              <w:left w:w="100" w:type="dxa"/>
            </w:tcMar>
          </w:tcPr>
          <w:p w:rsidR="00856226" w:rsidRDefault="00856226"/>
        </w:tc>
        <w:tc>
          <w:tcPr>
            <w:tcW w:w="0" w:type="auto"/>
            <w:vMerge/>
            <w:tcBorders>
              <w:top w:val="nil"/>
            </w:tcBorders>
            <w:tcMar>
              <w:top w:w="50" w:type="dxa"/>
              <w:left w:w="100" w:type="dxa"/>
            </w:tcMar>
          </w:tcPr>
          <w:p w:rsidR="00856226" w:rsidRDefault="00856226"/>
        </w:tc>
        <w:tc>
          <w:tcPr>
            <w:tcW w:w="1857" w:type="dxa"/>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6226" w:rsidRDefault="00856226">
            <w:pPr>
              <w:spacing w:after="0"/>
              <w:ind w:left="135"/>
            </w:pPr>
          </w:p>
        </w:tc>
        <w:tc>
          <w:tcPr>
            <w:tcW w:w="0" w:type="auto"/>
            <w:vMerge/>
            <w:tcBorders>
              <w:top w:val="nil"/>
            </w:tcBorders>
            <w:tcMar>
              <w:top w:w="50" w:type="dxa"/>
              <w:left w:w="100" w:type="dxa"/>
            </w:tcMar>
          </w:tcPr>
          <w:p w:rsidR="00856226" w:rsidRDefault="00856226"/>
        </w:tc>
      </w:tr>
      <w:tr w:rsidR="00856226" w:rsidRPr="00364A8A">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1</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"Культура безопасности жизнедеятельности в современном обществе"</w:t>
            </w:r>
          </w:p>
        </w:tc>
        <w:tc>
          <w:tcPr>
            <w:tcW w:w="1857"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364A8A">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2</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857"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6 </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364A8A">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3</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857"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364A8A">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4</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"Безопасность в общественных местах"</w:t>
            </w:r>
          </w:p>
        </w:tc>
        <w:tc>
          <w:tcPr>
            <w:tcW w:w="1857"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364A8A">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5</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"Безопасность в природной среде"</w:t>
            </w:r>
          </w:p>
        </w:tc>
        <w:tc>
          <w:tcPr>
            <w:tcW w:w="1857"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364A8A">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6</w:t>
            </w:r>
          </w:p>
        </w:tc>
        <w:tc>
          <w:tcPr>
            <w:tcW w:w="3168" w:type="dxa"/>
            <w:tcMar>
              <w:top w:w="50" w:type="dxa"/>
              <w:left w:w="100" w:type="dxa"/>
            </w:tcMar>
            <w:vAlign w:val="center"/>
          </w:tcPr>
          <w:p w:rsidR="00856226" w:rsidRDefault="005D3E70">
            <w:pPr>
              <w:spacing w:after="0"/>
              <w:ind w:left="135"/>
            </w:pPr>
            <w:r w:rsidRPr="00E95AC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857"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7 </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364A8A">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7</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857"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3 </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364A8A">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8</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"Безопасность в информационном пространстве"</w:t>
            </w:r>
          </w:p>
        </w:tc>
        <w:tc>
          <w:tcPr>
            <w:tcW w:w="1857"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364A8A">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9</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"Основы противодействия экстремизму и терроризму"</w:t>
            </w:r>
          </w:p>
        </w:tc>
        <w:tc>
          <w:tcPr>
            <w:tcW w:w="1857"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trPr>
          <w:trHeight w:val="144"/>
          <w:tblCellSpacing w:w="20" w:type="nil"/>
        </w:trPr>
        <w:tc>
          <w:tcPr>
            <w:tcW w:w="0" w:type="auto"/>
            <w:gridSpan w:val="2"/>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ОБЩЕЕ КОЛИЧЕСТВО ЧАСОВ ПО ПРОГРАММЕ</w:t>
            </w:r>
          </w:p>
        </w:tc>
        <w:tc>
          <w:tcPr>
            <w:tcW w:w="2918"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45" w:type="dxa"/>
            <w:tcMar>
              <w:top w:w="50" w:type="dxa"/>
              <w:left w:w="100" w:type="dxa"/>
            </w:tcMar>
            <w:vAlign w:val="center"/>
          </w:tcPr>
          <w:p w:rsidR="00856226" w:rsidRDefault="00856226"/>
        </w:tc>
      </w:tr>
    </w:tbl>
    <w:p w:rsidR="00856226" w:rsidRDefault="00856226">
      <w:pPr>
        <w:sectPr w:rsidR="00856226">
          <w:pgSz w:w="16383" w:h="11906" w:orient="landscape"/>
          <w:pgMar w:top="1134" w:right="850" w:bottom="1134" w:left="1701" w:header="720" w:footer="720" w:gutter="0"/>
          <w:cols w:space="720"/>
        </w:sectPr>
      </w:pPr>
    </w:p>
    <w:p w:rsidR="00856226" w:rsidRDefault="005D3E7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18"/>
        <w:gridCol w:w="4293"/>
        <w:gridCol w:w="2971"/>
        <w:gridCol w:w="4902"/>
      </w:tblGrid>
      <w:tr w:rsidR="00856226">
        <w:trPr>
          <w:trHeight w:val="144"/>
          <w:tblCellSpacing w:w="20" w:type="nil"/>
        </w:trPr>
        <w:tc>
          <w:tcPr>
            <w:tcW w:w="930" w:type="dxa"/>
            <w:vMerge w:val="restart"/>
            <w:tcMar>
              <w:top w:w="50" w:type="dxa"/>
              <w:left w:w="100" w:type="dxa"/>
            </w:tcMar>
            <w:vAlign w:val="center"/>
          </w:tcPr>
          <w:p w:rsidR="00856226" w:rsidRDefault="005D3E70">
            <w:pPr>
              <w:spacing w:after="0"/>
              <w:ind w:left="135"/>
            </w:pPr>
            <w:r>
              <w:rPr>
                <w:rFonts w:ascii="Times New Roman" w:hAnsi="Times New Roman"/>
                <w:b/>
                <w:color w:val="000000"/>
                <w:sz w:val="24"/>
              </w:rPr>
              <w:t xml:space="preserve">№ п/п </w:t>
            </w:r>
          </w:p>
          <w:p w:rsidR="00856226" w:rsidRDefault="00856226">
            <w:pPr>
              <w:spacing w:after="0"/>
              <w:ind w:left="135"/>
            </w:pPr>
          </w:p>
        </w:tc>
        <w:tc>
          <w:tcPr>
            <w:tcW w:w="2816"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56226" w:rsidRDefault="00856226">
            <w:pPr>
              <w:spacing w:after="0"/>
              <w:ind w:left="135"/>
            </w:pPr>
          </w:p>
        </w:tc>
        <w:tc>
          <w:tcPr>
            <w:tcW w:w="1890" w:type="dxa"/>
            <w:tcMar>
              <w:top w:w="50" w:type="dxa"/>
              <w:left w:w="100" w:type="dxa"/>
            </w:tcMar>
            <w:vAlign w:val="center"/>
          </w:tcPr>
          <w:p w:rsidR="00856226" w:rsidRDefault="005D3E7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02"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56226" w:rsidRDefault="00856226">
            <w:pPr>
              <w:spacing w:after="0"/>
              <w:ind w:left="135"/>
            </w:pPr>
          </w:p>
        </w:tc>
      </w:tr>
      <w:tr w:rsidR="00856226">
        <w:trPr>
          <w:trHeight w:val="144"/>
          <w:tblCellSpacing w:w="20" w:type="nil"/>
        </w:trPr>
        <w:tc>
          <w:tcPr>
            <w:tcW w:w="0" w:type="auto"/>
            <w:vMerge/>
            <w:tcBorders>
              <w:top w:val="nil"/>
            </w:tcBorders>
            <w:tcMar>
              <w:top w:w="50" w:type="dxa"/>
              <w:left w:w="100" w:type="dxa"/>
            </w:tcMar>
          </w:tcPr>
          <w:p w:rsidR="00856226" w:rsidRDefault="00856226"/>
        </w:tc>
        <w:tc>
          <w:tcPr>
            <w:tcW w:w="0" w:type="auto"/>
            <w:vMerge/>
            <w:tcBorders>
              <w:top w:val="nil"/>
            </w:tcBorders>
            <w:tcMar>
              <w:top w:w="50" w:type="dxa"/>
              <w:left w:w="100" w:type="dxa"/>
            </w:tcMar>
          </w:tcPr>
          <w:p w:rsidR="00856226" w:rsidRDefault="00856226"/>
        </w:tc>
        <w:tc>
          <w:tcPr>
            <w:tcW w:w="1890" w:type="dxa"/>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6226" w:rsidRDefault="00856226">
            <w:pPr>
              <w:spacing w:after="0"/>
              <w:ind w:left="135"/>
            </w:pPr>
          </w:p>
        </w:tc>
        <w:tc>
          <w:tcPr>
            <w:tcW w:w="0" w:type="auto"/>
            <w:vMerge/>
            <w:tcBorders>
              <w:top w:val="nil"/>
            </w:tcBorders>
            <w:tcMar>
              <w:top w:w="50" w:type="dxa"/>
              <w:left w:w="100" w:type="dxa"/>
            </w:tcMar>
          </w:tcPr>
          <w:p w:rsidR="00856226" w:rsidRDefault="00856226"/>
        </w:tc>
      </w:tr>
      <w:tr w:rsidR="00856226" w:rsidRPr="00364A8A">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1</w:t>
            </w:r>
          </w:p>
        </w:tc>
        <w:tc>
          <w:tcPr>
            <w:tcW w:w="2816"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890"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364A8A">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2</w:t>
            </w:r>
          </w:p>
        </w:tc>
        <w:tc>
          <w:tcPr>
            <w:tcW w:w="2816"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890"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5 </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364A8A">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3</w:t>
            </w:r>
          </w:p>
        </w:tc>
        <w:tc>
          <w:tcPr>
            <w:tcW w:w="2816"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"Безопасность в общественных местах"</w:t>
            </w:r>
          </w:p>
        </w:tc>
        <w:tc>
          <w:tcPr>
            <w:tcW w:w="1890"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364A8A">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4</w:t>
            </w:r>
          </w:p>
        </w:tc>
        <w:tc>
          <w:tcPr>
            <w:tcW w:w="2816"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"Безопасность в природной среде"</w:t>
            </w:r>
          </w:p>
        </w:tc>
        <w:tc>
          <w:tcPr>
            <w:tcW w:w="1890"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364A8A">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5</w:t>
            </w:r>
          </w:p>
        </w:tc>
        <w:tc>
          <w:tcPr>
            <w:tcW w:w="2816" w:type="dxa"/>
            <w:tcMar>
              <w:top w:w="50" w:type="dxa"/>
              <w:left w:w="100" w:type="dxa"/>
            </w:tcMar>
            <w:vAlign w:val="center"/>
          </w:tcPr>
          <w:p w:rsidR="00856226" w:rsidRDefault="005D3E70">
            <w:pPr>
              <w:spacing w:after="0"/>
              <w:ind w:left="135"/>
            </w:pPr>
            <w:r w:rsidRPr="00E95AC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890"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3 </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364A8A">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6</w:t>
            </w:r>
          </w:p>
        </w:tc>
        <w:tc>
          <w:tcPr>
            <w:tcW w:w="2816"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890"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4 </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364A8A">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7</w:t>
            </w:r>
          </w:p>
        </w:tc>
        <w:tc>
          <w:tcPr>
            <w:tcW w:w="2816"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"Безопасность в информационном пространстве"</w:t>
            </w:r>
          </w:p>
        </w:tc>
        <w:tc>
          <w:tcPr>
            <w:tcW w:w="1890"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364A8A">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8</w:t>
            </w:r>
          </w:p>
        </w:tc>
        <w:tc>
          <w:tcPr>
            <w:tcW w:w="2816"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"Основы противодействия экстремизму и терроризму"</w:t>
            </w:r>
          </w:p>
        </w:tc>
        <w:tc>
          <w:tcPr>
            <w:tcW w:w="1890"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364A8A">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9</w:t>
            </w:r>
          </w:p>
        </w:tc>
        <w:tc>
          <w:tcPr>
            <w:tcW w:w="2816"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890"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trPr>
          <w:trHeight w:val="144"/>
          <w:tblCellSpacing w:w="20" w:type="nil"/>
        </w:trPr>
        <w:tc>
          <w:tcPr>
            <w:tcW w:w="0" w:type="auto"/>
            <w:gridSpan w:val="2"/>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ОБЩЕЕ КОЛИЧЕСТВО ЧАСОВ ПО ПРОГРАММЕ</w:t>
            </w:r>
          </w:p>
        </w:tc>
        <w:tc>
          <w:tcPr>
            <w:tcW w:w="2971"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902" w:type="dxa"/>
            <w:tcMar>
              <w:top w:w="50" w:type="dxa"/>
              <w:left w:w="100" w:type="dxa"/>
            </w:tcMar>
            <w:vAlign w:val="center"/>
          </w:tcPr>
          <w:p w:rsidR="00856226" w:rsidRDefault="00856226"/>
        </w:tc>
      </w:tr>
    </w:tbl>
    <w:p w:rsidR="00856226" w:rsidRDefault="00856226">
      <w:pPr>
        <w:sectPr w:rsidR="00856226">
          <w:pgSz w:w="16383" w:h="11906" w:orient="landscape"/>
          <w:pgMar w:top="1134" w:right="850" w:bottom="1134" w:left="1701" w:header="720" w:footer="720" w:gutter="0"/>
          <w:cols w:space="720"/>
        </w:sectPr>
      </w:pPr>
    </w:p>
    <w:p w:rsidR="00856226" w:rsidRDefault="00856226">
      <w:pPr>
        <w:sectPr w:rsidR="00856226">
          <w:pgSz w:w="16383" w:h="11906" w:orient="landscape"/>
          <w:pgMar w:top="1134" w:right="850" w:bottom="1134" w:left="1701" w:header="720" w:footer="720" w:gutter="0"/>
          <w:cols w:space="720"/>
        </w:sectPr>
      </w:pPr>
    </w:p>
    <w:p w:rsidR="00856226" w:rsidRDefault="005D3E70">
      <w:pPr>
        <w:spacing w:after="0"/>
        <w:ind w:left="120"/>
      </w:pPr>
      <w:bookmarkStart w:id="10" w:name="block-25233618"/>
      <w:bookmarkEnd w:id="9"/>
      <w:r>
        <w:rPr>
          <w:rFonts w:ascii="Times New Roman" w:hAnsi="Times New Roman"/>
          <w:b/>
          <w:color w:val="000000"/>
          <w:sz w:val="28"/>
        </w:rPr>
        <w:lastRenderedPageBreak/>
        <w:t xml:space="preserve"> ПОУРОЧНОЕ ПЛАНИРОВАНИЕ </w:t>
      </w:r>
    </w:p>
    <w:p w:rsidR="00856226" w:rsidRDefault="005D3E7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939"/>
        <w:gridCol w:w="1998"/>
        <w:gridCol w:w="2064"/>
        <w:gridCol w:w="1591"/>
      </w:tblGrid>
      <w:tr w:rsidR="00856226">
        <w:trPr>
          <w:trHeight w:val="144"/>
          <w:tblCellSpacing w:w="20" w:type="nil"/>
        </w:trPr>
        <w:tc>
          <w:tcPr>
            <w:tcW w:w="611" w:type="dxa"/>
            <w:vMerge w:val="restart"/>
            <w:tcMar>
              <w:top w:w="50" w:type="dxa"/>
              <w:left w:w="100" w:type="dxa"/>
            </w:tcMar>
            <w:vAlign w:val="center"/>
          </w:tcPr>
          <w:p w:rsidR="00856226" w:rsidRDefault="005D3E70">
            <w:pPr>
              <w:spacing w:after="0"/>
              <w:ind w:left="135"/>
            </w:pPr>
            <w:r>
              <w:rPr>
                <w:rFonts w:ascii="Times New Roman" w:hAnsi="Times New Roman"/>
                <w:b/>
                <w:color w:val="000000"/>
                <w:sz w:val="24"/>
              </w:rPr>
              <w:t xml:space="preserve">№ п/п </w:t>
            </w:r>
          </w:p>
          <w:p w:rsidR="00856226" w:rsidRDefault="00856226">
            <w:pPr>
              <w:spacing w:after="0"/>
              <w:ind w:left="135"/>
            </w:pPr>
          </w:p>
        </w:tc>
        <w:tc>
          <w:tcPr>
            <w:tcW w:w="3168"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56226" w:rsidRDefault="00856226">
            <w:pPr>
              <w:spacing w:after="0"/>
              <w:ind w:left="135"/>
            </w:pPr>
          </w:p>
        </w:tc>
        <w:tc>
          <w:tcPr>
            <w:tcW w:w="0" w:type="auto"/>
            <w:gridSpan w:val="3"/>
            <w:tcMar>
              <w:top w:w="50" w:type="dxa"/>
              <w:left w:w="100" w:type="dxa"/>
            </w:tcMar>
            <w:vAlign w:val="center"/>
          </w:tcPr>
          <w:p w:rsidR="00856226" w:rsidRDefault="005D3E7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91"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56226" w:rsidRDefault="00856226">
            <w:pPr>
              <w:spacing w:after="0"/>
              <w:ind w:left="135"/>
            </w:pPr>
          </w:p>
        </w:tc>
      </w:tr>
      <w:tr w:rsidR="00856226">
        <w:trPr>
          <w:trHeight w:val="144"/>
          <w:tblCellSpacing w:w="20" w:type="nil"/>
        </w:trPr>
        <w:tc>
          <w:tcPr>
            <w:tcW w:w="0" w:type="auto"/>
            <w:vMerge/>
            <w:tcBorders>
              <w:top w:val="nil"/>
            </w:tcBorders>
            <w:tcMar>
              <w:top w:w="50" w:type="dxa"/>
              <w:left w:w="100" w:type="dxa"/>
            </w:tcMar>
          </w:tcPr>
          <w:p w:rsidR="00856226" w:rsidRDefault="00856226"/>
        </w:tc>
        <w:tc>
          <w:tcPr>
            <w:tcW w:w="0" w:type="auto"/>
            <w:vMerge/>
            <w:tcBorders>
              <w:top w:val="nil"/>
            </w:tcBorders>
            <w:tcMar>
              <w:top w:w="50" w:type="dxa"/>
              <w:left w:w="100" w:type="dxa"/>
            </w:tcMar>
          </w:tcPr>
          <w:p w:rsidR="00856226" w:rsidRDefault="00856226"/>
        </w:tc>
        <w:tc>
          <w:tcPr>
            <w:tcW w:w="1234" w:type="dxa"/>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6226" w:rsidRDefault="00856226">
            <w:pPr>
              <w:spacing w:after="0"/>
              <w:ind w:left="135"/>
            </w:pPr>
          </w:p>
        </w:tc>
        <w:tc>
          <w:tcPr>
            <w:tcW w:w="1998" w:type="dxa"/>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6226" w:rsidRDefault="00856226">
            <w:pPr>
              <w:spacing w:after="0"/>
              <w:ind w:left="135"/>
            </w:pPr>
          </w:p>
        </w:tc>
        <w:tc>
          <w:tcPr>
            <w:tcW w:w="2064" w:type="dxa"/>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6226" w:rsidRDefault="00856226">
            <w:pPr>
              <w:spacing w:after="0"/>
              <w:ind w:left="135"/>
            </w:pPr>
          </w:p>
        </w:tc>
        <w:tc>
          <w:tcPr>
            <w:tcW w:w="0" w:type="auto"/>
            <w:vMerge/>
            <w:tcBorders>
              <w:top w:val="nil"/>
            </w:tcBorders>
            <w:tcMar>
              <w:top w:w="50" w:type="dxa"/>
              <w:left w:w="100" w:type="dxa"/>
            </w:tcMar>
          </w:tcPr>
          <w:p w:rsidR="00856226" w:rsidRDefault="00856226"/>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Цель и основные понятия предмета ОБЖ</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05.09.2023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Правила поведения в опасных и чрезвычайных ситуациях</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12.09.2023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3</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Основные опасности в быту. Предупреждение бытовых отравлений</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19.09.2023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4</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26.09.2023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5</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Безопасная эксплуатация бытовых приборов и мест общего пользования</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03.10.2023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6</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10.10.2023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7</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17.10.2023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8</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авариях на коммунальных системах жизнеобеспечения</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24.10.2023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9</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07.11.2023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10</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14.11.2023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11</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21.11.2023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12</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28.11.2023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13</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Основные опасности в общественных местах</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05.12.2023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возникновении массовых беспорядков</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12.12.2023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15</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Пожарная безопасность в общественных местах</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19.12.2023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16</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26.12.2023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17</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Правила безопасного поведения на природе</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16.01.2024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18</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автономном существовании в природной среде</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23.01.2024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19</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30.01.2024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20</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06.02.2024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21</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Предупреждение и защита от инфекционных заболеваний</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13.02.2024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22</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Предупреждение и защита от неинфекционных заболеваний</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20.02.2024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23</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Первая помощь и самопомощь при неотложных состояниях</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27.02.2024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24</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Первая помощь и самопомощь при неотложных состояниях</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05.03.2024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25</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Первая помощь и самопомощь при неотложных состояниях</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12.03.2024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26</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Первая помощь и самопомощь при неотложных состояниях</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19.03.2024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27</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02.04.2024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Манипуляция и способы противостоять ей</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09.04.2024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29</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Безопасное поведение и современные увлечения молодёжи</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16.04.2024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30</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Общие принципы безопасности в цифровой среде</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23.04.2024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31</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07.05.2024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32</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14.05.2024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33</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угрозе теракта</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21.05.2024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34</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совершении теракта</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28.05.2024 </w:t>
            </w:r>
          </w:p>
        </w:tc>
      </w:tr>
      <w:tr w:rsidR="00856226">
        <w:trPr>
          <w:trHeight w:val="144"/>
          <w:tblCellSpacing w:w="20" w:type="nil"/>
        </w:trPr>
        <w:tc>
          <w:tcPr>
            <w:tcW w:w="0" w:type="auto"/>
            <w:gridSpan w:val="2"/>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ОБЩЕЕ КОЛИЧЕСТВО ЧАСОВ ПО ПРОГРАММЕ</w:t>
            </w:r>
          </w:p>
        </w:tc>
        <w:tc>
          <w:tcPr>
            <w:tcW w:w="1939"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98"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2 </w:t>
            </w:r>
          </w:p>
        </w:tc>
        <w:tc>
          <w:tcPr>
            <w:tcW w:w="206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2 </w:t>
            </w:r>
          </w:p>
        </w:tc>
        <w:tc>
          <w:tcPr>
            <w:tcW w:w="1591" w:type="dxa"/>
            <w:tcMar>
              <w:top w:w="50" w:type="dxa"/>
              <w:left w:w="100" w:type="dxa"/>
            </w:tcMar>
            <w:vAlign w:val="center"/>
          </w:tcPr>
          <w:p w:rsidR="00856226" w:rsidRDefault="00856226"/>
        </w:tc>
      </w:tr>
    </w:tbl>
    <w:p w:rsidR="00856226" w:rsidRDefault="00856226">
      <w:pPr>
        <w:sectPr w:rsidR="00856226">
          <w:pgSz w:w="16383" w:h="11906" w:orient="landscape"/>
          <w:pgMar w:top="1134" w:right="850" w:bottom="1134" w:left="1701" w:header="720" w:footer="720" w:gutter="0"/>
          <w:cols w:space="720"/>
        </w:sectPr>
      </w:pPr>
    </w:p>
    <w:p w:rsidR="00856226" w:rsidRDefault="005D3E7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939"/>
        <w:gridCol w:w="1998"/>
        <w:gridCol w:w="2064"/>
        <w:gridCol w:w="1591"/>
      </w:tblGrid>
      <w:tr w:rsidR="00856226">
        <w:trPr>
          <w:trHeight w:val="144"/>
          <w:tblCellSpacing w:w="20" w:type="nil"/>
        </w:trPr>
        <w:tc>
          <w:tcPr>
            <w:tcW w:w="611" w:type="dxa"/>
            <w:vMerge w:val="restart"/>
            <w:tcMar>
              <w:top w:w="50" w:type="dxa"/>
              <w:left w:w="100" w:type="dxa"/>
            </w:tcMar>
            <w:vAlign w:val="center"/>
          </w:tcPr>
          <w:p w:rsidR="00856226" w:rsidRDefault="005D3E70">
            <w:pPr>
              <w:spacing w:after="0"/>
              <w:ind w:left="135"/>
            </w:pPr>
            <w:r>
              <w:rPr>
                <w:rFonts w:ascii="Times New Roman" w:hAnsi="Times New Roman"/>
                <w:b/>
                <w:color w:val="000000"/>
                <w:sz w:val="24"/>
              </w:rPr>
              <w:t xml:space="preserve">№ п/п </w:t>
            </w:r>
          </w:p>
          <w:p w:rsidR="00856226" w:rsidRDefault="00856226">
            <w:pPr>
              <w:spacing w:after="0"/>
              <w:ind w:left="135"/>
            </w:pPr>
          </w:p>
        </w:tc>
        <w:tc>
          <w:tcPr>
            <w:tcW w:w="3168"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56226" w:rsidRDefault="00856226">
            <w:pPr>
              <w:spacing w:after="0"/>
              <w:ind w:left="135"/>
            </w:pPr>
          </w:p>
        </w:tc>
        <w:tc>
          <w:tcPr>
            <w:tcW w:w="0" w:type="auto"/>
            <w:gridSpan w:val="3"/>
            <w:tcMar>
              <w:top w:w="50" w:type="dxa"/>
              <w:left w:w="100" w:type="dxa"/>
            </w:tcMar>
            <w:vAlign w:val="center"/>
          </w:tcPr>
          <w:p w:rsidR="00856226" w:rsidRDefault="005D3E7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91"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56226" w:rsidRDefault="00856226">
            <w:pPr>
              <w:spacing w:after="0"/>
              <w:ind w:left="135"/>
            </w:pPr>
          </w:p>
        </w:tc>
      </w:tr>
      <w:tr w:rsidR="00856226">
        <w:trPr>
          <w:trHeight w:val="144"/>
          <w:tblCellSpacing w:w="20" w:type="nil"/>
        </w:trPr>
        <w:tc>
          <w:tcPr>
            <w:tcW w:w="0" w:type="auto"/>
            <w:vMerge/>
            <w:tcBorders>
              <w:top w:val="nil"/>
            </w:tcBorders>
            <w:tcMar>
              <w:top w:w="50" w:type="dxa"/>
              <w:left w:w="100" w:type="dxa"/>
            </w:tcMar>
          </w:tcPr>
          <w:p w:rsidR="00856226" w:rsidRDefault="00856226"/>
        </w:tc>
        <w:tc>
          <w:tcPr>
            <w:tcW w:w="0" w:type="auto"/>
            <w:vMerge/>
            <w:tcBorders>
              <w:top w:val="nil"/>
            </w:tcBorders>
            <w:tcMar>
              <w:top w:w="50" w:type="dxa"/>
              <w:left w:w="100" w:type="dxa"/>
            </w:tcMar>
          </w:tcPr>
          <w:p w:rsidR="00856226" w:rsidRDefault="00856226"/>
        </w:tc>
        <w:tc>
          <w:tcPr>
            <w:tcW w:w="1234" w:type="dxa"/>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6226" w:rsidRDefault="00856226">
            <w:pPr>
              <w:spacing w:after="0"/>
              <w:ind w:left="135"/>
            </w:pPr>
          </w:p>
        </w:tc>
        <w:tc>
          <w:tcPr>
            <w:tcW w:w="1998" w:type="dxa"/>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6226" w:rsidRDefault="00856226">
            <w:pPr>
              <w:spacing w:after="0"/>
              <w:ind w:left="135"/>
            </w:pPr>
          </w:p>
        </w:tc>
        <w:tc>
          <w:tcPr>
            <w:tcW w:w="2064" w:type="dxa"/>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6226" w:rsidRDefault="00856226">
            <w:pPr>
              <w:spacing w:after="0"/>
              <w:ind w:left="135"/>
            </w:pPr>
          </w:p>
        </w:tc>
        <w:tc>
          <w:tcPr>
            <w:tcW w:w="0" w:type="auto"/>
            <w:vMerge/>
            <w:tcBorders>
              <w:top w:val="nil"/>
            </w:tcBorders>
            <w:tcMar>
              <w:top w:w="50" w:type="dxa"/>
              <w:left w:w="100" w:type="dxa"/>
            </w:tcMar>
          </w:tcPr>
          <w:p w:rsidR="00856226" w:rsidRDefault="00856226"/>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05.09.2023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12.09.2023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3</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19.09.2023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4</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дорожно-транспортных происшествиях</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26.09.2023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5</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Безопасность пассажиров на различных видах транспорта</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03.10.2023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6</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Первая помощь при чрезвычайных ситуациях на транспорте</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10.10.2023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7</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Пожарная безопасность в общественных местах</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17.10.2023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8</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24.10.2023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9</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автономном существовании в природной среде</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07.11.2023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10</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Пожарная безопасность в природной среде</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14.11.2023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11</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21.11.2023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12</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28.11.2023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13</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угрозе наводнения, цунами</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05.12.2023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урагане, буре, смерче, грозе</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12.12.2023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15</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угрозе землетрясения, извержения вулкана</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19.12.2023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16</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Экология и её значение для устойчивого развития общества</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26.12.2023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17</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Психическое здоровье и психологическое благополучие</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16.01.2024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18</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Первая помощь и самопомощь при неотложных состояниях</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23.01.2024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19</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Первая помощь и самопомощь при неотложных состояниях</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30.01.2024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20</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06.02.2024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21</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способы избегания и разрешения конфликтных ситуаций</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13.02.2024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22</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Манипуляция и способы противостоять ей</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20.02.2024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23</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Безопасное поведение и современные увлечения молодёжи</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27.02.2024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24</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Опасные программы и явления цифровой среды</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05.03.2024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25</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23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12.03.2024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26</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Деструктивные течения в Интернете и защита от них</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19.03.2024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02.04.2024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28</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угрозе теракта</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09.04.2024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29</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совершении теракта</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16.04.2024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30</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совершении теракта</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23.04.2024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31</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07.05.2024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32</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14.05.2024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33</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Мероприятия по предупреждению и ликвидации чрезвычайных ситуаций</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21.05.2024 </w:t>
            </w:r>
          </w:p>
        </w:tc>
      </w:tr>
      <w:tr w:rsidR="00856226">
        <w:trPr>
          <w:trHeight w:val="144"/>
          <w:tblCellSpacing w:w="20" w:type="nil"/>
        </w:trPr>
        <w:tc>
          <w:tcPr>
            <w:tcW w:w="611" w:type="dxa"/>
            <w:tcMar>
              <w:top w:w="50" w:type="dxa"/>
              <w:left w:w="100" w:type="dxa"/>
            </w:tcMar>
            <w:vAlign w:val="center"/>
          </w:tcPr>
          <w:p w:rsidR="00856226" w:rsidRDefault="005D3E70">
            <w:pPr>
              <w:spacing w:after="0"/>
            </w:pPr>
            <w:r>
              <w:rPr>
                <w:rFonts w:ascii="Times New Roman" w:hAnsi="Times New Roman"/>
                <w:color w:val="000000"/>
                <w:sz w:val="24"/>
              </w:rPr>
              <w:t>34</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Мероприятия по предупреждению и ликвидации чрезвычайных ситуаций</w:t>
            </w:r>
          </w:p>
        </w:tc>
        <w:tc>
          <w:tcPr>
            <w:tcW w:w="1234"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28.05.2024 </w:t>
            </w:r>
          </w:p>
        </w:tc>
      </w:tr>
      <w:tr w:rsidR="00856226">
        <w:trPr>
          <w:trHeight w:val="144"/>
          <w:tblCellSpacing w:w="20" w:type="nil"/>
        </w:trPr>
        <w:tc>
          <w:tcPr>
            <w:tcW w:w="0" w:type="auto"/>
            <w:gridSpan w:val="2"/>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ОБЩЕЕ КОЛИЧЕСТВО ЧАСОВ ПО ПРОГРАММЕ</w:t>
            </w:r>
          </w:p>
        </w:tc>
        <w:tc>
          <w:tcPr>
            <w:tcW w:w="1939"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98"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2 </w:t>
            </w:r>
          </w:p>
        </w:tc>
        <w:tc>
          <w:tcPr>
            <w:tcW w:w="206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2 </w:t>
            </w:r>
          </w:p>
        </w:tc>
        <w:tc>
          <w:tcPr>
            <w:tcW w:w="1591" w:type="dxa"/>
            <w:tcMar>
              <w:top w:w="50" w:type="dxa"/>
              <w:left w:w="100" w:type="dxa"/>
            </w:tcMar>
            <w:vAlign w:val="center"/>
          </w:tcPr>
          <w:p w:rsidR="00856226" w:rsidRDefault="00856226"/>
        </w:tc>
      </w:tr>
    </w:tbl>
    <w:p w:rsidR="00856226" w:rsidRDefault="00856226">
      <w:pPr>
        <w:sectPr w:rsidR="00856226">
          <w:pgSz w:w="16383" w:h="11906" w:orient="landscape"/>
          <w:pgMar w:top="1134" w:right="850" w:bottom="1134" w:left="1701" w:header="720" w:footer="720" w:gutter="0"/>
          <w:cols w:space="720"/>
        </w:sectPr>
      </w:pPr>
    </w:p>
    <w:p w:rsidR="00856226" w:rsidRDefault="00856226">
      <w:pPr>
        <w:sectPr w:rsidR="00856226">
          <w:pgSz w:w="16383" w:h="11906" w:orient="landscape"/>
          <w:pgMar w:top="1134" w:right="850" w:bottom="1134" w:left="1701" w:header="720" w:footer="720" w:gutter="0"/>
          <w:cols w:space="720"/>
        </w:sectPr>
      </w:pPr>
    </w:p>
    <w:p w:rsidR="00856226" w:rsidRDefault="005D3E70">
      <w:pPr>
        <w:spacing w:after="0"/>
        <w:ind w:left="120"/>
      </w:pPr>
      <w:bookmarkStart w:id="11" w:name="block-25233621"/>
      <w:bookmarkEnd w:id="10"/>
      <w:r>
        <w:rPr>
          <w:rFonts w:ascii="Times New Roman" w:hAnsi="Times New Roman"/>
          <w:b/>
          <w:color w:val="000000"/>
          <w:sz w:val="28"/>
        </w:rPr>
        <w:lastRenderedPageBreak/>
        <w:t>УЧЕБНО-МЕТОДИЧЕСКОЕ ОБЕСПЕЧЕНИЕ ОБРАЗОВАТЕЛЬНОГО ПРОЦЕССА</w:t>
      </w:r>
    </w:p>
    <w:p w:rsidR="00856226" w:rsidRDefault="005D3E70">
      <w:pPr>
        <w:spacing w:after="0" w:line="480" w:lineRule="auto"/>
        <w:ind w:left="120"/>
      </w:pPr>
      <w:r>
        <w:rPr>
          <w:rFonts w:ascii="Times New Roman" w:hAnsi="Times New Roman"/>
          <w:b/>
          <w:color w:val="000000"/>
          <w:sz w:val="28"/>
        </w:rPr>
        <w:t>ОБЯЗАТЕЛЬНЫЕ УЧЕБНЫЕ МАТЕРИАЛЫ ДЛЯ УЧЕНИКА</w:t>
      </w:r>
    </w:p>
    <w:p w:rsidR="00856226" w:rsidRPr="00E95AC4" w:rsidRDefault="005D3E70">
      <w:pPr>
        <w:spacing w:after="0" w:line="480" w:lineRule="auto"/>
        <w:ind w:left="120"/>
        <w:rPr>
          <w:lang w:val="ru-RU"/>
        </w:rPr>
      </w:pPr>
      <w:r w:rsidRPr="00E95AC4">
        <w:rPr>
          <w:rFonts w:ascii="Times New Roman" w:hAnsi="Times New Roman"/>
          <w:color w:val="000000"/>
          <w:sz w:val="28"/>
          <w:lang w:val="ru-RU"/>
        </w:rPr>
        <w:t xml:space="preserve">• Основы безопасности жизнедеятельности: 8-й класс: учебник, 8 класс/ Хренников Б. О., Гололобов Н. В., Льняная Л. И., Маслов М. В.; под </w:t>
      </w:r>
      <w:proofErr w:type="spellStart"/>
      <w:r w:rsidRPr="00E95AC4">
        <w:rPr>
          <w:rFonts w:ascii="Times New Roman" w:hAnsi="Times New Roman"/>
          <w:color w:val="000000"/>
          <w:sz w:val="28"/>
          <w:lang w:val="ru-RU"/>
        </w:rPr>
        <w:t>ред</w:t>
      </w:r>
      <w:proofErr w:type="spellEnd"/>
      <w:r w:rsidRPr="00E95AC4">
        <w:rPr>
          <w:rFonts w:ascii="Times New Roman" w:hAnsi="Times New Roman"/>
          <w:color w:val="000000"/>
          <w:sz w:val="28"/>
          <w:lang w:val="ru-RU"/>
        </w:rPr>
        <w:t xml:space="preserve"> Егорова С. Н., Акционерное общество «Издательство «Просвещение»</w:t>
      </w:r>
      <w:r w:rsidRPr="00E95AC4">
        <w:rPr>
          <w:sz w:val="28"/>
          <w:lang w:val="ru-RU"/>
        </w:rPr>
        <w:br/>
      </w:r>
      <w:bookmarkStart w:id="12" w:name="dea971fa-9aae-469c-8a9b-f4f233706a2c"/>
      <w:r w:rsidRPr="00E95AC4">
        <w:rPr>
          <w:rFonts w:ascii="Times New Roman" w:hAnsi="Times New Roman"/>
          <w:color w:val="000000"/>
          <w:sz w:val="28"/>
          <w:lang w:val="ru-RU"/>
        </w:rPr>
        <w:t xml:space="preserve"> • Основы безопасности жизнедеятельности: 9-й класс: учебник, 9 класс/ Хренников Б. О., Гололобов Н. В., Льняная Л. И., Маслов М. В.; под </w:t>
      </w:r>
      <w:proofErr w:type="spellStart"/>
      <w:r w:rsidRPr="00E95AC4">
        <w:rPr>
          <w:rFonts w:ascii="Times New Roman" w:hAnsi="Times New Roman"/>
          <w:color w:val="000000"/>
          <w:sz w:val="28"/>
          <w:lang w:val="ru-RU"/>
        </w:rPr>
        <w:t>ред</w:t>
      </w:r>
      <w:proofErr w:type="spellEnd"/>
      <w:r w:rsidRPr="00E95AC4">
        <w:rPr>
          <w:rFonts w:ascii="Times New Roman" w:hAnsi="Times New Roman"/>
          <w:color w:val="000000"/>
          <w:sz w:val="28"/>
          <w:lang w:val="ru-RU"/>
        </w:rPr>
        <w:t xml:space="preserve"> Егорова С. Н., Акционерное общество «Издательство «Просвещение»</w:t>
      </w:r>
      <w:bookmarkEnd w:id="12"/>
    </w:p>
    <w:p w:rsidR="00856226" w:rsidRPr="00E95AC4" w:rsidRDefault="00856226">
      <w:pPr>
        <w:spacing w:after="0" w:line="480" w:lineRule="auto"/>
        <w:ind w:left="120"/>
        <w:rPr>
          <w:lang w:val="ru-RU"/>
        </w:rPr>
      </w:pPr>
    </w:p>
    <w:p w:rsidR="00856226" w:rsidRPr="00E95AC4" w:rsidRDefault="00856226">
      <w:pPr>
        <w:spacing w:after="0"/>
        <w:ind w:left="120"/>
        <w:rPr>
          <w:lang w:val="ru-RU"/>
        </w:rPr>
      </w:pPr>
    </w:p>
    <w:p w:rsidR="00856226" w:rsidRPr="00E95AC4" w:rsidRDefault="005D3E70">
      <w:pPr>
        <w:spacing w:after="0" w:line="480" w:lineRule="auto"/>
        <w:ind w:left="120"/>
        <w:rPr>
          <w:lang w:val="ru-RU"/>
        </w:rPr>
      </w:pPr>
      <w:r w:rsidRPr="00E95AC4">
        <w:rPr>
          <w:rFonts w:ascii="Times New Roman" w:hAnsi="Times New Roman"/>
          <w:b/>
          <w:color w:val="000000"/>
          <w:sz w:val="28"/>
          <w:lang w:val="ru-RU"/>
        </w:rPr>
        <w:t>МЕТОДИЧЕСКИЕ МАТЕРИАЛЫ ДЛЯ УЧИТЕЛЯ</w:t>
      </w:r>
    </w:p>
    <w:p w:rsidR="00856226" w:rsidRPr="00E95AC4" w:rsidRDefault="005D3E70">
      <w:pPr>
        <w:spacing w:after="0" w:line="480" w:lineRule="auto"/>
        <w:ind w:left="120"/>
        <w:rPr>
          <w:lang w:val="ru-RU"/>
        </w:rPr>
      </w:pPr>
      <w:r w:rsidRPr="00E95AC4">
        <w:rPr>
          <w:rFonts w:ascii="Times New Roman" w:hAnsi="Times New Roman"/>
          <w:color w:val="000000"/>
          <w:sz w:val="28"/>
          <w:lang w:val="ru-RU"/>
        </w:rPr>
        <w:t>Учебно-методическая литература: Конституция Российской Федерации; Правила дорожного движения Российской Федерации; Семейный кодекс Российской Федерации; Стратегия национальной безопасности Российской Федерации; Уголовный кодекс Российской Федерации; Федеральный закон «О гражданской обороне»; Закон «Об образовании»; Федеральный закон «О радиационной безопасности населения»; Федеральный закон «О пожарной безопасности»; Федеральный закон «О безопасности дорожного движения»; Федеральный закон «О противодействии терроризму»; Федеральный закон «О противодействии экстремистской деятельности».</w:t>
      </w:r>
      <w:r w:rsidRPr="00E95AC4">
        <w:rPr>
          <w:sz w:val="28"/>
          <w:lang w:val="ru-RU"/>
        </w:rPr>
        <w:br/>
      </w:r>
      <w:bookmarkStart w:id="13" w:name="74e04b93-2cd1-4981-bcb4-8787512a45d0"/>
      <w:r w:rsidRPr="00E95AC4">
        <w:rPr>
          <w:rFonts w:ascii="Times New Roman" w:hAnsi="Times New Roman"/>
          <w:color w:val="000000"/>
          <w:sz w:val="28"/>
          <w:lang w:val="ru-RU"/>
        </w:rPr>
        <w:t xml:space="preserve"> Учебная литература: Пособие для учителя «Обучение правилам дорожного движения. 8—9 классы»; Пособие для учителя «Основы безопасности </w:t>
      </w:r>
      <w:r w:rsidRPr="00E95AC4">
        <w:rPr>
          <w:rFonts w:ascii="Times New Roman" w:hAnsi="Times New Roman"/>
          <w:color w:val="000000"/>
          <w:sz w:val="28"/>
          <w:lang w:val="ru-RU"/>
        </w:rPr>
        <w:lastRenderedPageBreak/>
        <w:t>жизнедеятельности. Методические рекомендации. 8—9 классы»; Пособие для учителя «Основы безопасности жизнедеятельности. Поурочные разработки. 8—9 классы»; Справочник для учащихся «Основы безопасности жизнедеятельности»; Учебники по основам безопасности жизнедеятельности для учащихся 8—9 классов; Электронные образовательные издания (ЭОИ) по предмету ОБЖ на магнитных и оптических носителях.</w:t>
      </w:r>
      <w:bookmarkEnd w:id="13"/>
    </w:p>
    <w:p w:rsidR="00856226" w:rsidRPr="00E95AC4" w:rsidRDefault="00856226">
      <w:pPr>
        <w:spacing w:after="0"/>
        <w:ind w:left="120"/>
        <w:rPr>
          <w:lang w:val="ru-RU"/>
        </w:rPr>
      </w:pPr>
    </w:p>
    <w:p w:rsidR="00856226" w:rsidRPr="00E95AC4" w:rsidRDefault="005D3E70">
      <w:pPr>
        <w:spacing w:after="0" w:line="480" w:lineRule="auto"/>
        <w:ind w:left="120"/>
        <w:rPr>
          <w:lang w:val="ru-RU"/>
        </w:rPr>
      </w:pPr>
      <w:r w:rsidRPr="00E95AC4">
        <w:rPr>
          <w:rFonts w:ascii="Times New Roman" w:hAnsi="Times New Roman"/>
          <w:b/>
          <w:color w:val="000000"/>
          <w:sz w:val="28"/>
          <w:lang w:val="ru-RU"/>
        </w:rPr>
        <w:t>ЦИФРОВЫЕ ОБРАЗОВАТЕЛЬНЫЕ РЕСУРСЫ И РЕСУРСЫ СЕТИ ИНТЕРНЕТ</w:t>
      </w:r>
    </w:p>
    <w:p w:rsidR="00856226" w:rsidRPr="00E95AC4" w:rsidRDefault="005D3E70">
      <w:pPr>
        <w:spacing w:after="0" w:line="480" w:lineRule="auto"/>
        <w:ind w:left="120"/>
        <w:rPr>
          <w:lang w:val="ru-RU"/>
        </w:rPr>
      </w:pP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kuhta</w:t>
      </w:r>
      <w:proofErr w:type="spellEnd"/>
      <w:r w:rsidRPr="00E95AC4">
        <w:rPr>
          <w:rFonts w:ascii="Times New Roman" w:hAnsi="Times New Roman"/>
          <w:color w:val="000000"/>
          <w:sz w:val="28"/>
          <w:lang w:val="ru-RU"/>
        </w:rPr>
        <w:t>.</w:t>
      </w:r>
      <w:r>
        <w:rPr>
          <w:rFonts w:ascii="Times New Roman" w:hAnsi="Times New Roman"/>
          <w:color w:val="000000"/>
          <w:sz w:val="28"/>
        </w:rPr>
        <w:t>clan</w:t>
      </w:r>
      <w:r w:rsidRPr="00E95AC4">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E95AC4">
        <w:rPr>
          <w:rFonts w:ascii="Times New Roman" w:hAnsi="Times New Roman"/>
          <w:color w:val="000000"/>
          <w:sz w:val="28"/>
          <w:lang w:val="ru-RU"/>
        </w:rPr>
        <w:t xml:space="preserve"> Журнал «Основы безопасности жизнедеятельности»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r>
        <w:rPr>
          <w:rFonts w:ascii="Times New Roman" w:hAnsi="Times New Roman"/>
          <w:color w:val="000000"/>
          <w:sz w:val="28"/>
        </w:rPr>
        <w:t>school</w:t>
      </w:r>
      <w:r w:rsidRPr="00E95AC4">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E95AC4">
        <w:rPr>
          <w:rFonts w:ascii="Times New Roman" w:hAnsi="Times New Roman"/>
          <w:color w:val="000000"/>
          <w:sz w:val="28"/>
          <w:lang w:val="ru-RU"/>
        </w:rPr>
        <w:t>.</w:t>
      </w:r>
      <w:r>
        <w:rPr>
          <w:rFonts w:ascii="Times New Roman" w:hAnsi="Times New Roman"/>
          <w:color w:val="000000"/>
          <w:sz w:val="28"/>
        </w:rPr>
        <w:t>org</w:t>
      </w:r>
      <w:r w:rsidRPr="00E95AC4">
        <w:rPr>
          <w:rFonts w:ascii="Times New Roman" w:hAnsi="Times New Roman"/>
          <w:color w:val="000000"/>
          <w:sz w:val="28"/>
          <w:lang w:val="ru-RU"/>
        </w:rPr>
        <w:t xml:space="preserve"> Основы безопасности жизнедеятельности. Сайт Баграмян Э.</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theobg</w:t>
      </w:r>
      <w:proofErr w:type="spellEnd"/>
      <w:r w:rsidRPr="00E95AC4">
        <w:rPr>
          <w:rFonts w:ascii="Times New Roman" w:hAnsi="Times New Roman"/>
          <w:color w:val="000000"/>
          <w:sz w:val="28"/>
          <w:lang w:val="ru-RU"/>
        </w:rPr>
        <w:t>.</w:t>
      </w:r>
      <w:r>
        <w:rPr>
          <w:rFonts w:ascii="Times New Roman" w:hAnsi="Times New Roman"/>
          <w:color w:val="000000"/>
          <w:sz w:val="28"/>
        </w:rPr>
        <w:t>by</w:t>
      </w:r>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index</w:t>
      </w:r>
      <w:r w:rsidRPr="00E95AC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 xml:space="preserve"> Нормативные документы, методические материалы по ОБЖ. Сайт </w:t>
      </w:r>
      <w:proofErr w:type="spellStart"/>
      <w:r w:rsidRPr="00E95AC4">
        <w:rPr>
          <w:rFonts w:ascii="Times New Roman" w:hAnsi="Times New Roman"/>
          <w:color w:val="000000"/>
          <w:sz w:val="28"/>
          <w:lang w:val="ru-RU"/>
        </w:rPr>
        <w:t>Разумова</w:t>
      </w:r>
      <w:proofErr w:type="spellEnd"/>
      <w:r w:rsidRPr="00E95AC4">
        <w:rPr>
          <w:rFonts w:ascii="Times New Roman" w:hAnsi="Times New Roman"/>
          <w:color w:val="000000"/>
          <w:sz w:val="28"/>
          <w:lang w:val="ru-RU"/>
        </w:rPr>
        <w:t xml:space="preserve"> В.Н.</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E95AC4">
        <w:rPr>
          <w:rFonts w:ascii="Times New Roman" w:hAnsi="Times New Roman"/>
          <w:color w:val="000000"/>
          <w:sz w:val="28"/>
          <w:lang w:val="ru-RU"/>
        </w:rPr>
        <w:t>.</w:t>
      </w:r>
      <w:r>
        <w:rPr>
          <w:rFonts w:ascii="Times New Roman" w:hAnsi="Times New Roman"/>
          <w:color w:val="000000"/>
          <w:sz w:val="28"/>
        </w:rPr>
        <w:t>html</w:t>
      </w:r>
      <w:r w:rsidRPr="00E95AC4">
        <w:rPr>
          <w:rFonts w:ascii="Times New Roman" w:hAnsi="Times New Roman"/>
          <w:color w:val="000000"/>
          <w:sz w:val="28"/>
          <w:lang w:val="ru-RU"/>
        </w:rPr>
        <w:t xml:space="preserve"> Основы безопасности жизнедеятельности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://0</w:t>
      </w:r>
      <w:proofErr w:type="spellStart"/>
      <w:r>
        <w:rPr>
          <w:rFonts w:ascii="Times New Roman" w:hAnsi="Times New Roman"/>
          <w:color w:val="000000"/>
          <w:sz w:val="28"/>
        </w:rPr>
        <w:t>bj</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sidRPr="00E95AC4">
        <w:rPr>
          <w:sz w:val="28"/>
          <w:lang w:val="ru-RU"/>
        </w:rPr>
        <w:br/>
      </w:r>
      <w:r w:rsidRPr="00E95AC4">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ampe</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web</w:t>
      </w:r>
      <w:r w:rsidRPr="00E95AC4">
        <w:rPr>
          <w:rFonts w:ascii="Times New Roman" w:hAnsi="Times New Roman"/>
          <w:color w:val="000000"/>
          <w:sz w:val="28"/>
          <w:lang w:val="ru-RU"/>
        </w:rPr>
        <w:t>/</w:t>
      </w:r>
      <w:r>
        <w:rPr>
          <w:rFonts w:ascii="Times New Roman" w:hAnsi="Times New Roman"/>
          <w:color w:val="000000"/>
          <w:sz w:val="28"/>
        </w:rPr>
        <w:t>guest</w:t>
      </w:r>
      <w:r w:rsidRPr="00E95AC4">
        <w:rPr>
          <w:rFonts w:ascii="Times New Roman" w:hAnsi="Times New Roman"/>
          <w:color w:val="000000"/>
          <w:sz w:val="28"/>
          <w:lang w:val="ru-RU"/>
        </w:rPr>
        <w:t>/</w:t>
      </w:r>
      <w:proofErr w:type="spellStart"/>
      <w:r>
        <w:rPr>
          <w:rFonts w:ascii="Times New Roman" w:hAnsi="Times New Roman"/>
          <w:color w:val="000000"/>
          <w:sz w:val="28"/>
        </w:rPr>
        <w:t>russian</w:t>
      </w:r>
      <w:proofErr w:type="spellEnd"/>
      <w:r w:rsidRPr="00E95AC4">
        <w:rPr>
          <w:rFonts w:ascii="Times New Roman" w:hAnsi="Times New Roman"/>
          <w:color w:val="000000"/>
          <w:sz w:val="28"/>
          <w:lang w:val="ru-RU"/>
        </w:rPr>
        <w:t xml:space="preserve"> Институт психологических проблем безопасности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anty</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crim</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boxmail</w:t>
      </w:r>
      <w:proofErr w:type="spellEnd"/>
      <w:r w:rsidRPr="00E95AC4">
        <w:rPr>
          <w:rFonts w:ascii="Times New Roman" w:hAnsi="Times New Roman"/>
          <w:color w:val="000000"/>
          <w:sz w:val="28"/>
          <w:lang w:val="ru-RU"/>
        </w:rPr>
        <w:t>.</w:t>
      </w:r>
      <w:r>
        <w:rPr>
          <w:rFonts w:ascii="Times New Roman" w:hAnsi="Times New Roman"/>
          <w:color w:val="000000"/>
          <w:sz w:val="28"/>
        </w:rPr>
        <w:t>biz</w:t>
      </w:r>
      <w:r w:rsidRPr="00E95AC4">
        <w:rPr>
          <w:rFonts w:ascii="Times New Roman" w:hAnsi="Times New Roman"/>
          <w:color w:val="000000"/>
          <w:sz w:val="28"/>
          <w:lang w:val="ru-RU"/>
        </w:rPr>
        <w:t xml:space="preserve"> Искусство выживания</w:t>
      </w:r>
      <w:r w:rsidRPr="00E95AC4">
        <w:rPr>
          <w:sz w:val="28"/>
          <w:lang w:val="ru-RU"/>
        </w:rPr>
        <w:br/>
      </w:r>
      <w:r w:rsidRPr="00E95AC4">
        <w:rPr>
          <w:rFonts w:ascii="Times New Roman" w:hAnsi="Times New Roman"/>
          <w:color w:val="000000"/>
          <w:sz w:val="28"/>
          <w:lang w:val="ru-RU"/>
        </w:rPr>
        <w:lastRenderedPageBreak/>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goodlife</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Все о пожарной безопасности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.0-1.</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Охрана труда. Промышленная и пожарная безопасность. Предупреждение чрезвычайных ситуаций</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hsea</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Первая медицинская помощь</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meduhod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r>
        <w:rPr>
          <w:rFonts w:ascii="Times New Roman" w:hAnsi="Times New Roman"/>
          <w:color w:val="000000"/>
          <w:sz w:val="28"/>
        </w:rPr>
        <w:t>spas</w:t>
      </w:r>
      <w:r w:rsidRPr="00E95AC4">
        <w:rPr>
          <w:rFonts w:ascii="Times New Roman" w:hAnsi="Times New Roman"/>
          <w:color w:val="000000"/>
          <w:sz w:val="28"/>
          <w:lang w:val="ru-RU"/>
        </w:rPr>
        <w:t>-</w:t>
      </w:r>
      <w:r>
        <w:rPr>
          <w:rFonts w:ascii="Times New Roman" w:hAnsi="Times New Roman"/>
          <w:color w:val="000000"/>
          <w:sz w:val="28"/>
        </w:rPr>
        <w:t>extreme</w:t>
      </w:r>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Россия без наркотиков</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rwd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rospotrebnadzor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gosnadzor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Федеральный центр гигиены и эпидемиологии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 xml:space="preserve"> </w:t>
      </w:r>
      <w:proofErr w:type="spellStart"/>
      <w:r>
        <w:rPr>
          <w:rFonts w:ascii="Times New Roman" w:hAnsi="Times New Roman"/>
          <w:color w:val="000000"/>
          <w:sz w:val="28"/>
        </w:rPr>
        <w:t>fcgsen</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Охрана труда и техника безопасности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znakcomplect</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sz w:val="28"/>
          <w:lang w:val="ru-RU"/>
        </w:rPr>
        <w:br/>
      </w:r>
      <w:r w:rsidRPr="00E95AC4">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 xml:space="preserve"> </w:t>
      </w:r>
      <w:proofErr w:type="spellStart"/>
      <w:r>
        <w:rPr>
          <w:rFonts w:ascii="Times New Roman" w:hAnsi="Times New Roman"/>
          <w:color w:val="000000"/>
          <w:sz w:val="28"/>
        </w:rPr>
        <w:t>ligazn</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sz w:val="28"/>
          <w:lang w:val="ru-RU"/>
        </w:rPr>
        <w:br/>
      </w:r>
      <w:r w:rsidRPr="00E95AC4">
        <w:rPr>
          <w:rFonts w:ascii="Times New Roman" w:hAnsi="Times New Roman"/>
          <w:color w:val="000000"/>
          <w:sz w:val="28"/>
          <w:lang w:val="ru-RU"/>
        </w:rPr>
        <w:t xml:space="preserve"> Всероссийский форум «Здоровье нации — основа процветания России»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znopr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Безопасность и здоровье: ресурсы, технологии и обучение</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r>
        <w:rPr>
          <w:rFonts w:ascii="Times New Roman" w:hAnsi="Times New Roman"/>
          <w:color w:val="000000"/>
          <w:sz w:val="28"/>
        </w:rPr>
        <w:t>risk</w:t>
      </w:r>
      <w:r w:rsidRPr="00E95AC4">
        <w:rPr>
          <w:rFonts w:ascii="Times New Roman" w:hAnsi="Times New Roman"/>
          <w:color w:val="000000"/>
          <w:sz w:val="28"/>
          <w:lang w:val="ru-RU"/>
        </w:rPr>
        <w:t>-</w:t>
      </w:r>
      <w:r>
        <w:rPr>
          <w:rFonts w:ascii="Times New Roman" w:hAnsi="Times New Roman"/>
          <w:color w:val="000000"/>
          <w:sz w:val="28"/>
        </w:rPr>
        <w:t>net</w:t>
      </w:r>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"Открытый урок"</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 Федеральный центр информационно-образовательных ресурсов</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E95AC4">
        <w:rPr>
          <w:rFonts w:ascii="Times New Roman" w:hAnsi="Times New Roman"/>
          <w:color w:val="000000"/>
          <w:sz w:val="28"/>
          <w:lang w:val="ru-RU"/>
        </w:rPr>
        <w:t>1.</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-ОБЖ - билеты, ответы, уроки.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E95AC4">
        <w:rPr>
          <w:rFonts w:ascii="Times New Roman" w:hAnsi="Times New Roman"/>
          <w:color w:val="000000"/>
          <w:sz w:val="28"/>
          <w:lang w:val="ru-RU"/>
        </w:rPr>
        <w:t>3.</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-Книги, пособия по ОБЖ</w:t>
      </w:r>
      <w:r w:rsidRPr="00E95AC4">
        <w:rPr>
          <w:sz w:val="28"/>
          <w:lang w:val="ru-RU"/>
        </w:rPr>
        <w:br/>
      </w:r>
      <w:r w:rsidRPr="00E95AC4">
        <w:rPr>
          <w:rFonts w:ascii="Times New Roman" w:hAnsi="Times New Roman"/>
          <w:color w:val="000000"/>
          <w:sz w:val="28"/>
          <w:lang w:val="ru-RU"/>
        </w:rPr>
        <w:lastRenderedPageBreak/>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satinoschool</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test</w:t>
      </w:r>
      <w:r w:rsidRPr="00E95AC4">
        <w:rPr>
          <w:rFonts w:ascii="Times New Roman" w:hAnsi="Times New Roman"/>
          <w:color w:val="000000"/>
          <w:sz w:val="28"/>
          <w:lang w:val="ru-RU"/>
        </w:rPr>
        <w:t>1/</w:t>
      </w:r>
      <w:r>
        <w:rPr>
          <w:rFonts w:ascii="Times New Roman" w:hAnsi="Times New Roman"/>
          <w:color w:val="000000"/>
          <w:sz w:val="28"/>
        </w:rPr>
        <w:t>p</w:t>
      </w:r>
      <w:r w:rsidRPr="00E95AC4">
        <w:rPr>
          <w:rFonts w:ascii="Times New Roman" w:hAnsi="Times New Roman"/>
          <w:color w:val="000000"/>
          <w:sz w:val="28"/>
          <w:lang w:val="ru-RU"/>
        </w:rPr>
        <w:t>1</w:t>
      </w:r>
      <w:r>
        <w:rPr>
          <w:rFonts w:ascii="Times New Roman" w:hAnsi="Times New Roman"/>
          <w:color w:val="000000"/>
          <w:sz w:val="28"/>
        </w:rPr>
        <w:t>aa</w:t>
      </w:r>
      <w:r w:rsidRPr="00E95AC4">
        <w:rPr>
          <w:rFonts w:ascii="Times New Roman" w:hAnsi="Times New Roman"/>
          <w:color w:val="000000"/>
          <w:sz w:val="28"/>
          <w:lang w:val="ru-RU"/>
        </w:rPr>
        <w:t>1.</w:t>
      </w:r>
      <w:r>
        <w:rPr>
          <w:rFonts w:ascii="Times New Roman" w:hAnsi="Times New Roman"/>
          <w:color w:val="000000"/>
          <w:sz w:val="28"/>
        </w:rPr>
        <w:t>html</w:t>
      </w:r>
      <w:r w:rsidRPr="00E95AC4">
        <w:rPr>
          <w:rFonts w:ascii="Times New Roman" w:hAnsi="Times New Roman"/>
          <w:color w:val="000000"/>
          <w:sz w:val="28"/>
          <w:lang w:val="ru-RU"/>
        </w:rPr>
        <w:t>-методическое пособие для учителей ОБЖ</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load</w:t>
      </w:r>
      <w:r w:rsidRPr="00E95AC4">
        <w:rPr>
          <w:rFonts w:ascii="Times New Roman" w:hAnsi="Times New Roman"/>
          <w:color w:val="000000"/>
          <w:sz w:val="28"/>
          <w:lang w:val="ru-RU"/>
        </w:rPr>
        <w:t>/81-учительский портал</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severskijkadet</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voennoe</w:t>
      </w:r>
      <w:proofErr w:type="spellEnd"/>
      <w:r w:rsidRPr="00E95AC4">
        <w:rPr>
          <w:rFonts w:ascii="Times New Roman" w:hAnsi="Times New Roman"/>
          <w:color w:val="000000"/>
          <w:sz w:val="28"/>
          <w:lang w:val="ru-RU"/>
        </w:rPr>
        <w:t>_</w:t>
      </w:r>
      <w:proofErr w:type="spellStart"/>
      <w:r>
        <w:rPr>
          <w:rFonts w:ascii="Times New Roman" w:hAnsi="Times New Roman"/>
          <w:color w:val="000000"/>
          <w:sz w:val="28"/>
        </w:rPr>
        <w:t>delo</w:t>
      </w:r>
      <w:proofErr w:type="spellEnd"/>
      <w:r w:rsidRPr="00E95AC4">
        <w:rPr>
          <w:rFonts w:ascii="Times New Roman" w:hAnsi="Times New Roman"/>
          <w:color w:val="000000"/>
          <w:sz w:val="28"/>
          <w:lang w:val="ru-RU"/>
        </w:rPr>
        <w:t>/</w:t>
      </w:r>
      <w:proofErr w:type="spellStart"/>
      <w:r w:rsidRPr="00E95AC4">
        <w:rPr>
          <w:rFonts w:ascii="Times New Roman" w:hAnsi="Times New Roman"/>
          <w:color w:val="000000"/>
          <w:sz w:val="28"/>
          <w:lang w:val="ru-RU"/>
        </w:rPr>
        <w:t>обж</w:t>
      </w:r>
      <w:proofErr w:type="spellEnd"/>
      <w:r w:rsidRPr="00E95AC4">
        <w:rPr>
          <w:rFonts w:ascii="Times New Roman" w:hAnsi="Times New Roman"/>
          <w:color w:val="000000"/>
          <w:sz w:val="28"/>
          <w:lang w:val="ru-RU"/>
        </w:rPr>
        <w:t>/уроки-</w:t>
      </w:r>
      <w:proofErr w:type="spellStart"/>
      <w:r w:rsidRPr="00E95AC4">
        <w:rPr>
          <w:rFonts w:ascii="Times New Roman" w:hAnsi="Times New Roman"/>
          <w:color w:val="000000"/>
          <w:sz w:val="28"/>
          <w:lang w:val="ru-RU"/>
        </w:rPr>
        <w:t>обж</w:t>
      </w:r>
      <w:proofErr w:type="spellEnd"/>
      <w:r w:rsidRPr="00E95AC4">
        <w:rPr>
          <w:rFonts w:ascii="Times New Roman" w:hAnsi="Times New Roman"/>
          <w:color w:val="000000"/>
          <w:sz w:val="28"/>
          <w:lang w:val="ru-RU"/>
        </w:rPr>
        <w:t>-ссылки.</w:t>
      </w:r>
      <w:r>
        <w:rPr>
          <w:rFonts w:ascii="Times New Roman" w:hAnsi="Times New Roman"/>
          <w:color w:val="000000"/>
          <w:sz w:val="28"/>
        </w:rPr>
        <w:t>html</w:t>
      </w:r>
      <w:r w:rsidRPr="00E95AC4">
        <w:rPr>
          <w:rFonts w:ascii="Times New Roman" w:hAnsi="Times New Roman"/>
          <w:color w:val="000000"/>
          <w:sz w:val="28"/>
          <w:lang w:val="ru-RU"/>
        </w:rPr>
        <w:t>-уроки ОБЖ</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zdd</w:t>
      </w:r>
      <w:proofErr w:type="spellEnd"/>
      <w:r w:rsidRPr="00E95AC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 газета "Здоровье детей"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spo</w:t>
      </w:r>
      <w:proofErr w:type="spellEnd"/>
      <w:r w:rsidRPr="00E95AC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 газета "Спорт в школе"</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press</w:t>
      </w:r>
      <w:r w:rsidRPr="00E95AC4">
        <w:rPr>
          <w:rFonts w:ascii="Times New Roman" w:hAnsi="Times New Roman"/>
          <w:color w:val="000000"/>
          <w:sz w:val="28"/>
          <w:lang w:val="ru-RU"/>
        </w:rPr>
        <w:t>/</w:t>
      </w:r>
      <w:proofErr w:type="spellStart"/>
      <w:r>
        <w:rPr>
          <w:rFonts w:ascii="Times New Roman" w:hAnsi="Times New Roman"/>
          <w:color w:val="000000"/>
          <w:sz w:val="28"/>
        </w:rPr>
        <w:t>szr</w:t>
      </w:r>
      <w:proofErr w:type="spellEnd"/>
      <w:r w:rsidRPr="00E95AC4">
        <w:rPr>
          <w:rFonts w:ascii="Times New Roman" w:hAnsi="Times New Roman"/>
          <w:color w:val="000000"/>
          <w:sz w:val="28"/>
          <w:lang w:val="ru-RU"/>
        </w:rPr>
        <w:t>/1999</w:t>
      </w:r>
      <w:r>
        <w:rPr>
          <w:rFonts w:ascii="Times New Roman" w:hAnsi="Times New Roman"/>
          <w:color w:val="000000"/>
          <w:sz w:val="28"/>
        </w:rPr>
        <w:t>N</w:t>
      </w:r>
      <w:r w:rsidRPr="00E95AC4">
        <w:rPr>
          <w:rFonts w:ascii="Times New Roman" w:hAnsi="Times New Roman"/>
          <w:color w:val="000000"/>
          <w:sz w:val="28"/>
          <w:lang w:val="ru-RU"/>
        </w:rPr>
        <w:t>5/</w:t>
      </w:r>
      <w:r>
        <w:rPr>
          <w:rFonts w:ascii="Times New Roman" w:hAnsi="Times New Roman"/>
          <w:color w:val="000000"/>
          <w:sz w:val="28"/>
        </w:rPr>
        <w:t>index</w:t>
      </w:r>
      <w:r w:rsidRPr="00E95AC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 xml:space="preserve"> - Спортивная жизнь России</w:t>
      </w:r>
      <w:r w:rsidRPr="00E95AC4">
        <w:rPr>
          <w:sz w:val="28"/>
          <w:lang w:val="ru-RU"/>
        </w:rPr>
        <w:br/>
      </w:r>
      <w:r w:rsidRPr="00E95AC4">
        <w:rPr>
          <w:rFonts w:ascii="Times New Roman" w:hAnsi="Times New Roman"/>
          <w:color w:val="000000"/>
          <w:sz w:val="28"/>
          <w:lang w:val="ru-RU"/>
        </w:rPr>
        <w:t xml:space="preserve"> Электронная версия ежемесячного иллюстрированного журнала.</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festival</w:t>
      </w:r>
      <w:r w:rsidRPr="00E95AC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 Фестиваль </w:t>
      </w:r>
      <w:proofErr w:type="spellStart"/>
      <w:r w:rsidRPr="00E95AC4">
        <w:rPr>
          <w:rFonts w:ascii="Times New Roman" w:hAnsi="Times New Roman"/>
          <w:color w:val="000000"/>
          <w:sz w:val="28"/>
          <w:lang w:val="ru-RU"/>
        </w:rPr>
        <w:t>пед.идей</w:t>
      </w:r>
      <w:proofErr w:type="spellEnd"/>
      <w:r w:rsidRPr="00E95AC4">
        <w:rPr>
          <w:rFonts w:ascii="Times New Roman" w:hAnsi="Times New Roman"/>
          <w:color w:val="000000"/>
          <w:sz w:val="28"/>
          <w:lang w:val="ru-RU"/>
        </w:rPr>
        <w:t xml:space="preserve"> «Открытый урок»</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kzg</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 Журнал «Культура здоровой жизни»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lib</w:t>
      </w:r>
      <w:r w:rsidRPr="00E95AC4">
        <w:rPr>
          <w:rFonts w:ascii="Times New Roman" w:hAnsi="Times New Roman"/>
          <w:color w:val="000000"/>
          <w:sz w:val="28"/>
          <w:lang w:val="ru-RU"/>
        </w:rPr>
        <w:t>.</w:t>
      </w:r>
      <w:proofErr w:type="spellStart"/>
      <w:r>
        <w:rPr>
          <w:rFonts w:ascii="Times New Roman" w:hAnsi="Times New Roman"/>
          <w:color w:val="000000"/>
          <w:sz w:val="28"/>
        </w:rPr>
        <w:t>sportedu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window</w:t>
      </w:r>
      <w:r w:rsidRPr="00E95AC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E95AC4">
        <w:rPr>
          <w:rFonts w:ascii="Times New Roman" w:hAnsi="Times New Roman"/>
          <w:color w:val="000000"/>
          <w:sz w:val="28"/>
          <w:lang w:val="ru-RU"/>
        </w:rPr>
        <w:t>.</w:t>
      </w:r>
      <w:r>
        <w:rPr>
          <w:rFonts w:ascii="Times New Roman" w:hAnsi="Times New Roman"/>
          <w:color w:val="000000"/>
          <w:sz w:val="28"/>
        </w:rPr>
        <w:t>info</w:t>
      </w:r>
      <w:r w:rsidRPr="00E95AC4">
        <w:rPr>
          <w:rFonts w:ascii="Times New Roman" w:hAnsi="Times New Roman"/>
          <w:color w:val="000000"/>
          <w:sz w:val="28"/>
          <w:lang w:val="ru-RU"/>
        </w:rPr>
        <w:t xml:space="preserve"> информационный веб-сайт (обучение и воспитание основам безопасности жизнедеятельности).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r>
        <w:rPr>
          <w:rFonts w:ascii="Times New Roman" w:hAnsi="Times New Roman"/>
          <w:color w:val="000000"/>
          <w:sz w:val="28"/>
        </w:rPr>
        <w:t>school</w:t>
      </w:r>
      <w:r w:rsidRPr="00E95AC4">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E95AC4">
        <w:rPr>
          <w:rFonts w:ascii="Times New Roman" w:hAnsi="Times New Roman"/>
          <w:color w:val="000000"/>
          <w:sz w:val="28"/>
          <w:lang w:val="ru-RU"/>
        </w:rPr>
        <w:t>.</w:t>
      </w:r>
      <w:r>
        <w:rPr>
          <w:rFonts w:ascii="Times New Roman" w:hAnsi="Times New Roman"/>
          <w:color w:val="000000"/>
          <w:sz w:val="28"/>
        </w:rPr>
        <w:t>org</w:t>
      </w:r>
      <w:r w:rsidRPr="00E95AC4">
        <w:rPr>
          <w:rFonts w:ascii="Times New Roman" w:hAnsi="Times New Roman"/>
          <w:color w:val="000000"/>
          <w:sz w:val="28"/>
          <w:lang w:val="ru-RU"/>
        </w:rPr>
        <w:t xml:space="preserve">/ - информационно-методическое издание по основам безопасности жизнедеятельности </w:t>
      </w:r>
      <w:r w:rsidRPr="00E95AC4">
        <w:rPr>
          <w:sz w:val="28"/>
          <w:lang w:val="ru-RU"/>
        </w:rPr>
        <w:br/>
      </w:r>
      <w:r w:rsidRPr="00E95AC4">
        <w:rPr>
          <w:rFonts w:ascii="Times New Roman" w:hAnsi="Times New Roman"/>
          <w:color w:val="000000"/>
          <w:sz w:val="28"/>
          <w:lang w:val="ru-RU"/>
        </w:rPr>
        <w:lastRenderedPageBreak/>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teachpro</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course</w:t>
      </w:r>
      <w:r w:rsidRPr="00E95AC4">
        <w:rPr>
          <w:rFonts w:ascii="Times New Roman" w:hAnsi="Times New Roman"/>
          <w:color w:val="000000"/>
          <w:sz w:val="28"/>
          <w:lang w:val="ru-RU"/>
        </w:rPr>
        <w:t>2</w:t>
      </w:r>
      <w:r>
        <w:rPr>
          <w:rFonts w:ascii="Times New Roman" w:hAnsi="Times New Roman"/>
          <w:color w:val="000000"/>
          <w:sz w:val="28"/>
        </w:rPr>
        <w:t>d</w:t>
      </w:r>
      <w:r w:rsidRPr="00E95AC4">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idc</w:t>
      </w:r>
      <w:proofErr w:type="spellEnd"/>
      <w:r w:rsidRPr="00E95AC4">
        <w:rPr>
          <w:rFonts w:ascii="Times New Roman" w:hAnsi="Times New Roman"/>
          <w:color w:val="000000"/>
          <w:sz w:val="28"/>
          <w:lang w:val="ru-RU"/>
        </w:rPr>
        <w:t xml:space="preserve">=12090 </w:t>
      </w:r>
      <w:proofErr w:type="spellStart"/>
      <w:r>
        <w:rPr>
          <w:rFonts w:ascii="Times New Roman" w:hAnsi="Times New Roman"/>
          <w:color w:val="000000"/>
          <w:sz w:val="28"/>
        </w:rPr>
        <w:t>cr</w:t>
      </w:r>
      <w:proofErr w:type="spellEnd"/>
      <w:r w:rsidRPr="00E95AC4">
        <w:rPr>
          <w:rFonts w:ascii="Times New Roman" w:hAnsi="Times New Roman"/>
          <w:color w:val="000000"/>
          <w:sz w:val="28"/>
          <w:lang w:val="ru-RU"/>
        </w:rPr>
        <w:t xml:space="preserve">=2 Обучение через Интернет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r>
        <w:rPr>
          <w:rFonts w:ascii="Times New Roman" w:hAnsi="Times New Roman"/>
          <w:color w:val="000000"/>
          <w:sz w:val="28"/>
        </w:rPr>
        <w:t>km</w:t>
      </w:r>
      <w:r w:rsidRPr="00E95AC4">
        <w:rPr>
          <w:rFonts w:ascii="Times New Roman" w:hAnsi="Times New Roman"/>
          <w:color w:val="000000"/>
          <w:sz w:val="28"/>
          <w:lang w:val="ru-RU"/>
        </w:rPr>
        <w:t>-</w:t>
      </w:r>
      <w:r>
        <w:rPr>
          <w:rFonts w:ascii="Times New Roman" w:hAnsi="Times New Roman"/>
          <w:color w:val="000000"/>
          <w:sz w:val="28"/>
        </w:rPr>
        <w:t>school</w:t>
      </w:r>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w:t>
      </w:r>
      <w:proofErr w:type="spellStart"/>
      <w:r w:rsidRPr="00E95AC4">
        <w:rPr>
          <w:rFonts w:ascii="Times New Roman" w:hAnsi="Times New Roman"/>
          <w:color w:val="000000"/>
          <w:sz w:val="28"/>
          <w:lang w:val="ru-RU"/>
        </w:rPr>
        <w:t>Мультипортал</w:t>
      </w:r>
      <w:proofErr w:type="spellEnd"/>
      <w:r w:rsidRPr="00E95AC4">
        <w:rPr>
          <w:rFonts w:ascii="Times New Roman" w:hAnsi="Times New Roman"/>
          <w:color w:val="000000"/>
          <w:sz w:val="28"/>
          <w:lang w:val="ru-RU"/>
        </w:rPr>
        <w:t xml:space="preserve"> компании «Кирилл и Мефодий»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eidos</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Сайт центра дистанционного обучения «</w:t>
      </w:r>
      <w:proofErr w:type="spellStart"/>
      <w:r w:rsidRPr="00E95AC4">
        <w:rPr>
          <w:rFonts w:ascii="Times New Roman" w:hAnsi="Times New Roman"/>
          <w:color w:val="000000"/>
          <w:sz w:val="28"/>
          <w:lang w:val="ru-RU"/>
        </w:rPr>
        <w:t>Эйдос</w:t>
      </w:r>
      <w:proofErr w:type="spellEnd"/>
      <w:r w:rsidRPr="00E95AC4">
        <w:rPr>
          <w:rFonts w:ascii="Times New Roman" w:hAnsi="Times New Roman"/>
          <w:color w:val="000000"/>
          <w:sz w:val="28"/>
          <w:lang w:val="ru-RU"/>
        </w:rPr>
        <w:t xml:space="preserve">»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E95AC4">
        <w:rPr>
          <w:rFonts w:ascii="Times New Roman" w:hAnsi="Times New Roman"/>
          <w:color w:val="000000"/>
          <w:sz w:val="28"/>
          <w:lang w:val="ru-RU"/>
        </w:rPr>
        <w:t>.</w:t>
      </w:r>
      <w:r>
        <w:rPr>
          <w:rFonts w:ascii="Times New Roman" w:hAnsi="Times New Roman"/>
          <w:color w:val="000000"/>
          <w:sz w:val="28"/>
        </w:rPr>
        <w:t>html</w:t>
      </w:r>
      <w:r w:rsidRPr="00E95AC4">
        <w:rPr>
          <w:rFonts w:ascii="Times New Roman" w:hAnsi="Times New Roman"/>
          <w:color w:val="000000"/>
          <w:sz w:val="28"/>
          <w:lang w:val="ru-RU"/>
        </w:rPr>
        <w:t xml:space="preserve"> Сайт учителя информатики, технологии и ОБЖ </w:t>
      </w:r>
      <w:proofErr w:type="spellStart"/>
      <w:r w:rsidRPr="00E95AC4">
        <w:rPr>
          <w:rFonts w:ascii="Times New Roman" w:hAnsi="Times New Roman"/>
          <w:color w:val="000000"/>
          <w:sz w:val="28"/>
          <w:lang w:val="ru-RU"/>
        </w:rPr>
        <w:t>Разумова</w:t>
      </w:r>
      <w:proofErr w:type="spellEnd"/>
      <w:r w:rsidRPr="00E95AC4">
        <w:rPr>
          <w:rFonts w:ascii="Times New Roman" w:hAnsi="Times New Roman"/>
          <w:color w:val="000000"/>
          <w:sz w:val="28"/>
          <w:lang w:val="ru-RU"/>
        </w:rPr>
        <w:t xml:space="preserve"> Виктора Николаевича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sverdlovsk</w:t>
      </w:r>
      <w:proofErr w:type="spellEnd"/>
      <w:r w:rsidRPr="00E95AC4">
        <w:rPr>
          <w:rFonts w:ascii="Times New Roman" w:hAnsi="Times New Roman"/>
          <w:color w:val="000000"/>
          <w:sz w:val="28"/>
          <w:lang w:val="ru-RU"/>
        </w:rPr>
        <w:t>-</w:t>
      </w:r>
      <w:r>
        <w:rPr>
          <w:rFonts w:ascii="Times New Roman" w:hAnsi="Times New Roman"/>
          <w:color w:val="000000"/>
          <w:sz w:val="28"/>
        </w:rPr>
        <w:t>school</w:t>
      </w:r>
      <w:r w:rsidRPr="00E95AC4">
        <w:rPr>
          <w:rFonts w:ascii="Times New Roman" w:hAnsi="Times New Roman"/>
          <w:color w:val="000000"/>
          <w:sz w:val="28"/>
          <w:lang w:val="ru-RU"/>
        </w:rPr>
        <w:t>8.</w:t>
      </w:r>
      <w:r>
        <w:rPr>
          <w:rFonts w:ascii="Times New Roman" w:hAnsi="Times New Roman"/>
          <w:color w:val="000000"/>
          <w:sz w:val="28"/>
        </w:rPr>
        <w:t>nm</w:t>
      </w:r>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docobgd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 xml:space="preserve"> Для учителя ОБЖД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kchs</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tomsk</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azbuka</w:t>
      </w:r>
      <w:proofErr w:type="spellEnd"/>
      <w:r w:rsidRPr="00E95AC4">
        <w:rPr>
          <w:rFonts w:ascii="Times New Roman" w:hAnsi="Times New Roman"/>
          <w:color w:val="000000"/>
          <w:sz w:val="28"/>
          <w:lang w:val="ru-RU"/>
        </w:rPr>
        <w:t>_</w:t>
      </w:r>
      <w:r>
        <w:rPr>
          <w:rFonts w:ascii="Times New Roman" w:hAnsi="Times New Roman"/>
          <w:color w:val="000000"/>
          <w:sz w:val="28"/>
        </w:rPr>
        <w:t>bez</w:t>
      </w:r>
      <w:r w:rsidRPr="00E95AC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 xml:space="preserve"> Сайт Учебно-методического Цента ГУ МЧС России по Томской области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projects</w:t>
      </w:r>
      <w:r w:rsidRPr="00E95AC4">
        <w:rPr>
          <w:rFonts w:ascii="Times New Roman" w:hAnsi="Times New Roman"/>
          <w:color w:val="000000"/>
          <w:sz w:val="28"/>
          <w:lang w:val="ru-RU"/>
        </w:rPr>
        <w:t>/</w:t>
      </w:r>
      <w:r>
        <w:rPr>
          <w:rFonts w:ascii="Times New Roman" w:hAnsi="Times New Roman"/>
          <w:color w:val="000000"/>
          <w:sz w:val="28"/>
        </w:rPr>
        <w:t>Project</w:t>
      </w:r>
      <w:r w:rsidRPr="00E95AC4">
        <w:rPr>
          <w:rFonts w:ascii="Times New Roman" w:hAnsi="Times New Roman"/>
          <w:color w:val="000000"/>
          <w:sz w:val="28"/>
          <w:lang w:val="ru-RU"/>
        </w:rPr>
        <w:t>1583/</w:t>
      </w:r>
      <w:r>
        <w:rPr>
          <w:rFonts w:ascii="Times New Roman" w:hAnsi="Times New Roman"/>
          <w:color w:val="000000"/>
          <w:sz w:val="28"/>
        </w:rPr>
        <w:t>index</w:t>
      </w:r>
      <w:r w:rsidRPr="00E95AC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 xml:space="preserve"> Первые шаги граждан в чрезвычайных ситуациях (памятка о правилах поведения граждан в чрезвычайных ситуациях)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kombat</w:t>
      </w:r>
      <w:proofErr w:type="spellEnd"/>
      <w:r w:rsidRPr="00E95AC4">
        <w:rPr>
          <w:rFonts w:ascii="Times New Roman" w:hAnsi="Times New Roman"/>
          <w:color w:val="000000"/>
          <w:sz w:val="28"/>
          <w:lang w:val="ru-RU"/>
        </w:rPr>
        <w:t>.</w:t>
      </w:r>
      <w:r>
        <w:rPr>
          <w:rFonts w:ascii="Times New Roman" w:hAnsi="Times New Roman"/>
          <w:color w:val="000000"/>
          <w:sz w:val="28"/>
        </w:rPr>
        <w:t>com</w:t>
      </w:r>
      <w:r w:rsidRPr="00E95AC4">
        <w:rPr>
          <w:rFonts w:ascii="Times New Roman" w:hAnsi="Times New Roman"/>
          <w:color w:val="000000"/>
          <w:sz w:val="28"/>
          <w:lang w:val="ru-RU"/>
        </w:rPr>
        <w:t>.</w:t>
      </w:r>
      <w:proofErr w:type="spellStart"/>
      <w:r>
        <w:rPr>
          <w:rFonts w:ascii="Times New Roman" w:hAnsi="Times New Roman"/>
          <w:color w:val="000000"/>
          <w:sz w:val="28"/>
        </w:rPr>
        <w:t>ua</w:t>
      </w:r>
      <w:proofErr w:type="spellEnd"/>
      <w:r w:rsidRPr="00E95AC4">
        <w:rPr>
          <w:rFonts w:ascii="Times New Roman" w:hAnsi="Times New Roman"/>
          <w:color w:val="000000"/>
          <w:sz w:val="28"/>
          <w:lang w:val="ru-RU"/>
        </w:rPr>
        <w:t>/</w:t>
      </w:r>
      <w:r>
        <w:rPr>
          <w:rFonts w:ascii="Times New Roman" w:hAnsi="Times New Roman"/>
          <w:color w:val="000000"/>
          <w:sz w:val="28"/>
        </w:rPr>
        <w:t>stat</w:t>
      </w:r>
      <w:r w:rsidRPr="00E95AC4">
        <w:rPr>
          <w:rFonts w:ascii="Times New Roman" w:hAnsi="Times New Roman"/>
          <w:color w:val="000000"/>
          <w:sz w:val="28"/>
          <w:lang w:val="ru-RU"/>
        </w:rPr>
        <w:t>.</w:t>
      </w:r>
      <w:r>
        <w:rPr>
          <w:rFonts w:ascii="Times New Roman" w:hAnsi="Times New Roman"/>
          <w:color w:val="000000"/>
          <w:sz w:val="28"/>
        </w:rPr>
        <w:t>html</w:t>
      </w:r>
      <w:r w:rsidRPr="00E95AC4">
        <w:rPr>
          <w:rFonts w:ascii="Times New Roman" w:hAnsi="Times New Roman"/>
          <w:color w:val="000000"/>
          <w:sz w:val="28"/>
          <w:lang w:val="ru-RU"/>
        </w:rPr>
        <w:t xml:space="preserve"> Статьи по выживанию в различных экстремальных условиях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r>
        <w:rPr>
          <w:rFonts w:ascii="Times New Roman" w:hAnsi="Times New Roman"/>
          <w:color w:val="000000"/>
          <w:sz w:val="28"/>
        </w:rPr>
        <w:t>spas</w:t>
      </w:r>
      <w:r w:rsidRPr="00E95AC4">
        <w:rPr>
          <w:rFonts w:ascii="Times New Roman" w:hAnsi="Times New Roman"/>
          <w:color w:val="000000"/>
          <w:sz w:val="28"/>
          <w:lang w:val="ru-RU"/>
        </w:rPr>
        <w:t>-</w:t>
      </w:r>
      <w:r>
        <w:rPr>
          <w:rFonts w:ascii="Times New Roman" w:hAnsi="Times New Roman"/>
          <w:color w:val="000000"/>
          <w:sz w:val="28"/>
        </w:rPr>
        <w:t>extreme</w:t>
      </w:r>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Портал детской безопасности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projects</w:t>
      </w:r>
      <w:r w:rsidRPr="00E95AC4">
        <w:rPr>
          <w:rFonts w:ascii="Times New Roman" w:hAnsi="Times New Roman"/>
          <w:color w:val="000000"/>
          <w:sz w:val="28"/>
          <w:lang w:val="ru-RU"/>
        </w:rPr>
        <w:t>/</w:t>
      </w:r>
      <w:r>
        <w:rPr>
          <w:rFonts w:ascii="Times New Roman" w:hAnsi="Times New Roman"/>
          <w:color w:val="000000"/>
          <w:sz w:val="28"/>
        </w:rPr>
        <w:t>Project</w:t>
      </w:r>
      <w:r w:rsidRPr="00E95AC4">
        <w:rPr>
          <w:rFonts w:ascii="Times New Roman" w:hAnsi="Times New Roman"/>
          <w:color w:val="000000"/>
          <w:sz w:val="28"/>
          <w:lang w:val="ru-RU"/>
        </w:rPr>
        <w:t>1132/</w:t>
      </w:r>
      <w:r>
        <w:rPr>
          <w:rFonts w:ascii="Times New Roman" w:hAnsi="Times New Roman"/>
          <w:color w:val="000000"/>
          <w:sz w:val="28"/>
        </w:rPr>
        <w:t>index</w:t>
      </w:r>
      <w:r w:rsidRPr="00E95AC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 xml:space="preserve"> Автономное существование в природе – детям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training</w:t>
      </w:r>
      <w:r w:rsidRPr="00E95AC4">
        <w:rPr>
          <w:rFonts w:ascii="Times New Roman" w:hAnsi="Times New Roman"/>
          <w:color w:val="000000"/>
          <w:sz w:val="28"/>
          <w:lang w:val="ru-RU"/>
        </w:rPr>
        <w:t>_</w:t>
      </w:r>
      <w:r>
        <w:rPr>
          <w:rFonts w:ascii="Times New Roman" w:hAnsi="Times New Roman"/>
          <w:color w:val="000000"/>
          <w:sz w:val="28"/>
        </w:rPr>
        <w:t>games</w:t>
      </w:r>
      <w:r w:rsidRPr="00E95AC4">
        <w:rPr>
          <w:rFonts w:ascii="Times New Roman" w:hAnsi="Times New Roman"/>
          <w:color w:val="000000"/>
          <w:sz w:val="28"/>
          <w:lang w:val="ru-RU"/>
        </w:rPr>
        <w:t>/</w:t>
      </w:r>
      <w:proofErr w:type="spellStart"/>
      <w:r>
        <w:rPr>
          <w:rFonts w:ascii="Times New Roman" w:hAnsi="Times New Roman"/>
          <w:color w:val="000000"/>
          <w:sz w:val="28"/>
        </w:rPr>
        <w:t>pdd</w:t>
      </w:r>
      <w:proofErr w:type="spellEnd"/>
      <w:r w:rsidRPr="00E95AC4">
        <w:rPr>
          <w:rFonts w:ascii="Times New Roman" w:hAnsi="Times New Roman"/>
          <w:color w:val="000000"/>
          <w:sz w:val="28"/>
          <w:lang w:val="ru-RU"/>
        </w:rPr>
        <w:t xml:space="preserve">/ Портал для малышей города Москвы (правила дорожного движения)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training</w:t>
      </w:r>
      <w:r w:rsidRPr="00E95AC4">
        <w:rPr>
          <w:rFonts w:ascii="Times New Roman" w:hAnsi="Times New Roman"/>
          <w:color w:val="000000"/>
          <w:sz w:val="28"/>
          <w:lang w:val="ru-RU"/>
        </w:rPr>
        <w:t>_</w:t>
      </w:r>
      <w:r>
        <w:rPr>
          <w:rFonts w:ascii="Times New Roman" w:hAnsi="Times New Roman"/>
          <w:color w:val="000000"/>
          <w:sz w:val="28"/>
        </w:rPr>
        <w:t>games</w:t>
      </w:r>
      <w:r w:rsidRPr="00E95AC4">
        <w:rPr>
          <w:rFonts w:ascii="Times New Roman" w:hAnsi="Times New Roman"/>
          <w:color w:val="000000"/>
          <w:sz w:val="28"/>
          <w:lang w:val="ru-RU"/>
        </w:rPr>
        <w:t>/</w:t>
      </w:r>
      <w:r>
        <w:rPr>
          <w:rFonts w:ascii="Times New Roman" w:hAnsi="Times New Roman"/>
          <w:color w:val="000000"/>
          <w:sz w:val="28"/>
        </w:rPr>
        <w:t>your</w:t>
      </w:r>
      <w:r w:rsidRPr="00E95AC4">
        <w:rPr>
          <w:rFonts w:ascii="Times New Roman" w:hAnsi="Times New Roman"/>
          <w:color w:val="000000"/>
          <w:sz w:val="28"/>
          <w:lang w:val="ru-RU"/>
        </w:rPr>
        <w:t>_</w:t>
      </w:r>
      <w:r>
        <w:rPr>
          <w:rFonts w:ascii="Times New Roman" w:hAnsi="Times New Roman"/>
          <w:color w:val="000000"/>
          <w:sz w:val="28"/>
        </w:rPr>
        <w:t>safety</w:t>
      </w:r>
      <w:r w:rsidRPr="00E95AC4">
        <w:rPr>
          <w:rFonts w:ascii="Times New Roman" w:hAnsi="Times New Roman"/>
          <w:color w:val="000000"/>
          <w:sz w:val="28"/>
          <w:lang w:val="ru-RU"/>
        </w:rPr>
        <w:t>/?</w:t>
      </w:r>
      <w:r>
        <w:rPr>
          <w:rFonts w:ascii="Times New Roman" w:hAnsi="Times New Roman"/>
          <w:color w:val="000000"/>
          <w:sz w:val="28"/>
        </w:rPr>
        <w:t>id</w:t>
      </w:r>
      <w:r w:rsidRPr="00E95AC4">
        <w:rPr>
          <w:rFonts w:ascii="Times New Roman" w:hAnsi="Times New Roman"/>
          <w:color w:val="000000"/>
          <w:sz w:val="28"/>
          <w:lang w:val="ru-RU"/>
        </w:rPr>
        <w:t xml:space="preserve">18=20741 </w:t>
      </w:r>
      <w:proofErr w:type="spellStart"/>
      <w:r>
        <w:rPr>
          <w:rFonts w:ascii="Times New Roman" w:hAnsi="Times New Roman"/>
          <w:color w:val="000000"/>
          <w:sz w:val="28"/>
        </w:rPr>
        <w:t>i</w:t>
      </w:r>
      <w:proofErr w:type="spellEnd"/>
      <w:r w:rsidRPr="00E95AC4">
        <w:rPr>
          <w:rFonts w:ascii="Times New Roman" w:hAnsi="Times New Roman"/>
          <w:color w:val="000000"/>
          <w:sz w:val="28"/>
          <w:lang w:val="ru-RU"/>
        </w:rPr>
        <w:t xml:space="preserve">18=2 Портал для малышей города Москвы (твоя безопасность)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ssga</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AllMetodMaterial</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metod</w:t>
      </w:r>
      <w:proofErr w:type="spellEnd"/>
      <w:r w:rsidRPr="00E95AC4">
        <w:rPr>
          <w:rFonts w:ascii="Times New Roman" w:hAnsi="Times New Roman"/>
          <w:color w:val="000000"/>
          <w:sz w:val="28"/>
          <w:lang w:val="ru-RU"/>
        </w:rPr>
        <w:t>_</w:t>
      </w:r>
      <w:r>
        <w:rPr>
          <w:rFonts w:ascii="Times New Roman" w:hAnsi="Times New Roman"/>
          <w:color w:val="000000"/>
          <w:sz w:val="28"/>
        </w:rPr>
        <w:t>mat</w:t>
      </w:r>
      <w:r w:rsidRPr="00E95AC4">
        <w:rPr>
          <w:rFonts w:ascii="Times New Roman" w:hAnsi="Times New Roman"/>
          <w:color w:val="000000"/>
          <w:sz w:val="28"/>
          <w:lang w:val="ru-RU"/>
        </w:rPr>
        <w:t>_</w:t>
      </w:r>
      <w:r>
        <w:rPr>
          <w:rFonts w:ascii="Times New Roman" w:hAnsi="Times New Roman"/>
          <w:color w:val="000000"/>
          <w:sz w:val="28"/>
        </w:rPr>
        <w:t>for</w:t>
      </w:r>
      <w:r w:rsidRPr="00E95AC4">
        <w:rPr>
          <w:rFonts w:ascii="Times New Roman" w:hAnsi="Times New Roman"/>
          <w:color w:val="000000"/>
          <w:sz w:val="28"/>
          <w:lang w:val="ru-RU"/>
        </w:rPr>
        <w:t>_</w:t>
      </w:r>
      <w:proofErr w:type="spellStart"/>
      <w:r>
        <w:rPr>
          <w:rFonts w:ascii="Times New Roman" w:hAnsi="Times New Roman"/>
          <w:color w:val="000000"/>
          <w:sz w:val="28"/>
        </w:rPr>
        <w:t>ioot</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metodichki</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bgd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oglav</w:t>
      </w:r>
      <w:r>
        <w:rPr>
          <w:rFonts w:ascii="Times New Roman" w:hAnsi="Times New Roman"/>
          <w:color w:val="000000"/>
          <w:sz w:val="28"/>
        </w:rPr>
        <w:lastRenderedPageBreak/>
        <w:t>lenie</w:t>
      </w:r>
      <w:proofErr w:type="spellEnd"/>
      <w:r w:rsidRPr="00E95AC4">
        <w:rPr>
          <w:rFonts w:ascii="Times New Roman" w:hAnsi="Times New Roman"/>
          <w:color w:val="000000"/>
          <w:sz w:val="28"/>
          <w:lang w:val="ru-RU"/>
        </w:rPr>
        <w:t>_1.</w:t>
      </w:r>
      <w:r>
        <w:rPr>
          <w:rFonts w:ascii="Times New Roman" w:hAnsi="Times New Roman"/>
          <w:color w:val="000000"/>
          <w:sz w:val="28"/>
        </w:rPr>
        <w:t>html</w:t>
      </w:r>
      <w:r w:rsidRPr="00E95AC4">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info</w:t>
      </w:r>
      <w:r w:rsidRPr="00E95AC4">
        <w:rPr>
          <w:rFonts w:ascii="Times New Roman" w:hAnsi="Times New Roman"/>
          <w:color w:val="000000"/>
          <w:sz w:val="28"/>
          <w:lang w:val="ru-RU"/>
        </w:rPr>
        <w:t>@</w:t>
      </w:r>
      <w:proofErr w:type="spellStart"/>
      <w:r>
        <w:rPr>
          <w:rFonts w:ascii="Times New Roman" w:hAnsi="Times New Roman"/>
          <w:color w:val="000000"/>
          <w:sz w:val="28"/>
        </w:rPr>
        <w:t>russmag</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Журнал ОБЖ. Основы безопасности жизни </w:t>
      </w:r>
      <w:r w:rsidRPr="00E95AC4">
        <w:rPr>
          <w:sz w:val="28"/>
          <w:lang w:val="ru-RU"/>
        </w:rPr>
        <w:br/>
      </w:r>
      <w:r w:rsidRPr="00E95AC4">
        <w:rPr>
          <w:rFonts w:ascii="Times New Roman" w:hAnsi="Times New Roman"/>
          <w:color w:val="000000"/>
          <w:sz w:val="28"/>
          <w:lang w:val="ru-RU"/>
        </w:rPr>
        <w:t xml:space="preserve"> </w:t>
      </w:r>
      <w:proofErr w:type="spellStart"/>
      <w:r>
        <w:rPr>
          <w:rFonts w:ascii="Times New Roman" w:hAnsi="Times New Roman"/>
          <w:color w:val="000000"/>
          <w:sz w:val="28"/>
        </w:rPr>
        <w:t>vps</w:t>
      </w:r>
      <w:proofErr w:type="spellEnd"/>
      <w:r w:rsidRPr="00E95AC4">
        <w:rPr>
          <w:rFonts w:ascii="Times New Roman" w:hAnsi="Times New Roman"/>
          <w:color w:val="000000"/>
          <w:sz w:val="28"/>
          <w:lang w:val="ru-RU"/>
        </w:rPr>
        <w:t>@</w:t>
      </w:r>
      <w:r>
        <w:rPr>
          <w:rFonts w:ascii="Times New Roman" w:hAnsi="Times New Roman"/>
          <w:color w:val="000000"/>
          <w:sz w:val="28"/>
        </w:rPr>
        <w:t>mail</w:t>
      </w:r>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Журнал Основы безопасности жизнедеятельности. Каталог </w:t>
      </w:r>
      <w:proofErr w:type="spellStart"/>
      <w:r w:rsidRPr="00E95AC4">
        <w:rPr>
          <w:rFonts w:ascii="Times New Roman" w:hAnsi="Times New Roman"/>
          <w:color w:val="000000"/>
          <w:sz w:val="28"/>
          <w:lang w:val="ru-RU"/>
        </w:rPr>
        <w:t>вебресурсов</w:t>
      </w:r>
      <w:proofErr w:type="spellEnd"/>
      <w:r w:rsidRPr="00E95AC4">
        <w:rPr>
          <w:rFonts w:ascii="Times New Roman" w:hAnsi="Times New Roman"/>
          <w:color w:val="000000"/>
          <w:sz w:val="28"/>
          <w:lang w:val="ru-RU"/>
        </w:rPr>
        <w:t xml:space="preserve"> по обеспечению безопасности.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Всероссийская олимпиада школьников, в </w:t>
      </w:r>
      <w:proofErr w:type="spellStart"/>
      <w:r w:rsidRPr="00E95AC4">
        <w:rPr>
          <w:rFonts w:ascii="Times New Roman" w:hAnsi="Times New Roman"/>
          <w:color w:val="000000"/>
          <w:sz w:val="28"/>
          <w:lang w:val="ru-RU"/>
        </w:rPr>
        <w:t>т.ч</w:t>
      </w:r>
      <w:proofErr w:type="spellEnd"/>
      <w:r w:rsidRPr="00E95AC4">
        <w:rPr>
          <w:rFonts w:ascii="Times New Roman" w:hAnsi="Times New Roman"/>
          <w:color w:val="000000"/>
          <w:sz w:val="28"/>
          <w:lang w:val="ru-RU"/>
        </w:rPr>
        <w:t xml:space="preserve">. по основам безопасности жизнедеятельности.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b</w:t>
      </w:r>
      <w:r w:rsidRPr="00E95AC4">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hsnc</w:t>
      </w:r>
      <w:proofErr w:type="spellEnd"/>
      <w:r w:rsidRPr="00E95AC4">
        <w:rPr>
          <w:rFonts w:ascii="Times New Roman" w:hAnsi="Times New Roman"/>
          <w:color w:val="000000"/>
          <w:sz w:val="28"/>
          <w:lang w:val="ru-RU"/>
        </w:rPr>
        <w:t xml:space="preserve"> Учебное пособие по ОСНОВАМ ВОЕННОЙ СЛУЖБЫ.</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b</w:t>
      </w:r>
      <w:r w:rsidRPr="00E95AC4">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hsb</w:t>
      </w:r>
      <w:proofErr w:type="spellEnd"/>
      <w:r w:rsidRPr="00E95AC4">
        <w:rPr>
          <w:rFonts w:ascii="Times New Roman" w:hAnsi="Times New Roman"/>
          <w:color w:val="000000"/>
          <w:sz w:val="28"/>
          <w:lang w:val="ru-RU"/>
        </w:rPr>
        <w:t>9 Учебные атласы по медицинской подготовке.</w:t>
      </w:r>
      <w:r w:rsidRPr="00E95AC4">
        <w:rPr>
          <w:sz w:val="28"/>
          <w:lang w:val="ru-RU"/>
        </w:rPr>
        <w:br/>
      </w:r>
      <w:bookmarkStart w:id="14" w:name="4db1b891-46b6-424a-ab63-7fb5c2284dca"/>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mukobg</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jimdo</w:t>
      </w:r>
      <w:proofErr w:type="spellEnd"/>
      <w:r w:rsidRPr="00E95AC4">
        <w:rPr>
          <w:rFonts w:ascii="Times New Roman" w:hAnsi="Times New Roman"/>
          <w:color w:val="000000"/>
          <w:sz w:val="28"/>
          <w:lang w:val="ru-RU"/>
        </w:rPr>
        <w:t>.</w:t>
      </w:r>
      <w:r>
        <w:rPr>
          <w:rFonts w:ascii="Times New Roman" w:hAnsi="Times New Roman"/>
          <w:color w:val="000000"/>
          <w:sz w:val="28"/>
        </w:rPr>
        <w:t>com</w:t>
      </w:r>
      <w:r w:rsidRPr="00E95AC4">
        <w:rPr>
          <w:rFonts w:ascii="Times New Roman" w:hAnsi="Times New Roman"/>
          <w:color w:val="000000"/>
          <w:sz w:val="28"/>
          <w:lang w:val="ru-RU"/>
        </w:rPr>
        <w:t xml:space="preserve">/ Сайт преподавателя ОБЖ Идрисова </w:t>
      </w:r>
      <w:proofErr w:type="spellStart"/>
      <w:r w:rsidRPr="00E95AC4">
        <w:rPr>
          <w:rFonts w:ascii="Times New Roman" w:hAnsi="Times New Roman"/>
          <w:color w:val="000000"/>
          <w:sz w:val="28"/>
          <w:lang w:val="ru-RU"/>
        </w:rPr>
        <w:t>Раниса</w:t>
      </w:r>
      <w:proofErr w:type="spellEnd"/>
      <w:r w:rsidRPr="00E95AC4">
        <w:rPr>
          <w:rFonts w:ascii="Times New Roman" w:hAnsi="Times New Roman"/>
          <w:color w:val="000000"/>
          <w:sz w:val="28"/>
          <w:lang w:val="ru-RU"/>
        </w:rPr>
        <w:t xml:space="preserve"> </w:t>
      </w:r>
      <w:proofErr w:type="spellStart"/>
      <w:r w:rsidRPr="00E95AC4">
        <w:rPr>
          <w:rFonts w:ascii="Times New Roman" w:hAnsi="Times New Roman"/>
          <w:color w:val="000000"/>
          <w:sz w:val="28"/>
          <w:lang w:val="ru-RU"/>
        </w:rPr>
        <w:t>Анваровича</w:t>
      </w:r>
      <w:proofErr w:type="spellEnd"/>
      <w:r w:rsidRPr="00E95AC4">
        <w:rPr>
          <w:rFonts w:ascii="Times New Roman" w:hAnsi="Times New Roman"/>
          <w:color w:val="000000"/>
          <w:sz w:val="28"/>
          <w:lang w:val="ru-RU"/>
        </w:rPr>
        <w:t>.</w:t>
      </w:r>
      <w:bookmarkEnd w:id="14"/>
    </w:p>
    <w:p w:rsidR="00856226" w:rsidRPr="00E95AC4" w:rsidRDefault="00856226">
      <w:pPr>
        <w:rPr>
          <w:lang w:val="ru-RU"/>
        </w:rPr>
        <w:sectPr w:rsidR="00856226" w:rsidRPr="00E95AC4">
          <w:pgSz w:w="11906" w:h="16383"/>
          <w:pgMar w:top="1134" w:right="850" w:bottom="1134" w:left="1701" w:header="720" w:footer="720" w:gutter="0"/>
          <w:cols w:space="720"/>
        </w:sectPr>
      </w:pPr>
    </w:p>
    <w:bookmarkEnd w:id="11"/>
    <w:p w:rsidR="005D3E70" w:rsidRPr="00E95AC4" w:rsidRDefault="005D3E70">
      <w:pPr>
        <w:rPr>
          <w:lang w:val="ru-RU"/>
        </w:rPr>
      </w:pPr>
    </w:p>
    <w:sectPr w:rsidR="005D3E70" w:rsidRPr="00E95A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25D"/>
    <w:multiLevelType w:val="multilevel"/>
    <w:tmpl w:val="22EE77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26"/>
    <w:rsid w:val="00364A8A"/>
    <w:rsid w:val="004D70CD"/>
    <w:rsid w:val="005D3E70"/>
    <w:rsid w:val="00745B25"/>
    <w:rsid w:val="00856226"/>
    <w:rsid w:val="00E9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07A0B-6917-44B6-8C40-C7F18A97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9865</Words>
  <Characters>56231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admin</cp:lastModifiedBy>
  <cp:revision>5</cp:revision>
  <dcterms:created xsi:type="dcterms:W3CDTF">2023-09-24T17:30:00Z</dcterms:created>
  <dcterms:modified xsi:type="dcterms:W3CDTF">2023-10-02T06:18:00Z</dcterms:modified>
</cp:coreProperties>
</file>