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77" w:rsidRDefault="006F4E9B" w:rsidP="006F4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E9B">
        <w:rPr>
          <w:rFonts w:ascii="Times New Roman" w:hAnsi="Times New Roman" w:cs="Times New Roman"/>
          <w:sz w:val="28"/>
          <w:szCs w:val="28"/>
        </w:rPr>
        <w:t xml:space="preserve">Самообразовательная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над темой учителя истории </w:t>
      </w:r>
    </w:p>
    <w:p w:rsidR="006F4E9B" w:rsidRDefault="006F4E9B" w:rsidP="006F4E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328"/>
        <w:gridCol w:w="3328"/>
      </w:tblGrid>
      <w:tr w:rsidR="006F4E9B" w:rsidTr="006F4E9B">
        <w:tc>
          <w:tcPr>
            <w:tcW w:w="2689" w:type="dxa"/>
          </w:tcPr>
          <w:p w:rsidR="006F4E9B" w:rsidRPr="006F4E9B" w:rsidRDefault="006F4E9B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9B">
              <w:rPr>
                <w:rFonts w:ascii="Times New Roman" w:hAnsi="Times New Roman" w:cs="Times New Roman"/>
                <w:sz w:val="24"/>
                <w:szCs w:val="24"/>
              </w:rPr>
              <w:t>Общешкольная тема</w:t>
            </w:r>
          </w:p>
        </w:tc>
        <w:tc>
          <w:tcPr>
            <w:tcW w:w="6656" w:type="dxa"/>
            <w:gridSpan w:val="2"/>
          </w:tcPr>
          <w:p w:rsidR="006F4E9B" w:rsidRPr="006F4E9B" w:rsidRDefault="006F4E9B" w:rsidP="006F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B">
              <w:rPr>
                <w:rFonts w:ascii="Times New Roman" w:hAnsi="Times New Roman" w:cs="Times New Roman"/>
                <w:sz w:val="24"/>
                <w:szCs w:val="24"/>
              </w:rPr>
              <w:t>Формирование нового понимания качества образования в системе личностно-ориентированного обучения</w:t>
            </w:r>
          </w:p>
        </w:tc>
      </w:tr>
      <w:tr w:rsidR="006F4E9B" w:rsidTr="006F4E9B">
        <w:tc>
          <w:tcPr>
            <w:tcW w:w="2689" w:type="dxa"/>
          </w:tcPr>
          <w:p w:rsidR="006F4E9B" w:rsidRPr="006F4E9B" w:rsidRDefault="006F4E9B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9B">
              <w:rPr>
                <w:rFonts w:ascii="Times New Roman" w:hAnsi="Times New Roman" w:cs="Times New Roman"/>
                <w:sz w:val="24"/>
                <w:szCs w:val="24"/>
              </w:rPr>
              <w:t>Индивидуальная тема самообразования</w:t>
            </w:r>
          </w:p>
        </w:tc>
        <w:tc>
          <w:tcPr>
            <w:tcW w:w="6656" w:type="dxa"/>
            <w:gridSpan w:val="2"/>
          </w:tcPr>
          <w:p w:rsidR="006F4E9B" w:rsidRPr="006F4E9B" w:rsidRDefault="006F4E9B" w:rsidP="006F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«Эффективная подготовка к ГИА и ЕГЭ на уроках обществоведческого цикла»</w:t>
            </w:r>
          </w:p>
        </w:tc>
      </w:tr>
      <w:tr w:rsidR="006F4E9B" w:rsidTr="006F4E9B">
        <w:tc>
          <w:tcPr>
            <w:tcW w:w="2689" w:type="dxa"/>
          </w:tcPr>
          <w:p w:rsidR="006F4E9B" w:rsidRPr="006F4E9B" w:rsidRDefault="006F4E9B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начата работа над темой</w:t>
            </w:r>
          </w:p>
        </w:tc>
        <w:tc>
          <w:tcPr>
            <w:tcW w:w="6656" w:type="dxa"/>
            <w:gridSpan w:val="2"/>
          </w:tcPr>
          <w:p w:rsidR="006F4E9B" w:rsidRPr="006F4E9B" w:rsidRDefault="006F4E9B" w:rsidP="006F4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2018-2019</w:t>
            </w:r>
          </w:p>
        </w:tc>
      </w:tr>
      <w:tr w:rsidR="006F4E9B" w:rsidTr="006F4E9B">
        <w:tc>
          <w:tcPr>
            <w:tcW w:w="2689" w:type="dxa"/>
          </w:tcPr>
          <w:p w:rsidR="006F4E9B" w:rsidRDefault="006F4E9B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предполагается закончить работу над темой</w:t>
            </w:r>
          </w:p>
        </w:tc>
        <w:tc>
          <w:tcPr>
            <w:tcW w:w="6656" w:type="dxa"/>
            <w:gridSpan w:val="2"/>
          </w:tcPr>
          <w:p w:rsidR="006F4E9B" w:rsidRDefault="006F4E9B" w:rsidP="006F4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2020-2021</w:t>
            </w:r>
          </w:p>
        </w:tc>
      </w:tr>
      <w:tr w:rsidR="006F4E9B" w:rsidTr="006F4E9B">
        <w:tc>
          <w:tcPr>
            <w:tcW w:w="2689" w:type="dxa"/>
          </w:tcPr>
          <w:p w:rsidR="006F4E9B" w:rsidRDefault="006F4E9B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самообразования по теме</w:t>
            </w:r>
          </w:p>
        </w:tc>
        <w:tc>
          <w:tcPr>
            <w:tcW w:w="6656" w:type="dxa"/>
            <w:gridSpan w:val="2"/>
          </w:tcPr>
          <w:p w:rsidR="006F4E9B" w:rsidRDefault="006F4E9B" w:rsidP="006F4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F4E9B" w:rsidRDefault="006F4E9B" w:rsidP="006F4E9B">
            <w:pPr>
              <w:pStyle w:val="c5"/>
              <w:spacing w:before="0" w:beforeAutospacing="0" w:after="0" w:afterAutospacing="0"/>
            </w:pPr>
            <w:r>
              <w:tab/>
            </w:r>
          </w:p>
          <w:p w:rsidR="006F4E9B" w:rsidRDefault="006F4E9B" w:rsidP="006F4E9B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4"/>
                <w:rFonts w:ascii="&amp;quot" w:hAnsi="&amp;quot"/>
                <w:color w:val="000000"/>
              </w:rPr>
              <w:t>Сформировать  систему</w:t>
            </w:r>
            <w:proofErr w:type="gramEnd"/>
            <w:r>
              <w:rPr>
                <w:rStyle w:val="c4"/>
                <w:rFonts w:ascii="&amp;quot" w:hAnsi="&amp;quot"/>
                <w:color w:val="000000"/>
              </w:rPr>
              <w:t xml:space="preserve">  подготовки учащихся к успешной сдаче ЕГЭ и ГИА по истории и обществознанию</w:t>
            </w:r>
          </w:p>
          <w:p w:rsidR="006F4E9B" w:rsidRDefault="006F4E9B" w:rsidP="006F4E9B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4"/>
                <w:rFonts w:ascii="&amp;quot" w:hAnsi="&amp;quot"/>
                <w:color w:val="000000"/>
              </w:rPr>
              <w:t>-развитие интеллектуальной инициативы учащихся в процессе обучения; </w:t>
            </w:r>
          </w:p>
          <w:p w:rsidR="006F4E9B" w:rsidRDefault="006F4E9B" w:rsidP="006F4E9B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4"/>
                <w:rFonts w:ascii="&amp;quot" w:hAnsi="&amp;quot"/>
                <w:color w:val="000000"/>
              </w:rPr>
              <w:t>-формирование личности, нужной обществу, коммуникативной, ответственной за свои поступки, </w:t>
            </w:r>
          </w:p>
          <w:p w:rsidR="006F4E9B" w:rsidRDefault="006F4E9B" w:rsidP="006F4E9B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4"/>
                <w:rFonts w:ascii="&amp;quot" w:hAnsi="&amp;quot"/>
                <w:color w:val="000000"/>
              </w:rPr>
              <w:t> -использование на уроках новых информационных технологий и средств коммуникаций; </w:t>
            </w:r>
          </w:p>
          <w:p w:rsidR="006F4E9B" w:rsidRDefault="006F4E9B" w:rsidP="006F4E9B">
            <w:pPr>
              <w:pStyle w:val="c5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4"/>
                <w:rFonts w:ascii="&amp;quot" w:hAnsi="&amp;quot"/>
                <w:color w:val="000000"/>
              </w:rPr>
              <w:t> повышение своего методического уровня</w:t>
            </w:r>
          </w:p>
          <w:p w:rsidR="006F4E9B" w:rsidRPr="006F4E9B" w:rsidRDefault="006F4E9B" w:rsidP="006F4E9B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E9B" w:rsidTr="006F4E9B">
        <w:tc>
          <w:tcPr>
            <w:tcW w:w="2689" w:type="dxa"/>
          </w:tcPr>
          <w:p w:rsidR="006F4E9B" w:rsidRDefault="006F4E9B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вопросы, намеченные для изучения</w:t>
            </w:r>
          </w:p>
        </w:tc>
        <w:tc>
          <w:tcPr>
            <w:tcW w:w="6656" w:type="dxa"/>
            <w:gridSpan w:val="2"/>
          </w:tcPr>
          <w:p w:rsidR="006F4E9B" w:rsidRPr="006F4E9B" w:rsidRDefault="006F4E9B" w:rsidP="006F4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4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системы мер, направленных на решение </w:t>
            </w:r>
            <w:r w:rsidRPr="006F4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методического комплекса.</w:t>
            </w:r>
          </w:p>
        </w:tc>
      </w:tr>
      <w:tr w:rsidR="00996F96" w:rsidTr="00DF56A0">
        <w:trPr>
          <w:trHeight w:val="54"/>
        </w:trPr>
        <w:tc>
          <w:tcPr>
            <w:tcW w:w="2689" w:type="dxa"/>
            <w:vMerge w:val="restart"/>
          </w:tcPr>
          <w:p w:rsidR="00996F96" w:rsidRDefault="00996F96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проработки</w:t>
            </w:r>
          </w:p>
        </w:tc>
        <w:tc>
          <w:tcPr>
            <w:tcW w:w="3328" w:type="dxa"/>
          </w:tcPr>
          <w:p w:rsidR="00996F96" w:rsidRPr="006F4E9B" w:rsidRDefault="00996F96" w:rsidP="006F4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диагностический</w:t>
            </w:r>
          </w:p>
        </w:tc>
        <w:tc>
          <w:tcPr>
            <w:tcW w:w="3328" w:type="dxa"/>
          </w:tcPr>
          <w:p w:rsidR="00996F96" w:rsidRDefault="00996F96" w:rsidP="00996F96">
            <w:pPr>
              <w:pStyle w:val="c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Изучение работ авторов </w:t>
            </w:r>
            <w:proofErr w:type="spellStart"/>
            <w:r>
              <w:rPr>
                <w:color w:val="000000"/>
                <w:shd w:val="clear" w:color="auto" w:fill="FFFFFF"/>
              </w:rPr>
              <w:t>кимов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ЕГЭ и ОГЭ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rStyle w:val="c1"/>
                <w:rFonts w:ascii="&amp;quot" w:hAnsi="&amp;quot"/>
                <w:color w:val="000000"/>
              </w:rPr>
              <w:t>Изучение литературы:</w:t>
            </w:r>
          </w:p>
          <w:p w:rsidR="00996F96" w:rsidRDefault="00996F96" w:rsidP="00996F96">
            <w:pPr>
              <w:pStyle w:val="c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 -методические рекомендации ФИПИ,</w:t>
            </w:r>
          </w:p>
          <w:p w:rsidR="00996F96" w:rsidRDefault="00996F96" w:rsidP="00996F96">
            <w:pPr>
              <w:pStyle w:val="c6"/>
              <w:spacing w:before="0" w:beforeAutospacing="0" w:after="0" w:afterAutospacing="0"/>
              <w:rPr>
                <w:rStyle w:val="c1"/>
                <w:rFonts w:ascii="&amp;quot" w:hAnsi="&amp;quot"/>
                <w:color w:val="000000"/>
              </w:rPr>
            </w:pPr>
            <w:r>
              <w:rPr>
                <w:rStyle w:val="c1"/>
                <w:rFonts w:ascii="&amp;quot" w:hAnsi="&amp;quot"/>
                <w:color w:val="000000"/>
              </w:rPr>
              <w:t>-История</w:t>
            </w:r>
            <w:r>
              <w:rPr>
                <w:rStyle w:val="c1"/>
                <w:rFonts w:ascii="&amp;quot" w:hAnsi="&amp;quot"/>
                <w:color w:val="000000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Выступление на заседании школьного МО учителей гуманитарного цикла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996F96" w:rsidRDefault="00996F96" w:rsidP="00996F96">
            <w:pPr>
              <w:pStyle w:val="c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</w:p>
          <w:p w:rsidR="00996F96" w:rsidRPr="006F4E9B" w:rsidRDefault="00996F96" w:rsidP="006F4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6" w:rsidTr="00DF56A0">
        <w:trPr>
          <w:trHeight w:val="54"/>
        </w:trPr>
        <w:tc>
          <w:tcPr>
            <w:tcW w:w="2689" w:type="dxa"/>
            <w:vMerge/>
          </w:tcPr>
          <w:p w:rsidR="00996F96" w:rsidRDefault="00996F96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996F96" w:rsidRPr="006F4E9B" w:rsidRDefault="00996F96" w:rsidP="006F4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прогностический</w:t>
            </w:r>
          </w:p>
        </w:tc>
        <w:tc>
          <w:tcPr>
            <w:tcW w:w="3328" w:type="dxa"/>
          </w:tcPr>
          <w:p w:rsidR="00996F96" w:rsidRPr="00996F96" w:rsidRDefault="00996F96" w:rsidP="00996F96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F96">
              <w:rPr>
                <w:rStyle w:val="c1"/>
                <w:color w:val="000000"/>
              </w:rPr>
              <w:t>1.Определение целей и задач темы.</w:t>
            </w:r>
          </w:p>
          <w:p w:rsidR="00996F96" w:rsidRPr="00996F96" w:rsidRDefault="00996F96" w:rsidP="00996F96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F96">
              <w:rPr>
                <w:rStyle w:val="c1"/>
                <w:color w:val="000000"/>
              </w:rPr>
              <w:t>2.Разработка системы мер, направленных на решение проблемы.</w:t>
            </w:r>
          </w:p>
          <w:p w:rsidR="00996F96" w:rsidRPr="00996F96" w:rsidRDefault="00996F96" w:rsidP="00996F96">
            <w:pPr>
              <w:pStyle w:val="c2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F96">
              <w:rPr>
                <w:rStyle w:val="c1"/>
                <w:color w:val="000000"/>
              </w:rPr>
              <w:t>3.Прогнозирование результатов.</w:t>
            </w:r>
          </w:p>
          <w:p w:rsidR="00996F96" w:rsidRPr="006F4E9B" w:rsidRDefault="00996F96" w:rsidP="006F4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6" w:rsidTr="00DF56A0">
        <w:trPr>
          <w:trHeight w:val="54"/>
        </w:trPr>
        <w:tc>
          <w:tcPr>
            <w:tcW w:w="2689" w:type="dxa"/>
            <w:vMerge/>
          </w:tcPr>
          <w:p w:rsidR="00996F96" w:rsidRDefault="00996F96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996F96" w:rsidRPr="00996F96" w:rsidRDefault="00996F96" w:rsidP="006F4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6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практический</w:t>
            </w:r>
          </w:p>
        </w:tc>
        <w:tc>
          <w:tcPr>
            <w:tcW w:w="3328" w:type="dxa"/>
          </w:tcPr>
          <w:p w:rsidR="00996F96" w:rsidRPr="00996F96" w:rsidRDefault="00996F96" w:rsidP="00996F96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F96">
              <w:rPr>
                <w:rStyle w:val="c1"/>
                <w:color w:val="000000"/>
              </w:rPr>
              <w:t>1.Внедрение опыта работы.</w:t>
            </w:r>
          </w:p>
          <w:p w:rsidR="00996F96" w:rsidRPr="00996F96" w:rsidRDefault="00996F96" w:rsidP="00996F96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F96">
              <w:rPr>
                <w:rStyle w:val="c1"/>
                <w:color w:val="000000"/>
              </w:rPr>
              <w:t> 2.Формирование методического комплекса.</w:t>
            </w:r>
          </w:p>
          <w:p w:rsidR="00996F96" w:rsidRPr="00996F96" w:rsidRDefault="00996F96" w:rsidP="00996F96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F96">
              <w:rPr>
                <w:rStyle w:val="c1"/>
                <w:color w:val="000000"/>
              </w:rPr>
              <w:t>3.Корректировка работы.</w:t>
            </w:r>
          </w:p>
          <w:p w:rsidR="00996F96" w:rsidRPr="00996F96" w:rsidRDefault="00996F96" w:rsidP="00996F96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F96">
              <w:rPr>
                <w:rStyle w:val="c1"/>
                <w:color w:val="000000"/>
              </w:rPr>
              <w:t>4. ЕГЭ.</w:t>
            </w:r>
          </w:p>
          <w:p w:rsidR="00996F96" w:rsidRPr="00996F96" w:rsidRDefault="00996F96" w:rsidP="00996F96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96F96">
              <w:rPr>
                <w:rStyle w:val="c1"/>
                <w:color w:val="000000"/>
              </w:rPr>
              <w:lastRenderedPageBreak/>
              <w:t>-Создание пакетов раздаточного материала для подготовки к ЕГЭ.</w:t>
            </w:r>
          </w:p>
          <w:p w:rsidR="00996F96" w:rsidRPr="00996F96" w:rsidRDefault="00996F96" w:rsidP="006F4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6" w:rsidTr="00DF56A0">
        <w:trPr>
          <w:trHeight w:val="54"/>
        </w:trPr>
        <w:tc>
          <w:tcPr>
            <w:tcW w:w="2689" w:type="dxa"/>
            <w:vMerge/>
          </w:tcPr>
          <w:p w:rsidR="00996F96" w:rsidRDefault="00996F96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996F96" w:rsidRPr="006F4E9B" w:rsidRDefault="00996F96" w:rsidP="006F4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</w:t>
            </w:r>
          </w:p>
        </w:tc>
        <w:tc>
          <w:tcPr>
            <w:tcW w:w="3328" w:type="dxa"/>
          </w:tcPr>
          <w:p w:rsidR="00996F96" w:rsidRDefault="00996F96" w:rsidP="00996F96">
            <w:pPr>
              <w:pStyle w:val="c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1.Подведение итогов.</w:t>
            </w:r>
          </w:p>
          <w:p w:rsidR="00996F96" w:rsidRDefault="00996F96" w:rsidP="00996F96">
            <w:pPr>
              <w:pStyle w:val="c24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2.Оформление результатов работы.</w:t>
            </w:r>
          </w:p>
          <w:p w:rsidR="00996F96" w:rsidRPr="006F4E9B" w:rsidRDefault="00996F96" w:rsidP="006F4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bookmarkStart w:id="0" w:name="_GoBack"/>
        <w:bookmarkEnd w:id="0"/>
      </w:tr>
      <w:tr w:rsidR="00996F96" w:rsidTr="00DF56A0">
        <w:trPr>
          <w:trHeight w:val="54"/>
        </w:trPr>
        <w:tc>
          <w:tcPr>
            <w:tcW w:w="2689" w:type="dxa"/>
            <w:vMerge/>
          </w:tcPr>
          <w:p w:rsidR="00996F96" w:rsidRDefault="00996F96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996F96" w:rsidRPr="006F4E9B" w:rsidRDefault="00996F96" w:rsidP="006F4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внедренческий</w:t>
            </w:r>
          </w:p>
        </w:tc>
        <w:tc>
          <w:tcPr>
            <w:tcW w:w="3328" w:type="dxa"/>
          </w:tcPr>
          <w:p w:rsidR="00996F96" w:rsidRDefault="00996F96" w:rsidP="00996F96">
            <w:pPr>
              <w:pStyle w:val="c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Участие в конференциях, практических семинарах</w:t>
            </w:r>
          </w:p>
          <w:p w:rsidR="00996F96" w:rsidRDefault="00996F96" w:rsidP="00996F96">
            <w:pPr>
              <w:pStyle w:val="c24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"/>
                <w:rFonts w:ascii="&amp;quot" w:hAnsi="&amp;quot"/>
                <w:color w:val="000000"/>
              </w:rPr>
              <w:t>2.Результаты работы над темой самообразования разместить на школьном сайте</w:t>
            </w:r>
          </w:p>
          <w:p w:rsidR="00996F96" w:rsidRPr="006F4E9B" w:rsidRDefault="00996F96" w:rsidP="006F4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2F04" w:rsidTr="00D90D45">
        <w:trPr>
          <w:trHeight w:val="54"/>
        </w:trPr>
        <w:tc>
          <w:tcPr>
            <w:tcW w:w="2689" w:type="dxa"/>
          </w:tcPr>
          <w:p w:rsidR="00342F04" w:rsidRDefault="00342F04" w:rsidP="006F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</w:t>
            </w:r>
          </w:p>
        </w:tc>
        <w:tc>
          <w:tcPr>
            <w:tcW w:w="6656" w:type="dxa"/>
            <w:gridSpan w:val="2"/>
          </w:tcPr>
          <w:p w:rsidR="00342F04" w:rsidRDefault="00342F04" w:rsidP="00996F96">
            <w:pPr>
              <w:pStyle w:val="c6"/>
              <w:spacing w:before="0" w:beforeAutospacing="0" w:after="0" w:afterAutospacing="0"/>
              <w:rPr>
                <w:rStyle w:val="c1"/>
                <w:rFonts w:ascii="&amp;quot" w:hAnsi="&amp;quot"/>
                <w:color w:val="000000"/>
              </w:rPr>
            </w:pPr>
            <w:r>
              <w:rPr>
                <w:rStyle w:val="c1"/>
                <w:rFonts w:ascii="&amp;quot" w:hAnsi="&amp;quot"/>
                <w:color w:val="000000"/>
              </w:rPr>
              <w:t>Посещение открытых уроков, внеклассных мероприятий. Участие в семинарах, курсах повышения квалификации</w:t>
            </w:r>
          </w:p>
        </w:tc>
      </w:tr>
    </w:tbl>
    <w:p w:rsidR="006F4E9B" w:rsidRPr="006F4E9B" w:rsidRDefault="006F4E9B" w:rsidP="006F4E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4E9B" w:rsidRPr="006F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3CF"/>
    <w:multiLevelType w:val="hybridMultilevel"/>
    <w:tmpl w:val="30C0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49"/>
    <w:rsid w:val="00055949"/>
    <w:rsid w:val="00342F04"/>
    <w:rsid w:val="006F4E9B"/>
    <w:rsid w:val="00996F96"/>
    <w:rsid w:val="009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BB62"/>
  <w15:chartTrackingRefBased/>
  <w15:docId w15:val="{0E6C0168-6A78-411E-ABFB-C1D3643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E9B"/>
    <w:pPr>
      <w:ind w:left="720"/>
      <w:contextualSpacing/>
    </w:pPr>
  </w:style>
  <w:style w:type="paragraph" w:customStyle="1" w:styleId="c5">
    <w:name w:val="c5"/>
    <w:basedOn w:val="a"/>
    <w:rsid w:val="006F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E9B"/>
  </w:style>
  <w:style w:type="paragraph" w:customStyle="1" w:styleId="c6">
    <w:name w:val="c6"/>
    <w:basedOn w:val="a"/>
    <w:rsid w:val="0099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F96"/>
  </w:style>
  <w:style w:type="paragraph" w:customStyle="1" w:styleId="c24">
    <w:name w:val="c24"/>
    <w:basedOn w:val="a"/>
    <w:rsid w:val="0099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2019-11-19T17:10:00Z</dcterms:created>
  <dcterms:modified xsi:type="dcterms:W3CDTF">2019-11-19T17:36:00Z</dcterms:modified>
</cp:coreProperties>
</file>